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567AC" w14:textId="42ED0483" w:rsidR="5C87EEBC" w:rsidRDefault="5C87EEBC"/>
    <w:p w14:paraId="2D0F441A" w14:textId="77777777" w:rsidR="00150CCC" w:rsidRDefault="00150CCC"/>
    <w:tbl>
      <w:tblPr>
        <w:tblpPr w:leftFromText="180" w:rightFromText="180" w:vertAnchor="text" w:horzAnchor="page" w:tblpX="627" w:tblpY="110"/>
        <w:tblW w:w="6033" w:type="dxa"/>
        <w:tblLayout w:type="fixed"/>
        <w:tblCellMar>
          <w:left w:w="0" w:type="dxa"/>
          <w:right w:w="0" w:type="dxa"/>
        </w:tblCellMar>
        <w:tblLook w:val="04A0" w:firstRow="1" w:lastRow="0" w:firstColumn="1" w:lastColumn="0" w:noHBand="0" w:noVBand="1"/>
      </w:tblPr>
      <w:tblGrid>
        <w:gridCol w:w="6033"/>
      </w:tblGrid>
      <w:tr w:rsidR="006A30DC" w:rsidRPr="005E4327" w14:paraId="34AC49FF" w14:textId="77777777" w:rsidTr="006A30DC">
        <w:trPr>
          <w:trHeight w:hRule="exact" w:val="219"/>
        </w:trPr>
        <w:tc>
          <w:tcPr>
            <w:tcW w:w="6033" w:type="dxa"/>
            <w:shd w:val="clear" w:color="auto" w:fill="auto"/>
          </w:tcPr>
          <w:p w14:paraId="768DB02B" w14:textId="77777777" w:rsidR="006A30DC" w:rsidRPr="005E4327" w:rsidRDefault="006A30DC" w:rsidP="006A30DC">
            <w:pPr>
              <w:pStyle w:val="Documenttitle"/>
              <w:rPr>
                <w:color w:val="auto"/>
              </w:rPr>
            </w:pPr>
          </w:p>
        </w:tc>
      </w:tr>
      <w:tr w:rsidR="006A30DC" w:rsidRPr="005E4327" w14:paraId="155E792F" w14:textId="77777777" w:rsidTr="006A30DC">
        <w:trPr>
          <w:trHeight w:val="294"/>
        </w:trPr>
        <w:tc>
          <w:tcPr>
            <w:tcW w:w="6033" w:type="dxa"/>
            <w:shd w:val="clear" w:color="auto" w:fill="auto"/>
          </w:tcPr>
          <w:p w14:paraId="0A44810A" w14:textId="77777777" w:rsidR="009A7685" w:rsidRDefault="009A7685" w:rsidP="006A30DC">
            <w:pPr>
              <w:pStyle w:val="Title"/>
              <w:rPr>
                <w:color w:val="191C5B" w:themeColor="accent2" w:themeTint="E6"/>
                <w:sz w:val="56"/>
                <w:szCs w:val="56"/>
              </w:rPr>
            </w:pPr>
          </w:p>
          <w:p w14:paraId="0117083F" w14:textId="77777777" w:rsidR="009A7685" w:rsidRDefault="009A7685" w:rsidP="006A30DC">
            <w:pPr>
              <w:pStyle w:val="Title"/>
              <w:rPr>
                <w:color w:val="191C5B" w:themeColor="accent2" w:themeTint="E6"/>
                <w:sz w:val="56"/>
                <w:szCs w:val="56"/>
              </w:rPr>
            </w:pPr>
          </w:p>
          <w:p w14:paraId="6BA4016C" w14:textId="77777777" w:rsidR="009A7685" w:rsidRDefault="009A7685" w:rsidP="006A30DC">
            <w:pPr>
              <w:pStyle w:val="Title"/>
              <w:rPr>
                <w:color w:val="191C5B" w:themeColor="accent2" w:themeTint="E6"/>
                <w:sz w:val="56"/>
                <w:szCs w:val="56"/>
              </w:rPr>
            </w:pPr>
          </w:p>
          <w:p w14:paraId="509F9686" w14:textId="77777777" w:rsidR="006A30DC" w:rsidRPr="00BE1629" w:rsidRDefault="006A30DC" w:rsidP="006A30DC">
            <w:pPr>
              <w:pStyle w:val="Title"/>
              <w:rPr>
                <w:color w:val="191C5B" w:themeColor="accent2" w:themeTint="E6"/>
                <w:sz w:val="56"/>
                <w:szCs w:val="56"/>
              </w:rPr>
            </w:pPr>
            <w:r w:rsidRPr="00BE1629">
              <w:rPr>
                <w:color w:val="191C5B" w:themeColor="accent2" w:themeTint="E6"/>
                <w:sz w:val="56"/>
                <w:szCs w:val="56"/>
              </w:rPr>
              <w:t>Kemnay Primary School</w:t>
            </w:r>
          </w:p>
        </w:tc>
      </w:tr>
      <w:tr w:rsidR="006A30DC" w:rsidRPr="005E4327" w14:paraId="60CD3477" w14:textId="77777777" w:rsidTr="006A30DC">
        <w:trPr>
          <w:trHeight w:val="325"/>
        </w:trPr>
        <w:tc>
          <w:tcPr>
            <w:tcW w:w="6033" w:type="dxa"/>
            <w:shd w:val="clear" w:color="auto" w:fill="auto"/>
          </w:tcPr>
          <w:p w14:paraId="645BC621" w14:textId="77777777" w:rsidR="006A30DC" w:rsidRPr="00BE1629" w:rsidRDefault="006A30DC" w:rsidP="006A30DC">
            <w:pPr>
              <w:pStyle w:val="Title"/>
              <w:rPr>
                <w:color w:val="191C5B" w:themeColor="accent2" w:themeTint="E6"/>
                <w:sz w:val="56"/>
                <w:szCs w:val="56"/>
              </w:rPr>
            </w:pPr>
            <w:r w:rsidRPr="00BE1629">
              <w:rPr>
                <w:color w:val="191C5B" w:themeColor="accent2" w:themeTint="E6"/>
                <w:sz w:val="56"/>
                <w:szCs w:val="56"/>
              </w:rPr>
              <w:t>Handbook</w:t>
            </w:r>
          </w:p>
          <w:p w14:paraId="2FCCD9D3" w14:textId="75F76D75" w:rsidR="006A30DC" w:rsidRPr="00BE1629" w:rsidRDefault="00C743CE" w:rsidP="006A30DC">
            <w:pPr>
              <w:pStyle w:val="Title"/>
              <w:rPr>
                <w:color w:val="191C5B" w:themeColor="accent2" w:themeTint="E6"/>
                <w:sz w:val="56"/>
                <w:szCs w:val="56"/>
              </w:rPr>
            </w:pPr>
            <w:r>
              <w:rPr>
                <w:color w:val="191C5B" w:themeColor="accent2" w:themeTint="E6"/>
                <w:sz w:val="56"/>
                <w:szCs w:val="56"/>
              </w:rPr>
              <w:t>2</w:t>
            </w:r>
            <w:r w:rsidR="007011E4">
              <w:rPr>
                <w:color w:val="191C5B" w:themeColor="accent2" w:themeTint="E6"/>
                <w:sz w:val="56"/>
                <w:szCs w:val="56"/>
              </w:rPr>
              <w:t>020-21</w:t>
            </w:r>
          </w:p>
        </w:tc>
      </w:tr>
    </w:tbl>
    <w:p w14:paraId="3DB4699E" w14:textId="0428C081" w:rsidR="00150CCC" w:rsidRDefault="00150CCC"/>
    <w:p w14:paraId="4D44B9E0" w14:textId="77777777" w:rsidR="00150CCC" w:rsidRDefault="00150CCC"/>
    <w:p w14:paraId="609B9A4B" w14:textId="733FF20A" w:rsidR="00150CCC" w:rsidRDefault="00150CCC"/>
    <w:p w14:paraId="3C1C3144" w14:textId="77777777" w:rsidR="00C04C69" w:rsidRPr="00FD7674" w:rsidRDefault="00C04C69" w:rsidP="00D93A99">
      <w:pPr>
        <w:pStyle w:val="Spacer"/>
      </w:pPr>
    </w:p>
    <w:p w14:paraId="209ABF1E" w14:textId="77777777" w:rsidR="006E2122" w:rsidRPr="00FD7674" w:rsidRDefault="006E2122" w:rsidP="0003036C"/>
    <w:p w14:paraId="5987D1C1" w14:textId="77777777" w:rsidR="00C04C69" w:rsidRPr="00FD7674" w:rsidRDefault="00C04C69" w:rsidP="003C1D2F">
      <w:pPr>
        <w:pStyle w:val="Spacer"/>
        <w:rPr>
          <w:color w:val="auto"/>
        </w:rPr>
      </w:pPr>
    </w:p>
    <w:p w14:paraId="4A86CB14" w14:textId="77777777" w:rsidR="00243CBE" w:rsidRPr="00FD7674" w:rsidRDefault="00243CBE" w:rsidP="003C1D2F">
      <w:pPr>
        <w:pStyle w:val="Spacer"/>
        <w:rPr>
          <w:color w:val="auto"/>
        </w:rPr>
      </w:pPr>
    </w:p>
    <w:p w14:paraId="3029A2AC" w14:textId="30C3AA2B" w:rsidR="00BC5747" w:rsidRPr="00FD7674" w:rsidRDefault="00BC5747" w:rsidP="003C1D2F"/>
    <w:p w14:paraId="4852633F" w14:textId="6541599E" w:rsidR="00DA33D5" w:rsidRDefault="009A7685" w:rsidP="00A1418E">
      <w:r w:rsidRPr="00A72ABA">
        <w:rPr>
          <w:noProof/>
          <w:lang w:eastAsia="en-GB"/>
        </w:rPr>
        <w:drawing>
          <wp:anchor distT="0" distB="0" distL="114300" distR="114300" simplePos="0" relativeHeight="251658241" behindDoc="0" locked="0" layoutInCell="1" allowOverlap="1" wp14:anchorId="2309E170" wp14:editId="76C71139">
            <wp:simplePos x="0" y="0"/>
            <wp:positionH relativeFrom="column">
              <wp:posOffset>5120780</wp:posOffset>
            </wp:positionH>
            <wp:positionV relativeFrom="paragraph">
              <wp:posOffset>129483</wp:posOffset>
            </wp:positionV>
            <wp:extent cx="1153610" cy="1140031"/>
            <wp:effectExtent l="0" t="0" r="8890" b="3175"/>
            <wp:wrapNone/>
            <wp:docPr id="3" name="Picture 3" descr="C:\Mr Still's Work 2\School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r Still's Work 2\School Logo 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3610" cy="1140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F1AB2" w14:textId="09FDB625" w:rsidR="00DA33D5" w:rsidRPr="00DA33D5" w:rsidRDefault="00DA33D5" w:rsidP="00DA33D5"/>
    <w:p w14:paraId="2BA9E24A" w14:textId="4441E5C7" w:rsidR="00DA33D5" w:rsidRPr="00DA33D5" w:rsidRDefault="00DA33D5" w:rsidP="00DA33D5"/>
    <w:p w14:paraId="4D8FC83D" w14:textId="002101CB" w:rsidR="00DA33D5" w:rsidRPr="00DA33D5" w:rsidRDefault="00DA33D5" w:rsidP="00DA33D5"/>
    <w:p w14:paraId="03E8C839" w14:textId="09816B66" w:rsidR="00DA33D5" w:rsidRPr="00DA33D5" w:rsidRDefault="00DA33D5" w:rsidP="00DA33D5"/>
    <w:p w14:paraId="3D1C19E1" w14:textId="77777777" w:rsidR="00DA33D5" w:rsidRPr="00DA33D5" w:rsidRDefault="00DA33D5" w:rsidP="00DA33D5"/>
    <w:p w14:paraId="428BCACB" w14:textId="27454DED" w:rsidR="00DA33D5" w:rsidRDefault="00DA33D5" w:rsidP="00DA33D5"/>
    <w:p w14:paraId="70E77624" w14:textId="77777777" w:rsidR="006A30DC" w:rsidRDefault="006A30DC" w:rsidP="00DA33D5"/>
    <w:p w14:paraId="7AAC2B9A" w14:textId="77777777" w:rsidR="006A30DC" w:rsidRDefault="006A30DC" w:rsidP="00DA33D5"/>
    <w:p w14:paraId="3A119BC5" w14:textId="2D42DF24" w:rsidR="006A30DC" w:rsidRDefault="006A30DC" w:rsidP="00DA33D5"/>
    <w:p w14:paraId="5091B2E7" w14:textId="0D72A5BA" w:rsidR="006A30DC" w:rsidRDefault="006A30DC" w:rsidP="00DA33D5"/>
    <w:p w14:paraId="008915B3" w14:textId="698D46B3" w:rsidR="006A30DC" w:rsidRDefault="006A30DC" w:rsidP="00DA33D5"/>
    <w:p w14:paraId="261215F9" w14:textId="244B3F53" w:rsidR="006A30DC" w:rsidRDefault="006A30DC" w:rsidP="00DA33D5"/>
    <w:p w14:paraId="1EE1AFCD" w14:textId="16B29C67" w:rsidR="006A30DC" w:rsidRDefault="006A30DC" w:rsidP="00DA33D5"/>
    <w:p w14:paraId="53220F3F" w14:textId="1EA2A286" w:rsidR="002B369B" w:rsidRDefault="002B369B" w:rsidP="00DA33D5"/>
    <w:p w14:paraId="57BD9790" w14:textId="264C5A49" w:rsidR="002B369B" w:rsidRDefault="002B369B">
      <w:pPr>
        <w:spacing w:after="0" w:line="240" w:lineRule="auto"/>
      </w:pPr>
      <w:r>
        <w:br w:type="page"/>
      </w:r>
    </w:p>
    <w:p w14:paraId="248CAB6B" w14:textId="77777777" w:rsidR="002B369B" w:rsidRPr="002B369B" w:rsidRDefault="002B369B" w:rsidP="002B369B">
      <w:pPr>
        <w:spacing w:after="0" w:line="240" w:lineRule="auto"/>
        <w:rPr>
          <w:rFonts w:eastAsia="Times New Roman"/>
          <w:b/>
          <w:color w:val="4472C4"/>
          <w:sz w:val="56"/>
          <w:szCs w:val="56"/>
          <w:lang w:eastAsia="en-GB"/>
          <w14:textFill>
            <w14:solidFill>
              <w14:srgbClr w14:val="4472C4">
                <w14:lumMod w14:val="50000"/>
              </w14:srgbClr>
            </w14:solidFill>
          </w14:textFill>
        </w:rPr>
      </w:pPr>
      <w:r w:rsidRPr="002B369B">
        <w:rPr>
          <w:rFonts w:eastAsia="Times New Roman"/>
          <w:b/>
          <w:color w:val="4472C4"/>
          <w:sz w:val="56"/>
          <w:szCs w:val="56"/>
          <w:lang w:eastAsia="en-GB"/>
          <w14:textFill>
            <w14:solidFill>
              <w14:srgbClr w14:val="4472C4">
                <w14:lumMod w14:val="50000"/>
              </w14:srgbClr>
            </w14:solidFill>
          </w14:textFill>
        </w:rPr>
        <w:lastRenderedPageBreak/>
        <w:t>Contents</w:t>
      </w:r>
    </w:p>
    <w:p w14:paraId="4398EC6E" w14:textId="77777777" w:rsidR="002B369B" w:rsidRPr="002B369B" w:rsidRDefault="002B369B" w:rsidP="002B369B">
      <w:pPr>
        <w:spacing w:after="0" w:line="240" w:lineRule="auto"/>
        <w:rPr>
          <w:rFonts w:eastAsia="Times New Roman"/>
          <w:sz w:val="24"/>
          <w:szCs w:val="24"/>
          <w:lang w:eastAsia="en-GB"/>
        </w:rPr>
      </w:pPr>
    </w:p>
    <w:p w14:paraId="301E51A0" w14:textId="77777777" w:rsidR="00764D31" w:rsidRDefault="00764D31" w:rsidP="00764D31">
      <w:pPr>
        <w:pStyle w:val="TOC1"/>
      </w:pPr>
      <w:r>
        <w:t>Contents</w:t>
      </w:r>
    </w:p>
    <w:p w14:paraId="24CB41DE" w14:textId="51FC6148" w:rsidR="001D0841" w:rsidRDefault="001D0841">
      <w:pPr>
        <w:pStyle w:val="TOC1"/>
        <w:tabs>
          <w:tab w:val="left" w:pos="440"/>
        </w:tabs>
        <w:rPr>
          <w:rFonts w:asciiTheme="minorHAnsi" w:eastAsiaTheme="minorEastAsia" w:hAnsiTheme="minorHAnsi" w:cstheme="minorBidi"/>
          <w:b w:val="0"/>
          <w:noProof/>
          <w:color w:val="auto"/>
          <w:sz w:val="22"/>
          <w:lang w:eastAsia="en-GB"/>
        </w:rPr>
      </w:pPr>
      <w:r>
        <w:rPr>
          <w:b w:val="0"/>
          <w:bCs/>
        </w:rPr>
        <w:fldChar w:fldCharType="begin"/>
      </w:r>
      <w:r>
        <w:rPr>
          <w:b w:val="0"/>
          <w:bCs/>
        </w:rPr>
        <w:instrText xml:space="preserve"> TOC \o "1-3" \u </w:instrText>
      </w:r>
      <w:r>
        <w:rPr>
          <w:b w:val="0"/>
          <w:bCs/>
        </w:rPr>
        <w:fldChar w:fldCharType="separate"/>
      </w:r>
      <w:r w:rsidRPr="005C389B">
        <w:rPr>
          <w:noProof/>
          <w:color w:val="auto"/>
        </w:rPr>
        <w:t>1</w:t>
      </w:r>
      <w:r>
        <w:rPr>
          <w:rFonts w:asciiTheme="minorHAnsi" w:eastAsiaTheme="minorEastAsia" w:hAnsiTheme="minorHAnsi" w:cstheme="minorBidi"/>
          <w:b w:val="0"/>
          <w:noProof/>
          <w:color w:val="auto"/>
          <w:sz w:val="22"/>
          <w:lang w:eastAsia="en-GB"/>
        </w:rPr>
        <w:tab/>
      </w:r>
      <w:r>
        <w:rPr>
          <w:noProof/>
        </w:rPr>
        <w:t>Admissions</w:t>
      </w:r>
      <w:r>
        <w:rPr>
          <w:noProof/>
        </w:rPr>
        <w:tab/>
      </w:r>
      <w:r>
        <w:rPr>
          <w:noProof/>
        </w:rPr>
        <w:fldChar w:fldCharType="begin"/>
      </w:r>
      <w:r>
        <w:rPr>
          <w:noProof/>
        </w:rPr>
        <w:instrText xml:space="preserve"> PAGEREF _Toc54686293 \h </w:instrText>
      </w:r>
      <w:r>
        <w:rPr>
          <w:noProof/>
        </w:rPr>
      </w:r>
      <w:r>
        <w:rPr>
          <w:noProof/>
        </w:rPr>
        <w:fldChar w:fldCharType="separate"/>
      </w:r>
      <w:r>
        <w:rPr>
          <w:noProof/>
        </w:rPr>
        <w:t>12</w:t>
      </w:r>
      <w:r>
        <w:rPr>
          <w:noProof/>
        </w:rPr>
        <w:fldChar w:fldCharType="end"/>
      </w:r>
    </w:p>
    <w:p w14:paraId="24AA9D12" w14:textId="320EF243" w:rsidR="001D0841" w:rsidRDefault="001D0841">
      <w:pPr>
        <w:pStyle w:val="TOC1"/>
        <w:tabs>
          <w:tab w:val="left" w:pos="440"/>
        </w:tabs>
        <w:rPr>
          <w:rFonts w:asciiTheme="minorHAnsi" w:eastAsiaTheme="minorEastAsia" w:hAnsiTheme="minorHAnsi" w:cstheme="minorBidi"/>
          <w:b w:val="0"/>
          <w:noProof/>
          <w:color w:val="auto"/>
          <w:sz w:val="22"/>
          <w:lang w:eastAsia="en-GB"/>
        </w:rPr>
      </w:pPr>
      <w:r w:rsidRPr="005C389B">
        <w:rPr>
          <w:noProof/>
          <w:color w:val="auto"/>
        </w:rPr>
        <w:t>2</w:t>
      </w:r>
      <w:r>
        <w:rPr>
          <w:rFonts w:asciiTheme="minorHAnsi" w:eastAsiaTheme="minorEastAsia" w:hAnsiTheme="minorHAnsi" w:cstheme="minorBidi"/>
          <w:b w:val="0"/>
          <w:noProof/>
          <w:color w:val="auto"/>
          <w:sz w:val="22"/>
          <w:lang w:eastAsia="en-GB"/>
        </w:rPr>
        <w:tab/>
      </w:r>
      <w:r>
        <w:rPr>
          <w:noProof/>
        </w:rPr>
        <w:t>Placing requests &amp; School Zones</w:t>
      </w:r>
      <w:r>
        <w:rPr>
          <w:noProof/>
        </w:rPr>
        <w:tab/>
      </w:r>
      <w:r>
        <w:rPr>
          <w:noProof/>
        </w:rPr>
        <w:fldChar w:fldCharType="begin"/>
      </w:r>
      <w:r>
        <w:rPr>
          <w:noProof/>
        </w:rPr>
        <w:instrText xml:space="preserve"> PAGEREF _Toc54686294 \h </w:instrText>
      </w:r>
      <w:r>
        <w:rPr>
          <w:noProof/>
        </w:rPr>
      </w:r>
      <w:r>
        <w:rPr>
          <w:noProof/>
        </w:rPr>
        <w:fldChar w:fldCharType="separate"/>
      </w:r>
      <w:r>
        <w:rPr>
          <w:noProof/>
        </w:rPr>
        <w:t>13</w:t>
      </w:r>
      <w:r>
        <w:rPr>
          <w:noProof/>
        </w:rPr>
        <w:fldChar w:fldCharType="end"/>
      </w:r>
    </w:p>
    <w:p w14:paraId="40587097" w14:textId="6070AACE" w:rsidR="001D0841" w:rsidRDefault="001D0841">
      <w:pPr>
        <w:pStyle w:val="TOC1"/>
        <w:tabs>
          <w:tab w:val="left" w:pos="440"/>
        </w:tabs>
        <w:rPr>
          <w:rFonts w:asciiTheme="minorHAnsi" w:eastAsiaTheme="minorEastAsia" w:hAnsiTheme="minorHAnsi" w:cstheme="minorBidi"/>
          <w:b w:val="0"/>
          <w:noProof/>
          <w:color w:val="auto"/>
          <w:sz w:val="22"/>
          <w:lang w:eastAsia="en-GB"/>
        </w:rPr>
      </w:pPr>
      <w:r w:rsidRPr="005C389B">
        <w:rPr>
          <w:noProof/>
          <w:color w:val="auto"/>
        </w:rPr>
        <w:t>3</w:t>
      </w:r>
      <w:r>
        <w:rPr>
          <w:rFonts w:asciiTheme="minorHAnsi" w:eastAsiaTheme="minorEastAsia" w:hAnsiTheme="minorHAnsi" w:cstheme="minorBidi"/>
          <w:b w:val="0"/>
          <w:noProof/>
          <w:color w:val="auto"/>
          <w:sz w:val="22"/>
          <w:lang w:eastAsia="en-GB"/>
        </w:rPr>
        <w:tab/>
      </w:r>
      <w:r>
        <w:rPr>
          <w:noProof/>
        </w:rPr>
        <w:t>Getting it Right for Every Child</w:t>
      </w:r>
      <w:r>
        <w:rPr>
          <w:noProof/>
        </w:rPr>
        <w:tab/>
      </w:r>
      <w:r>
        <w:rPr>
          <w:noProof/>
        </w:rPr>
        <w:fldChar w:fldCharType="begin"/>
      </w:r>
      <w:r>
        <w:rPr>
          <w:noProof/>
        </w:rPr>
        <w:instrText xml:space="preserve"> PAGEREF _Toc54686295 \h </w:instrText>
      </w:r>
      <w:r>
        <w:rPr>
          <w:noProof/>
        </w:rPr>
      </w:r>
      <w:r>
        <w:rPr>
          <w:noProof/>
        </w:rPr>
        <w:fldChar w:fldCharType="separate"/>
      </w:r>
      <w:r>
        <w:rPr>
          <w:noProof/>
        </w:rPr>
        <w:t>14</w:t>
      </w:r>
      <w:r>
        <w:rPr>
          <w:noProof/>
        </w:rPr>
        <w:fldChar w:fldCharType="end"/>
      </w:r>
    </w:p>
    <w:p w14:paraId="1BE41B69" w14:textId="2EE6D428" w:rsidR="001D0841" w:rsidRDefault="001D0841">
      <w:pPr>
        <w:pStyle w:val="TOC1"/>
        <w:tabs>
          <w:tab w:val="left" w:pos="440"/>
        </w:tabs>
        <w:rPr>
          <w:rFonts w:asciiTheme="minorHAnsi" w:eastAsiaTheme="minorEastAsia" w:hAnsiTheme="minorHAnsi" w:cstheme="minorBidi"/>
          <w:b w:val="0"/>
          <w:noProof/>
          <w:color w:val="auto"/>
          <w:sz w:val="22"/>
          <w:lang w:eastAsia="en-GB"/>
        </w:rPr>
      </w:pPr>
      <w:r w:rsidRPr="005C389B">
        <w:rPr>
          <w:noProof/>
          <w:color w:val="auto"/>
        </w:rPr>
        <w:t>4</w:t>
      </w:r>
      <w:r>
        <w:rPr>
          <w:rFonts w:asciiTheme="minorHAnsi" w:eastAsiaTheme="minorEastAsia" w:hAnsiTheme="minorHAnsi" w:cstheme="minorBidi"/>
          <w:b w:val="0"/>
          <w:noProof/>
          <w:color w:val="auto"/>
          <w:sz w:val="22"/>
          <w:lang w:eastAsia="en-GB"/>
        </w:rPr>
        <w:tab/>
      </w:r>
      <w:r>
        <w:rPr>
          <w:noProof/>
        </w:rPr>
        <w:t>Children’s Rights</w:t>
      </w:r>
      <w:r>
        <w:rPr>
          <w:noProof/>
        </w:rPr>
        <w:tab/>
      </w:r>
      <w:r>
        <w:rPr>
          <w:noProof/>
        </w:rPr>
        <w:fldChar w:fldCharType="begin"/>
      </w:r>
      <w:r>
        <w:rPr>
          <w:noProof/>
        </w:rPr>
        <w:instrText xml:space="preserve"> PAGEREF _Toc54686296 \h </w:instrText>
      </w:r>
      <w:r>
        <w:rPr>
          <w:noProof/>
        </w:rPr>
      </w:r>
      <w:r>
        <w:rPr>
          <w:noProof/>
        </w:rPr>
        <w:fldChar w:fldCharType="separate"/>
      </w:r>
      <w:r>
        <w:rPr>
          <w:noProof/>
        </w:rPr>
        <w:t>14</w:t>
      </w:r>
      <w:r>
        <w:rPr>
          <w:noProof/>
        </w:rPr>
        <w:fldChar w:fldCharType="end"/>
      </w:r>
    </w:p>
    <w:p w14:paraId="18FC5AB9" w14:textId="1ED56F97" w:rsidR="001D0841" w:rsidRDefault="001D0841">
      <w:pPr>
        <w:pStyle w:val="TOC1"/>
        <w:tabs>
          <w:tab w:val="left" w:pos="440"/>
        </w:tabs>
        <w:rPr>
          <w:rFonts w:asciiTheme="minorHAnsi" w:eastAsiaTheme="minorEastAsia" w:hAnsiTheme="minorHAnsi" w:cstheme="minorBidi"/>
          <w:b w:val="0"/>
          <w:noProof/>
          <w:color w:val="auto"/>
          <w:sz w:val="22"/>
          <w:lang w:eastAsia="en-GB"/>
        </w:rPr>
      </w:pPr>
      <w:r w:rsidRPr="005C389B">
        <w:rPr>
          <w:noProof/>
          <w:color w:val="auto"/>
          <w:lang w:eastAsia="en-GB"/>
        </w:rPr>
        <w:t>5</w:t>
      </w:r>
      <w:r>
        <w:rPr>
          <w:rFonts w:asciiTheme="minorHAnsi" w:eastAsiaTheme="minorEastAsia" w:hAnsiTheme="minorHAnsi" w:cstheme="minorBidi"/>
          <w:b w:val="0"/>
          <w:noProof/>
          <w:color w:val="auto"/>
          <w:sz w:val="22"/>
          <w:lang w:eastAsia="en-GB"/>
        </w:rPr>
        <w:tab/>
      </w:r>
      <w:r>
        <w:rPr>
          <w:noProof/>
          <w:lang w:eastAsia="en-GB"/>
        </w:rPr>
        <w:t>The Named Person</w:t>
      </w:r>
      <w:r>
        <w:rPr>
          <w:noProof/>
        </w:rPr>
        <w:tab/>
      </w:r>
      <w:r>
        <w:rPr>
          <w:noProof/>
        </w:rPr>
        <w:fldChar w:fldCharType="begin"/>
      </w:r>
      <w:r>
        <w:rPr>
          <w:noProof/>
        </w:rPr>
        <w:instrText xml:space="preserve"> PAGEREF _Toc54686297 \h </w:instrText>
      </w:r>
      <w:r>
        <w:rPr>
          <w:noProof/>
        </w:rPr>
      </w:r>
      <w:r>
        <w:rPr>
          <w:noProof/>
        </w:rPr>
        <w:fldChar w:fldCharType="separate"/>
      </w:r>
      <w:r>
        <w:rPr>
          <w:noProof/>
        </w:rPr>
        <w:t>15</w:t>
      </w:r>
      <w:r>
        <w:rPr>
          <w:noProof/>
        </w:rPr>
        <w:fldChar w:fldCharType="end"/>
      </w:r>
    </w:p>
    <w:p w14:paraId="24311AF0" w14:textId="54E61847" w:rsidR="001D0841" w:rsidRDefault="001D0841">
      <w:pPr>
        <w:pStyle w:val="TOC1"/>
        <w:tabs>
          <w:tab w:val="left" w:pos="440"/>
        </w:tabs>
        <w:rPr>
          <w:rFonts w:asciiTheme="minorHAnsi" w:eastAsiaTheme="minorEastAsia" w:hAnsiTheme="minorHAnsi" w:cstheme="minorBidi"/>
          <w:b w:val="0"/>
          <w:noProof/>
          <w:color w:val="auto"/>
          <w:sz w:val="22"/>
          <w:lang w:eastAsia="en-GB"/>
        </w:rPr>
      </w:pPr>
      <w:r w:rsidRPr="005C389B">
        <w:rPr>
          <w:noProof/>
          <w:color w:val="auto"/>
        </w:rPr>
        <w:t>6</w:t>
      </w:r>
      <w:r>
        <w:rPr>
          <w:rFonts w:asciiTheme="minorHAnsi" w:eastAsiaTheme="minorEastAsia" w:hAnsiTheme="minorHAnsi" w:cstheme="minorBidi"/>
          <w:b w:val="0"/>
          <w:noProof/>
          <w:color w:val="auto"/>
          <w:sz w:val="22"/>
          <w:lang w:eastAsia="en-GB"/>
        </w:rPr>
        <w:tab/>
      </w:r>
      <w:r>
        <w:rPr>
          <w:noProof/>
        </w:rPr>
        <w:t>Educational Psychology</w:t>
      </w:r>
      <w:r>
        <w:rPr>
          <w:noProof/>
        </w:rPr>
        <w:tab/>
      </w:r>
      <w:r>
        <w:rPr>
          <w:noProof/>
        </w:rPr>
        <w:fldChar w:fldCharType="begin"/>
      </w:r>
      <w:r>
        <w:rPr>
          <w:noProof/>
        </w:rPr>
        <w:instrText xml:space="preserve"> PAGEREF _Toc54686298 \h </w:instrText>
      </w:r>
      <w:r>
        <w:rPr>
          <w:noProof/>
        </w:rPr>
      </w:r>
      <w:r>
        <w:rPr>
          <w:noProof/>
        </w:rPr>
        <w:fldChar w:fldCharType="separate"/>
      </w:r>
      <w:r>
        <w:rPr>
          <w:noProof/>
        </w:rPr>
        <w:t>15</w:t>
      </w:r>
      <w:r>
        <w:rPr>
          <w:noProof/>
        </w:rPr>
        <w:fldChar w:fldCharType="end"/>
      </w:r>
    </w:p>
    <w:p w14:paraId="0AE337B7" w14:textId="21AAA14F" w:rsidR="001D0841" w:rsidRDefault="001D0841">
      <w:pPr>
        <w:pStyle w:val="TOC1"/>
        <w:tabs>
          <w:tab w:val="left" w:pos="440"/>
        </w:tabs>
        <w:rPr>
          <w:rFonts w:asciiTheme="minorHAnsi" w:eastAsiaTheme="minorEastAsia" w:hAnsiTheme="minorHAnsi" w:cstheme="minorBidi"/>
          <w:b w:val="0"/>
          <w:noProof/>
          <w:color w:val="auto"/>
          <w:sz w:val="22"/>
          <w:lang w:eastAsia="en-GB"/>
        </w:rPr>
      </w:pPr>
      <w:r w:rsidRPr="005C389B">
        <w:rPr>
          <w:noProof/>
          <w:color w:val="auto"/>
        </w:rPr>
        <w:t>7</w:t>
      </w:r>
      <w:r>
        <w:rPr>
          <w:rFonts w:asciiTheme="minorHAnsi" w:eastAsiaTheme="minorEastAsia" w:hAnsiTheme="minorHAnsi" w:cstheme="minorBidi"/>
          <w:b w:val="0"/>
          <w:noProof/>
          <w:color w:val="auto"/>
          <w:sz w:val="22"/>
          <w:lang w:eastAsia="en-GB"/>
        </w:rPr>
        <w:tab/>
      </w:r>
      <w:r>
        <w:rPr>
          <w:noProof/>
        </w:rPr>
        <w:t>Enhanced Provision &amp; Community Resource Hubs</w:t>
      </w:r>
      <w:r>
        <w:rPr>
          <w:noProof/>
        </w:rPr>
        <w:tab/>
      </w:r>
      <w:r>
        <w:rPr>
          <w:noProof/>
        </w:rPr>
        <w:fldChar w:fldCharType="begin"/>
      </w:r>
      <w:r>
        <w:rPr>
          <w:noProof/>
        </w:rPr>
        <w:instrText xml:space="preserve"> PAGEREF _Toc54686299 \h </w:instrText>
      </w:r>
      <w:r>
        <w:rPr>
          <w:noProof/>
        </w:rPr>
      </w:r>
      <w:r>
        <w:rPr>
          <w:noProof/>
        </w:rPr>
        <w:fldChar w:fldCharType="separate"/>
      </w:r>
      <w:r>
        <w:rPr>
          <w:noProof/>
        </w:rPr>
        <w:t>16</w:t>
      </w:r>
      <w:r>
        <w:rPr>
          <w:noProof/>
        </w:rPr>
        <w:fldChar w:fldCharType="end"/>
      </w:r>
    </w:p>
    <w:p w14:paraId="49DD28BE" w14:textId="02CF2258" w:rsidR="001D0841" w:rsidRDefault="001D0841">
      <w:pPr>
        <w:pStyle w:val="TOC1"/>
        <w:tabs>
          <w:tab w:val="left" w:pos="440"/>
        </w:tabs>
        <w:rPr>
          <w:rFonts w:asciiTheme="minorHAnsi" w:eastAsiaTheme="minorEastAsia" w:hAnsiTheme="minorHAnsi" w:cstheme="minorBidi"/>
          <w:b w:val="0"/>
          <w:noProof/>
          <w:color w:val="auto"/>
          <w:sz w:val="22"/>
          <w:lang w:eastAsia="en-GB"/>
        </w:rPr>
      </w:pPr>
      <w:r w:rsidRPr="005C389B">
        <w:rPr>
          <w:noProof/>
          <w:color w:val="auto"/>
        </w:rPr>
        <w:t>8</w:t>
      </w:r>
      <w:r>
        <w:rPr>
          <w:rFonts w:asciiTheme="minorHAnsi" w:eastAsiaTheme="minorEastAsia" w:hAnsiTheme="minorHAnsi" w:cstheme="minorBidi"/>
          <w:b w:val="0"/>
          <w:noProof/>
          <w:color w:val="auto"/>
          <w:sz w:val="22"/>
          <w:lang w:eastAsia="en-GB"/>
        </w:rPr>
        <w:tab/>
      </w:r>
      <w:r>
        <w:rPr>
          <w:noProof/>
        </w:rPr>
        <w:t>Support for Learning</w:t>
      </w:r>
      <w:r>
        <w:rPr>
          <w:noProof/>
        </w:rPr>
        <w:tab/>
      </w:r>
      <w:r>
        <w:rPr>
          <w:noProof/>
        </w:rPr>
        <w:fldChar w:fldCharType="begin"/>
      </w:r>
      <w:r>
        <w:rPr>
          <w:noProof/>
        </w:rPr>
        <w:instrText xml:space="preserve"> PAGEREF _Toc54686300 \h </w:instrText>
      </w:r>
      <w:r>
        <w:rPr>
          <w:noProof/>
        </w:rPr>
      </w:r>
      <w:r>
        <w:rPr>
          <w:noProof/>
        </w:rPr>
        <w:fldChar w:fldCharType="separate"/>
      </w:r>
      <w:r>
        <w:rPr>
          <w:noProof/>
        </w:rPr>
        <w:t>16</w:t>
      </w:r>
      <w:r>
        <w:rPr>
          <w:noProof/>
        </w:rPr>
        <w:fldChar w:fldCharType="end"/>
      </w:r>
    </w:p>
    <w:p w14:paraId="4470E2E1" w14:textId="718101F4" w:rsidR="001D0841" w:rsidRDefault="001D0841">
      <w:pPr>
        <w:pStyle w:val="TOC1"/>
        <w:tabs>
          <w:tab w:val="left" w:pos="440"/>
        </w:tabs>
        <w:rPr>
          <w:rFonts w:asciiTheme="minorHAnsi" w:eastAsiaTheme="minorEastAsia" w:hAnsiTheme="minorHAnsi" w:cstheme="minorBidi"/>
          <w:b w:val="0"/>
          <w:noProof/>
          <w:color w:val="auto"/>
          <w:sz w:val="22"/>
          <w:lang w:eastAsia="en-GB"/>
        </w:rPr>
      </w:pPr>
      <w:r w:rsidRPr="005C389B">
        <w:rPr>
          <w:noProof/>
          <w:color w:val="auto"/>
        </w:rPr>
        <w:t>9</w:t>
      </w:r>
      <w:r>
        <w:rPr>
          <w:rFonts w:asciiTheme="minorHAnsi" w:eastAsiaTheme="minorEastAsia" w:hAnsiTheme="minorHAnsi" w:cstheme="minorBidi"/>
          <w:b w:val="0"/>
          <w:noProof/>
          <w:color w:val="auto"/>
          <w:sz w:val="22"/>
          <w:lang w:eastAsia="en-GB"/>
        </w:rPr>
        <w:tab/>
      </w:r>
      <w:r>
        <w:rPr>
          <w:noProof/>
        </w:rPr>
        <w:t>The Child’s Plan</w:t>
      </w:r>
      <w:r>
        <w:rPr>
          <w:noProof/>
        </w:rPr>
        <w:tab/>
      </w:r>
      <w:r>
        <w:rPr>
          <w:noProof/>
        </w:rPr>
        <w:fldChar w:fldCharType="begin"/>
      </w:r>
      <w:r>
        <w:rPr>
          <w:noProof/>
        </w:rPr>
        <w:instrText xml:space="preserve"> PAGEREF _Toc54686301 \h </w:instrText>
      </w:r>
      <w:r>
        <w:rPr>
          <w:noProof/>
        </w:rPr>
      </w:r>
      <w:r>
        <w:rPr>
          <w:noProof/>
        </w:rPr>
        <w:fldChar w:fldCharType="separate"/>
      </w:r>
      <w:r>
        <w:rPr>
          <w:noProof/>
        </w:rPr>
        <w:t>17</w:t>
      </w:r>
      <w:r>
        <w:rPr>
          <w:noProof/>
        </w:rPr>
        <w:fldChar w:fldCharType="end"/>
      </w:r>
    </w:p>
    <w:p w14:paraId="39BCB41F" w14:textId="11B4F59E"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10</w:t>
      </w:r>
      <w:r>
        <w:rPr>
          <w:rFonts w:asciiTheme="minorHAnsi" w:eastAsiaTheme="minorEastAsia" w:hAnsiTheme="minorHAnsi" w:cstheme="minorBidi"/>
          <w:b w:val="0"/>
          <w:noProof/>
          <w:color w:val="auto"/>
          <w:sz w:val="22"/>
          <w:lang w:eastAsia="en-GB"/>
        </w:rPr>
        <w:tab/>
      </w:r>
      <w:r>
        <w:rPr>
          <w:noProof/>
        </w:rPr>
        <w:t>Child Protection</w:t>
      </w:r>
      <w:r>
        <w:rPr>
          <w:noProof/>
        </w:rPr>
        <w:tab/>
      </w:r>
      <w:r>
        <w:rPr>
          <w:noProof/>
        </w:rPr>
        <w:fldChar w:fldCharType="begin"/>
      </w:r>
      <w:r>
        <w:rPr>
          <w:noProof/>
        </w:rPr>
        <w:instrText xml:space="preserve"> PAGEREF _Toc54686302 \h </w:instrText>
      </w:r>
      <w:r>
        <w:rPr>
          <w:noProof/>
        </w:rPr>
      </w:r>
      <w:r>
        <w:rPr>
          <w:noProof/>
        </w:rPr>
        <w:fldChar w:fldCharType="separate"/>
      </w:r>
      <w:r>
        <w:rPr>
          <w:noProof/>
        </w:rPr>
        <w:t>17</w:t>
      </w:r>
      <w:r>
        <w:rPr>
          <w:noProof/>
        </w:rPr>
        <w:fldChar w:fldCharType="end"/>
      </w:r>
    </w:p>
    <w:p w14:paraId="1756CFB2" w14:textId="05B114D3"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11</w:t>
      </w:r>
      <w:r>
        <w:rPr>
          <w:rFonts w:asciiTheme="minorHAnsi" w:eastAsiaTheme="minorEastAsia" w:hAnsiTheme="minorHAnsi" w:cstheme="minorBidi"/>
          <w:b w:val="0"/>
          <w:noProof/>
          <w:color w:val="auto"/>
          <w:sz w:val="22"/>
          <w:lang w:eastAsia="en-GB"/>
        </w:rPr>
        <w:tab/>
      </w:r>
      <w:r>
        <w:rPr>
          <w:noProof/>
        </w:rPr>
        <w:t>Further Information on Support for Children and Young People</w:t>
      </w:r>
      <w:r>
        <w:rPr>
          <w:noProof/>
        </w:rPr>
        <w:tab/>
      </w:r>
      <w:r>
        <w:rPr>
          <w:noProof/>
        </w:rPr>
        <w:fldChar w:fldCharType="begin"/>
      </w:r>
      <w:r>
        <w:rPr>
          <w:noProof/>
        </w:rPr>
        <w:instrText xml:space="preserve"> PAGEREF _Toc54686303 \h </w:instrText>
      </w:r>
      <w:r>
        <w:rPr>
          <w:noProof/>
        </w:rPr>
      </w:r>
      <w:r>
        <w:rPr>
          <w:noProof/>
        </w:rPr>
        <w:fldChar w:fldCharType="separate"/>
      </w:r>
      <w:r>
        <w:rPr>
          <w:noProof/>
        </w:rPr>
        <w:t>18</w:t>
      </w:r>
      <w:r>
        <w:rPr>
          <w:noProof/>
        </w:rPr>
        <w:fldChar w:fldCharType="end"/>
      </w:r>
    </w:p>
    <w:p w14:paraId="786AAF9C" w14:textId="733DA81F"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12</w:t>
      </w:r>
      <w:r>
        <w:rPr>
          <w:rFonts w:asciiTheme="minorHAnsi" w:eastAsiaTheme="minorEastAsia" w:hAnsiTheme="minorHAnsi" w:cstheme="minorBidi"/>
          <w:b w:val="0"/>
          <w:noProof/>
          <w:color w:val="auto"/>
          <w:sz w:val="22"/>
          <w:lang w:eastAsia="en-GB"/>
        </w:rPr>
        <w:tab/>
      </w:r>
      <w:r>
        <w:rPr>
          <w:noProof/>
        </w:rPr>
        <w:t>Parental Engagement</w:t>
      </w:r>
      <w:r>
        <w:rPr>
          <w:noProof/>
        </w:rPr>
        <w:tab/>
      </w:r>
      <w:r>
        <w:rPr>
          <w:noProof/>
        </w:rPr>
        <w:fldChar w:fldCharType="begin"/>
      </w:r>
      <w:r>
        <w:rPr>
          <w:noProof/>
        </w:rPr>
        <w:instrText xml:space="preserve"> PAGEREF _Toc54686304 \h </w:instrText>
      </w:r>
      <w:r>
        <w:rPr>
          <w:noProof/>
        </w:rPr>
      </w:r>
      <w:r>
        <w:rPr>
          <w:noProof/>
        </w:rPr>
        <w:fldChar w:fldCharType="separate"/>
      </w:r>
      <w:r>
        <w:rPr>
          <w:noProof/>
        </w:rPr>
        <w:t>19</w:t>
      </w:r>
      <w:r>
        <w:rPr>
          <w:noProof/>
        </w:rPr>
        <w:fldChar w:fldCharType="end"/>
      </w:r>
    </w:p>
    <w:p w14:paraId="2FDFEC9C" w14:textId="136B0C27"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13</w:t>
      </w:r>
      <w:r>
        <w:rPr>
          <w:rFonts w:asciiTheme="minorHAnsi" w:eastAsiaTheme="minorEastAsia" w:hAnsiTheme="minorHAnsi" w:cstheme="minorBidi"/>
          <w:b w:val="0"/>
          <w:noProof/>
          <w:color w:val="auto"/>
          <w:sz w:val="22"/>
          <w:lang w:eastAsia="en-GB"/>
        </w:rPr>
        <w:tab/>
      </w:r>
      <w:r>
        <w:rPr>
          <w:noProof/>
        </w:rPr>
        <w:t>Communication</w:t>
      </w:r>
      <w:r>
        <w:rPr>
          <w:noProof/>
        </w:rPr>
        <w:tab/>
      </w:r>
      <w:r>
        <w:rPr>
          <w:noProof/>
        </w:rPr>
        <w:fldChar w:fldCharType="begin"/>
      </w:r>
      <w:r>
        <w:rPr>
          <w:noProof/>
        </w:rPr>
        <w:instrText xml:space="preserve"> PAGEREF _Toc54686305 \h </w:instrText>
      </w:r>
      <w:r>
        <w:rPr>
          <w:noProof/>
        </w:rPr>
      </w:r>
      <w:r>
        <w:rPr>
          <w:noProof/>
        </w:rPr>
        <w:fldChar w:fldCharType="separate"/>
      </w:r>
      <w:r>
        <w:rPr>
          <w:noProof/>
        </w:rPr>
        <w:t>19</w:t>
      </w:r>
      <w:r>
        <w:rPr>
          <w:noProof/>
        </w:rPr>
        <w:fldChar w:fldCharType="end"/>
      </w:r>
    </w:p>
    <w:p w14:paraId="3C84D6BE" w14:textId="103573F5"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14</w:t>
      </w:r>
      <w:r>
        <w:rPr>
          <w:rFonts w:asciiTheme="minorHAnsi" w:eastAsiaTheme="minorEastAsia" w:hAnsiTheme="minorHAnsi" w:cstheme="minorBidi"/>
          <w:b w:val="0"/>
          <w:noProof/>
          <w:color w:val="auto"/>
          <w:sz w:val="22"/>
          <w:lang w:eastAsia="en-GB"/>
        </w:rPr>
        <w:tab/>
      </w:r>
      <w:r>
        <w:rPr>
          <w:noProof/>
        </w:rPr>
        <w:t>Learning at Home</w:t>
      </w:r>
      <w:r>
        <w:rPr>
          <w:noProof/>
        </w:rPr>
        <w:tab/>
      </w:r>
      <w:r>
        <w:rPr>
          <w:noProof/>
        </w:rPr>
        <w:fldChar w:fldCharType="begin"/>
      </w:r>
      <w:r>
        <w:rPr>
          <w:noProof/>
        </w:rPr>
        <w:instrText xml:space="preserve"> PAGEREF _Toc54686306 \h </w:instrText>
      </w:r>
      <w:r>
        <w:rPr>
          <w:noProof/>
        </w:rPr>
      </w:r>
      <w:r>
        <w:rPr>
          <w:noProof/>
        </w:rPr>
        <w:fldChar w:fldCharType="separate"/>
      </w:r>
      <w:r>
        <w:rPr>
          <w:noProof/>
        </w:rPr>
        <w:t>20</w:t>
      </w:r>
      <w:r>
        <w:rPr>
          <w:noProof/>
        </w:rPr>
        <w:fldChar w:fldCharType="end"/>
      </w:r>
    </w:p>
    <w:p w14:paraId="4F2F0818" w14:textId="6F1D561B"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15</w:t>
      </w:r>
      <w:r>
        <w:rPr>
          <w:rFonts w:asciiTheme="minorHAnsi" w:eastAsiaTheme="minorEastAsia" w:hAnsiTheme="minorHAnsi" w:cstheme="minorBidi"/>
          <w:b w:val="0"/>
          <w:noProof/>
          <w:color w:val="auto"/>
          <w:sz w:val="22"/>
          <w:lang w:eastAsia="en-GB"/>
        </w:rPr>
        <w:tab/>
      </w:r>
      <w:r>
        <w:rPr>
          <w:noProof/>
        </w:rPr>
        <w:t>Kemnay School Parent Group (KSPG)</w:t>
      </w:r>
      <w:r>
        <w:rPr>
          <w:noProof/>
        </w:rPr>
        <w:tab/>
      </w:r>
      <w:r>
        <w:rPr>
          <w:noProof/>
        </w:rPr>
        <w:fldChar w:fldCharType="begin"/>
      </w:r>
      <w:r>
        <w:rPr>
          <w:noProof/>
        </w:rPr>
        <w:instrText xml:space="preserve"> PAGEREF _Toc54686307 \h </w:instrText>
      </w:r>
      <w:r>
        <w:rPr>
          <w:noProof/>
        </w:rPr>
      </w:r>
      <w:r>
        <w:rPr>
          <w:noProof/>
        </w:rPr>
        <w:fldChar w:fldCharType="separate"/>
      </w:r>
      <w:r>
        <w:rPr>
          <w:noProof/>
        </w:rPr>
        <w:t>20</w:t>
      </w:r>
      <w:r>
        <w:rPr>
          <w:noProof/>
        </w:rPr>
        <w:fldChar w:fldCharType="end"/>
      </w:r>
    </w:p>
    <w:p w14:paraId="5A566F16" w14:textId="2A39BD14"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16</w:t>
      </w:r>
      <w:r>
        <w:rPr>
          <w:rFonts w:asciiTheme="minorHAnsi" w:eastAsiaTheme="minorEastAsia" w:hAnsiTheme="minorHAnsi" w:cstheme="minorBidi"/>
          <w:b w:val="0"/>
          <w:noProof/>
          <w:color w:val="auto"/>
          <w:sz w:val="22"/>
          <w:lang w:eastAsia="en-GB"/>
        </w:rPr>
        <w:tab/>
      </w:r>
      <w:r>
        <w:rPr>
          <w:noProof/>
        </w:rPr>
        <w:t>ParentsPortal.scot</w:t>
      </w:r>
      <w:r>
        <w:rPr>
          <w:noProof/>
        </w:rPr>
        <w:tab/>
      </w:r>
      <w:r>
        <w:rPr>
          <w:noProof/>
        </w:rPr>
        <w:fldChar w:fldCharType="begin"/>
      </w:r>
      <w:r>
        <w:rPr>
          <w:noProof/>
        </w:rPr>
        <w:instrText xml:space="preserve"> PAGEREF _Toc54686308 \h </w:instrText>
      </w:r>
      <w:r>
        <w:rPr>
          <w:noProof/>
        </w:rPr>
      </w:r>
      <w:r>
        <w:rPr>
          <w:noProof/>
        </w:rPr>
        <w:fldChar w:fldCharType="separate"/>
      </w:r>
      <w:r>
        <w:rPr>
          <w:noProof/>
        </w:rPr>
        <w:t>20</w:t>
      </w:r>
      <w:r>
        <w:rPr>
          <w:noProof/>
        </w:rPr>
        <w:fldChar w:fldCharType="end"/>
      </w:r>
    </w:p>
    <w:p w14:paraId="7AAB75A3" w14:textId="2BCBA3CB" w:rsidR="001D0841" w:rsidRDefault="001D0841">
      <w:pPr>
        <w:pStyle w:val="TOC1"/>
        <w:tabs>
          <w:tab w:val="left" w:pos="660"/>
        </w:tabs>
        <w:rPr>
          <w:noProof/>
          <w:color w:val="auto"/>
        </w:rPr>
      </w:pPr>
      <w:r w:rsidRPr="005C389B">
        <w:rPr>
          <w:noProof/>
          <w:color w:val="auto"/>
        </w:rPr>
        <w:t>17</w:t>
      </w:r>
      <w:r w:rsidRPr="001D0841">
        <w:rPr>
          <w:noProof/>
        </w:rPr>
        <w:t xml:space="preserve"> </w:t>
      </w:r>
      <w:r>
        <w:rPr>
          <w:noProof/>
        </w:rPr>
        <w:tab/>
        <w:t>Parents and School Improvement                                                             21</w:t>
      </w:r>
    </w:p>
    <w:p w14:paraId="40F08E30" w14:textId="2236F834"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1D0841">
        <w:rPr>
          <w:rFonts w:eastAsiaTheme="minorEastAsia"/>
          <w:bCs/>
          <w:noProof/>
          <w:color w:val="auto"/>
          <w:szCs w:val="24"/>
          <w:lang w:eastAsia="en-GB"/>
        </w:rPr>
        <w:t>18</w:t>
      </w:r>
      <w:r w:rsidRPr="001D0841">
        <w:rPr>
          <w:rFonts w:eastAsiaTheme="minorEastAsia"/>
          <w:bCs/>
          <w:noProof/>
          <w:color w:val="auto"/>
          <w:szCs w:val="24"/>
          <w:lang w:eastAsia="en-GB"/>
        </w:rPr>
        <w:tab/>
        <w:t>Volunteering in School</w:t>
      </w:r>
      <w:r>
        <w:rPr>
          <w:noProof/>
        </w:rPr>
        <w:tab/>
      </w:r>
      <w:r>
        <w:rPr>
          <w:noProof/>
        </w:rPr>
        <w:fldChar w:fldCharType="begin"/>
      </w:r>
      <w:r>
        <w:rPr>
          <w:noProof/>
        </w:rPr>
        <w:instrText xml:space="preserve"> PAGEREF _Toc54686309 \h </w:instrText>
      </w:r>
      <w:r>
        <w:rPr>
          <w:noProof/>
        </w:rPr>
      </w:r>
      <w:r>
        <w:rPr>
          <w:noProof/>
        </w:rPr>
        <w:fldChar w:fldCharType="separate"/>
      </w:r>
      <w:r>
        <w:rPr>
          <w:noProof/>
        </w:rPr>
        <w:t>21</w:t>
      </w:r>
      <w:r>
        <w:rPr>
          <w:noProof/>
        </w:rPr>
        <w:fldChar w:fldCharType="end"/>
      </w:r>
    </w:p>
    <w:p w14:paraId="70278FF3" w14:textId="6AAF5B2C"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19</w:t>
      </w:r>
      <w:r>
        <w:rPr>
          <w:rFonts w:asciiTheme="minorHAnsi" w:eastAsiaTheme="minorEastAsia" w:hAnsiTheme="minorHAnsi" w:cstheme="minorBidi"/>
          <w:b w:val="0"/>
          <w:noProof/>
          <w:color w:val="auto"/>
          <w:sz w:val="22"/>
          <w:lang w:eastAsia="en-GB"/>
        </w:rPr>
        <w:tab/>
      </w:r>
      <w:r>
        <w:rPr>
          <w:noProof/>
        </w:rPr>
        <w:t>Collaborating with the Community</w:t>
      </w:r>
      <w:r>
        <w:rPr>
          <w:noProof/>
        </w:rPr>
        <w:tab/>
      </w:r>
      <w:r>
        <w:rPr>
          <w:noProof/>
        </w:rPr>
        <w:fldChar w:fldCharType="begin"/>
      </w:r>
      <w:r>
        <w:rPr>
          <w:noProof/>
        </w:rPr>
        <w:instrText xml:space="preserve"> PAGEREF _Toc54686311 \h </w:instrText>
      </w:r>
      <w:r>
        <w:rPr>
          <w:noProof/>
        </w:rPr>
      </w:r>
      <w:r>
        <w:rPr>
          <w:noProof/>
        </w:rPr>
        <w:fldChar w:fldCharType="separate"/>
      </w:r>
      <w:r>
        <w:rPr>
          <w:noProof/>
        </w:rPr>
        <w:t>21</w:t>
      </w:r>
      <w:r>
        <w:rPr>
          <w:noProof/>
        </w:rPr>
        <w:fldChar w:fldCharType="end"/>
      </w:r>
    </w:p>
    <w:p w14:paraId="38CA498D" w14:textId="38F11566"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20</w:t>
      </w:r>
      <w:r>
        <w:rPr>
          <w:rFonts w:asciiTheme="minorHAnsi" w:eastAsiaTheme="minorEastAsia" w:hAnsiTheme="minorHAnsi" w:cstheme="minorBidi"/>
          <w:b w:val="0"/>
          <w:noProof/>
          <w:color w:val="auto"/>
          <w:sz w:val="22"/>
          <w:lang w:eastAsia="en-GB"/>
        </w:rPr>
        <w:tab/>
      </w:r>
      <w:r>
        <w:rPr>
          <w:noProof/>
        </w:rPr>
        <w:t>Addressing Concerns &amp; Complaints</w:t>
      </w:r>
      <w:r>
        <w:rPr>
          <w:noProof/>
        </w:rPr>
        <w:tab/>
      </w:r>
      <w:r>
        <w:rPr>
          <w:noProof/>
        </w:rPr>
        <w:fldChar w:fldCharType="begin"/>
      </w:r>
      <w:r>
        <w:rPr>
          <w:noProof/>
        </w:rPr>
        <w:instrText xml:space="preserve"> PAGEREF _Toc54686312 \h </w:instrText>
      </w:r>
      <w:r>
        <w:rPr>
          <w:noProof/>
        </w:rPr>
      </w:r>
      <w:r>
        <w:rPr>
          <w:noProof/>
        </w:rPr>
        <w:fldChar w:fldCharType="separate"/>
      </w:r>
      <w:r>
        <w:rPr>
          <w:noProof/>
        </w:rPr>
        <w:t>21</w:t>
      </w:r>
      <w:r>
        <w:rPr>
          <w:noProof/>
        </w:rPr>
        <w:fldChar w:fldCharType="end"/>
      </w:r>
    </w:p>
    <w:p w14:paraId="43746BD5" w14:textId="66246CBA"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21</w:t>
      </w:r>
      <w:r>
        <w:rPr>
          <w:rFonts w:asciiTheme="minorHAnsi" w:eastAsiaTheme="minorEastAsia" w:hAnsiTheme="minorHAnsi" w:cstheme="minorBidi"/>
          <w:b w:val="0"/>
          <w:noProof/>
          <w:color w:val="auto"/>
          <w:sz w:val="22"/>
          <w:lang w:eastAsia="en-GB"/>
        </w:rPr>
        <w:tab/>
      </w:r>
      <w:r>
        <w:rPr>
          <w:noProof/>
        </w:rPr>
        <w:t>Attendance</w:t>
      </w:r>
      <w:r>
        <w:rPr>
          <w:noProof/>
        </w:rPr>
        <w:tab/>
      </w:r>
      <w:r>
        <w:rPr>
          <w:noProof/>
        </w:rPr>
        <w:fldChar w:fldCharType="begin"/>
      </w:r>
      <w:r>
        <w:rPr>
          <w:noProof/>
        </w:rPr>
        <w:instrText xml:space="preserve"> PAGEREF _Toc54686313 \h </w:instrText>
      </w:r>
      <w:r>
        <w:rPr>
          <w:noProof/>
        </w:rPr>
      </w:r>
      <w:r>
        <w:rPr>
          <w:noProof/>
        </w:rPr>
        <w:fldChar w:fldCharType="separate"/>
      </w:r>
      <w:r>
        <w:rPr>
          <w:noProof/>
        </w:rPr>
        <w:t>23</w:t>
      </w:r>
      <w:r>
        <w:rPr>
          <w:noProof/>
        </w:rPr>
        <w:fldChar w:fldCharType="end"/>
      </w:r>
    </w:p>
    <w:p w14:paraId="64599A67" w14:textId="0CAE667C"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22</w:t>
      </w:r>
      <w:r>
        <w:rPr>
          <w:rFonts w:asciiTheme="minorHAnsi" w:eastAsiaTheme="minorEastAsia" w:hAnsiTheme="minorHAnsi" w:cstheme="minorBidi"/>
          <w:b w:val="0"/>
          <w:noProof/>
          <w:color w:val="auto"/>
          <w:sz w:val="22"/>
          <w:lang w:eastAsia="en-GB"/>
        </w:rPr>
        <w:tab/>
      </w:r>
      <w:r>
        <w:rPr>
          <w:noProof/>
        </w:rPr>
        <w:t>Holidays during term time.</w:t>
      </w:r>
      <w:r>
        <w:rPr>
          <w:noProof/>
        </w:rPr>
        <w:tab/>
      </w:r>
      <w:r>
        <w:rPr>
          <w:noProof/>
        </w:rPr>
        <w:fldChar w:fldCharType="begin"/>
      </w:r>
      <w:r>
        <w:rPr>
          <w:noProof/>
        </w:rPr>
        <w:instrText xml:space="preserve"> PAGEREF _Toc54686314 \h </w:instrText>
      </w:r>
      <w:r>
        <w:rPr>
          <w:noProof/>
        </w:rPr>
      </w:r>
      <w:r>
        <w:rPr>
          <w:noProof/>
        </w:rPr>
        <w:fldChar w:fldCharType="separate"/>
      </w:r>
      <w:r>
        <w:rPr>
          <w:noProof/>
        </w:rPr>
        <w:t>24</w:t>
      </w:r>
      <w:r>
        <w:rPr>
          <w:noProof/>
        </w:rPr>
        <w:fldChar w:fldCharType="end"/>
      </w:r>
    </w:p>
    <w:p w14:paraId="5C853AF5" w14:textId="068AF6D5"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23</w:t>
      </w:r>
      <w:r>
        <w:rPr>
          <w:rFonts w:asciiTheme="minorHAnsi" w:eastAsiaTheme="minorEastAsia" w:hAnsiTheme="minorHAnsi" w:cstheme="minorBidi"/>
          <w:b w:val="0"/>
          <w:noProof/>
          <w:color w:val="auto"/>
          <w:sz w:val="22"/>
          <w:lang w:eastAsia="en-GB"/>
        </w:rPr>
        <w:tab/>
      </w:r>
      <w:r>
        <w:rPr>
          <w:noProof/>
        </w:rPr>
        <w:t>Arrival at School &amp; Playground Supervision</w:t>
      </w:r>
      <w:r>
        <w:rPr>
          <w:noProof/>
        </w:rPr>
        <w:tab/>
      </w:r>
      <w:r>
        <w:rPr>
          <w:noProof/>
        </w:rPr>
        <w:fldChar w:fldCharType="begin"/>
      </w:r>
      <w:r>
        <w:rPr>
          <w:noProof/>
        </w:rPr>
        <w:instrText xml:space="preserve"> PAGEREF _Toc54686315 \h </w:instrText>
      </w:r>
      <w:r>
        <w:rPr>
          <w:noProof/>
        </w:rPr>
      </w:r>
      <w:r>
        <w:rPr>
          <w:noProof/>
        </w:rPr>
        <w:fldChar w:fldCharType="separate"/>
      </w:r>
      <w:r>
        <w:rPr>
          <w:noProof/>
        </w:rPr>
        <w:t>24</w:t>
      </w:r>
      <w:r>
        <w:rPr>
          <w:noProof/>
        </w:rPr>
        <w:fldChar w:fldCharType="end"/>
      </w:r>
    </w:p>
    <w:p w14:paraId="7E33A52A" w14:textId="05D6D673"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24</w:t>
      </w:r>
      <w:r>
        <w:rPr>
          <w:rFonts w:asciiTheme="minorHAnsi" w:eastAsiaTheme="minorEastAsia" w:hAnsiTheme="minorHAnsi" w:cstheme="minorBidi"/>
          <w:b w:val="0"/>
          <w:noProof/>
          <w:color w:val="auto"/>
          <w:sz w:val="22"/>
          <w:lang w:eastAsia="en-GB"/>
        </w:rPr>
        <w:tab/>
      </w:r>
      <w:r>
        <w:rPr>
          <w:noProof/>
        </w:rPr>
        <w:t>Kemnay Primary School Dress Code</w:t>
      </w:r>
      <w:r>
        <w:rPr>
          <w:noProof/>
        </w:rPr>
        <w:tab/>
      </w:r>
      <w:r>
        <w:rPr>
          <w:noProof/>
        </w:rPr>
        <w:fldChar w:fldCharType="begin"/>
      </w:r>
      <w:r>
        <w:rPr>
          <w:noProof/>
        </w:rPr>
        <w:instrText xml:space="preserve"> PAGEREF _Toc54686316 \h </w:instrText>
      </w:r>
      <w:r>
        <w:rPr>
          <w:noProof/>
        </w:rPr>
      </w:r>
      <w:r>
        <w:rPr>
          <w:noProof/>
        </w:rPr>
        <w:fldChar w:fldCharType="separate"/>
      </w:r>
      <w:r>
        <w:rPr>
          <w:noProof/>
        </w:rPr>
        <w:t>25</w:t>
      </w:r>
      <w:r>
        <w:rPr>
          <w:noProof/>
        </w:rPr>
        <w:fldChar w:fldCharType="end"/>
      </w:r>
    </w:p>
    <w:p w14:paraId="1E542622" w14:textId="6E0999FE"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25</w:t>
      </w:r>
      <w:r>
        <w:rPr>
          <w:rFonts w:asciiTheme="minorHAnsi" w:eastAsiaTheme="minorEastAsia" w:hAnsiTheme="minorHAnsi" w:cstheme="minorBidi"/>
          <w:b w:val="0"/>
          <w:noProof/>
          <w:color w:val="auto"/>
          <w:sz w:val="22"/>
          <w:lang w:eastAsia="en-GB"/>
        </w:rPr>
        <w:tab/>
      </w:r>
      <w:r>
        <w:rPr>
          <w:noProof/>
        </w:rPr>
        <w:t>Clothing Grants</w:t>
      </w:r>
      <w:r>
        <w:rPr>
          <w:noProof/>
        </w:rPr>
        <w:tab/>
      </w:r>
      <w:r>
        <w:rPr>
          <w:noProof/>
        </w:rPr>
        <w:fldChar w:fldCharType="begin"/>
      </w:r>
      <w:r>
        <w:rPr>
          <w:noProof/>
        </w:rPr>
        <w:instrText xml:space="preserve"> PAGEREF _Toc54686317 \h </w:instrText>
      </w:r>
      <w:r>
        <w:rPr>
          <w:noProof/>
        </w:rPr>
      </w:r>
      <w:r>
        <w:rPr>
          <w:noProof/>
        </w:rPr>
        <w:fldChar w:fldCharType="separate"/>
      </w:r>
      <w:r>
        <w:rPr>
          <w:noProof/>
        </w:rPr>
        <w:t>26</w:t>
      </w:r>
      <w:r>
        <w:rPr>
          <w:noProof/>
        </w:rPr>
        <w:fldChar w:fldCharType="end"/>
      </w:r>
    </w:p>
    <w:p w14:paraId="1D47B328" w14:textId="677DE6E0"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26</w:t>
      </w:r>
      <w:r>
        <w:rPr>
          <w:rFonts w:asciiTheme="minorHAnsi" w:eastAsiaTheme="minorEastAsia" w:hAnsiTheme="minorHAnsi" w:cstheme="minorBidi"/>
          <w:b w:val="0"/>
          <w:noProof/>
          <w:color w:val="auto"/>
          <w:sz w:val="22"/>
          <w:lang w:eastAsia="en-GB"/>
        </w:rPr>
        <w:tab/>
      </w:r>
      <w:r>
        <w:rPr>
          <w:noProof/>
        </w:rPr>
        <w:t>Pupil Belongings &amp; Valuables</w:t>
      </w:r>
      <w:r>
        <w:rPr>
          <w:noProof/>
        </w:rPr>
        <w:tab/>
      </w:r>
      <w:r>
        <w:rPr>
          <w:noProof/>
        </w:rPr>
        <w:fldChar w:fldCharType="begin"/>
      </w:r>
      <w:r>
        <w:rPr>
          <w:noProof/>
        </w:rPr>
        <w:instrText xml:space="preserve"> PAGEREF _Toc54686318 \h </w:instrText>
      </w:r>
      <w:r>
        <w:rPr>
          <w:noProof/>
        </w:rPr>
      </w:r>
      <w:r>
        <w:rPr>
          <w:noProof/>
        </w:rPr>
        <w:fldChar w:fldCharType="separate"/>
      </w:r>
      <w:r>
        <w:rPr>
          <w:noProof/>
        </w:rPr>
        <w:t>26</w:t>
      </w:r>
      <w:r>
        <w:rPr>
          <w:noProof/>
        </w:rPr>
        <w:fldChar w:fldCharType="end"/>
      </w:r>
    </w:p>
    <w:p w14:paraId="62B0BFF9" w14:textId="192815EA"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27</w:t>
      </w:r>
      <w:r>
        <w:rPr>
          <w:rFonts w:asciiTheme="minorHAnsi" w:eastAsiaTheme="minorEastAsia" w:hAnsiTheme="minorHAnsi" w:cstheme="minorBidi"/>
          <w:b w:val="0"/>
          <w:noProof/>
          <w:color w:val="auto"/>
          <w:sz w:val="22"/>
          <w:lang w:eastAsia="en-GB"/>
        </w:rPr>
        <w:tab/>
      </w:r>
      <w:r>
        <w:rPr>
          <w:noProof/>
        </w:rPr>
        <w:t>Transport</w:t>
      </w:r>
      <w:r>
        <w:rPr>
          <w:noProof/>
        </w:rPr>
        <w:tab/>
      </w:r>
      <w:r>
        <w:rPr>
          <w:noProof/>
        </w:rPr>
        <w:fldChar w:fldCharType="begin"/>
      </w:r>
      <w:r>
        <w:rPr>
          <w:noProof/>
        </w:rPr>
        <w:instrText xml:space="preserve"> PAGEREF _Toc54686319 \h </w:instrText>
      </w:r>
      <w:r>
        <w:rPr>
          <w:noProof/>
        </w:rPr>
      </w:r>
      <w:r>
        <w:rPr>
          <w:noProof/>
        </w:rPr>
        <w:fldChar w:fldCharType="separate"/>
      </w:r>
      <w:r>
        <w:rPr>
          <w:noProof/>
        </w:rPr>
        <w:t>27</w:t>
      </w:r>
      <w:r>
        <w:rPr>
          <w:noProof/>
        </w:rPr>
        <w:fldChar w:fldCharType="end"/>
      </w:r>
    </w:p>
    <w:p w14:paraId="31C1A75F" w14:textId="29DF5FB0"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lastRenderedPageBreak/>
        <w:t>28</w:t>
      </w:r>
      <w:r>
        <w:rPr>
          <w:rFonts w:asciiTheme="minorHAnsi" w:eastAsiaTheme="minorEastAsia" w:hAnsiTheme="minorHAnsi" w:cstheme="minorBidi"/>
          <w:b w:val="0"/>
          <w:noProof/>
          <w:color w:val="auto"/>
          <w:sz w:val="22"/>
          <w:lang w:eastAsia="en-GB"/>
        </w:rPr>
        <w:tab/>
      </w:r>
      <w:r>
        <w:rPr>
          <w:noProof/>
        </w:rPr>
        <w:t>Privilege Transport</w:t>
      </w:r>
      <w:r>
        <w:rPr>
          <w:noProof/>
        </w:rPr>
        <w:tab/>
      </w:r>
      <w:r>
        <w:rPr>
          <w:noProof/>
        </w:rPr>
        <w:fldChar w:fldCharType="begin"/>
      </w:r>
      <w:r>
        <w:rPr>
          <w:noProof/>
        </w:rPr>
        <w:instrText xml:space="preserve"> PAGEREF _Toc54686320 \h </w:instrText>
      </w:r>
      <w:r>
        <w:rPr>
          <w:noProof/>
        </w:rPr>
      </w:r>
      <w:r>
        <w:rPr>
          <w:noProof/>
        </w:rPr>
        <w:fldChar w:fldCharType="separate"/>
      </w:r>
      <w:r>
        <w:rPr>
          <w:noProof/>
        </w:rPr>
        <w:t>27</w:t>
      </w:r>
      <w:r>
        <w:rPr>
          <w:noProof/>
        </w:rPr>
        <w:fldChar w:fldCharType="end"/>
      </w:r>
    </w:p>
    <w:p w14:paraId="6D3EC146" w14:textId="64908D52"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29</w:t>
      </w:r>
      <w:r>
        <w:rPr>
          <w:rFonts w:asciiTheme="minorHAnsi" w:eastAsiaTheme="minorEastAsia" w:hAnsiTheme="minorHAnsi" w:cstheme="minorBidi"/>
          <w:b w:val="0"/>
          <w:noProof/>
          <w:color w:val="auto"/>
          <w:sz w:val="22"/>
          <w:lang w:eastAsia="en-GB"/>
        </w:rPr>
        <w:tab/>
      </w:r>
      <w:r>
        <w:rPr>
          <w:noProof/>
        </w:rPr>
        <w:t>Early Learning &amp; Childcare Transport</w:t>
      </w:r>
      <w:r>
        <w:rPr>
          <w:noProof/>
        </w:rPr>
        <w:tab/>
      </w:r>
      <w:r>
        <w:rPr>
          <w:noProof/>
        </w:rPr>
        <w:fldChar w:fldCharType="begin"/>
      </w:r>
      <w:r>
        <w:rPr>
          <w:noProof/>
        </w:rPr>
        <w:instrText xml:space="preserve"> PAGEREF _Toc54686321 \h </w:instrText>
      </w:r>
      <w:r>
        <w:rPr>
          <w:noProof/>
        </w:rPr>
      </w:r>
      <w:r>
        <w:rPr>
          <w:noProof/>
        </w:rPr>
        <w:fldChar w:fldCharType="separate"/>
      </w:r>
      <w:r>
        <w:rPr>
          <w:noProof/>
        </w:rPr>
        <w:t>28</w:t>
      </w:r>
      <w:r>
        <w:rPr>
          <w:noProof/>
        </w:rPr>
        <w:fldChar w:fldCharType="end"/>
      </w:r>
    </w:p>
    <w:p w14:paraId="1B898B80" w14:textId="34E1AB3A"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30</w:t>
      </w:r>
      <w:r>
        <w:rPr>
          <w:rFonts w:asciiTheme="minorHAnsi" w:eastAsiaTheme="minorEastAsia" w:hAnsiTheme="minorHAnsi" w:cstheme="minorBidi"/>
          <w:b w:val="0"/>
          <w:noProof/>
          <w:color w:val="auto"/>
          <w:sz w:val="22"/>
          <w:lang w:eastAsia="en-GB"/>
        </w:rPr>
        <w:tab/>
      </w:r>
      <w:r>
        <w:rPr>
          <w:noProof/>
        </w:rPr>
        <w:t>Special Schools and Enhanced Provision</w:t>
      </w:r>
      <w:r>
        <w:rPr>
          <w:noProof/>
        </w:rPr>
        <w:tab/>
      </w:r>
      <w:r>
        <w:rPr>
          <w:noProof/>
        </w:rPr>
        <w:fldChar w:fldCharType="begin"/>
      </w:r>
      <w:r>
        <w:rPr>
          <w:noProof/>
        </w:rPr>
        <w:instrText xml:space="preserve"> PAGEREF _Toc54686322 \h </w:instrText>
      </w:r>
      <w:r>
        <w:rPr>
          <w:noProof/>
        </w:rPr>
      </w:r>
      <w:r>
        <w:rPr>
          <w:noProof/>
        </w:rPr>
        <w:fldChar w:fldCharType="separate"/>
      </w:r>
      <w:r>
        <w:rPr>
          <w:noProof/>
        </w:rPr>
        <w:t>28</w:t>
      </w:r>
      <w:r>
        <w:rPr>
          <w:noProof/>
        </w:rPr>
        <w:fldChar w:fldCharType="end"/>
      </w:r>
    </w:p>
    <w:p w14:paraId="06B964BA" w14:textId="2638B776"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31</w:t>
      </w:r>
      <w:r>
        <w:rPr>
          <w:rFonts w:asciiTheme="minorHAnsi" w:eastAsiaTheme="minorEastAsia" w:hAnsiTheme="minorHAnsi" w:cstheme="minorBidi"/>
          <w:b w:val="0"/>
          <w:noProof/>
          <w:color w:val="auto"/>
          <w:sz w:val="22"/>
          <w:lang w:eastAsia="en-GB"/>
        </w:rPr>
        <w:tab/>
      </w:r>
      <w:r>
        <w:rPr>
          <w:noProof/>
        </w:rPr>
        <w:t>School Closure &amp; Other Emergencies</w:t>
      </w:r>
      <w:r>
        <w:rPr>
          <w:noProof/>
        </w:rPr>
        <w:tab/>
      </w:r>
      <w:r>
        <w:rPr>
          <w:noProof/>
        </w:rPr>
        <w:fldChar w:fldCharType="begin"/>
      </w:r>
      <w:r>
        <w:rPr>
          <w:noProof/>
        </w:rPr>
        <w:instrText xml:space="preserve"> PAGEREF _Toc54686323 \h </w:instrText>
      </w:r>
      <w:r>
        <w:rPr>
          <w:noProof/>
        </w:rPr>
      </w:r>
      <w:r>
        <w:rPr>
          <w:noProof/>
        </w:rPr>
        <w:fldChar w:fldCharType="separate"/>
      </w:r>
      <w:r>
        <w:rPr>
          <w:noProof/>
        </w:rPr>
        <w:t>28</w:t>
      </w:r>
      <w:r>
        <w:rPr>
          <w:noProof/>
        </w:rPr>
        <w:fldChar w:fldCharType="end"/>
      </w:r>
    </w:p>
    <w:p w14:paraId="1159E207" w14:textId="26CBE624"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32</w:t>
      </w:r>
      <w:r>
        <w:rPr>
          <w:rFonts w:asciiTheme="minorHAnsi" w:eastAsiaTheme="minorEastAsia" w:hAnsiTheme="minorHAnsi" w:cstheme="minorBidi"/>
          <w:b w:val="0"/>
          <w:noProof/>
          <w:color w:val="auto"/>
          <w:sz w:val="22"/>
          <w:lang w:eastAsia="en-GB"/>
        </w:rPr>
        <w:tab/>
      </w:r>
      <w:r>
        <w:rPr>
          <w:noProof/>
        </w:rPr>
        <w:t>Storm Addresses</w:t>
      </w:r>
      <w:r>
        <w:rPr>
          <w:noProof/>
        </w:rPr>
        <w:tab/>
      </w:r>
      <w:r>
        <w:rPr>
          <w:noProof/>
        </w:rPr>
        <w:fldChar w:fldCharType="begin"/>
      </w:r>
      <w:r>
        <w:rPr>
          <w:noProof/>
        </w:rPr>
        <w:instrText xml:space="preserve"> PAGEREF _Toc54686324 \h </w:instrText>
      </w:r>
      <w:r>
        <w:rPr>
          <w:noProof/>
        </w:rPr>
      </w:r>
      <w:r>
        <w:rPr>
          <w:noProof/>
        </w:rPr>
        <w:fldChar w:fldCharType="separate"/>
      </w:r>
      <w:r>
        <w:rPr>
          <w:noProof/>
        </w:rPr>
        <w:t>29</w:t>
      </w:r>
      <w:r>
        <w:rPr>
          <w:noProof/>
        </w:rPr>
        <w:fldChar w:fldCharType="end"/>
      </w:r>
    </w:p>
    <w:p w14:paraId="4040F1B2" w14:textId="4F86A730"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33</w:t>
      </w:r>
      <w:r>
        <w:rPr>
          <w:rFonts w:asciiTheme="minorHAnsi" w:eastAsiaTheme="minorEastAsia" w:hAnsiTheme="minorHAnsi" w:cstheme="minorBidi"/>
          <w:b w:val="0"/>
          <w:noProof/>
          <w:color w:val="auto"/>
          <w:sz w:val="22"/>
          <w:lang w:eastAsia="en-GB"/>
        </w:rPr>
        <w:tab/>
      </w:r>
      <w:r>
        <w:rPr>
          <w:noProof/>
        </w:rPr>
        <w:t>Change of address and Parental Contact Details</w:t>
      </w:r>
      <w:r>
        <w:rPr>
          <w:noProof/>
        </w:rPr>
        <w:tab/>
      </w:r>
      <w:r>
        <w:rPr>
          <w:noProof/>
        </w:rPr>
        <w:fldChar w:fldCharType="begin"/>
      </w:r>
      <w:r>
        <w:rPr>
          <w:noProof/>
        </w:rPr>
        <w:instrText xml:space="preserve"> PAGEREF _Toc54686325 \h </w:instrText>
      </w:r>
      <w:r>
        <w:rPr>
          <w:noProof/>
        </w:rPr>
      </w:r>
      <w:r>
        <w:rPr>
          <w:noProof/>
        </w:rPr>
        <w:fldChar w:fldCharType="separate"/>
      </w:r>
      <w:r>
        <w:rPr>
          <w:noProof/>
        </w:rPr>
        <w:t>29</w:t>
      </w:r>
      <w:r>
        <w:rPr>
          <w:noProof/>
        </w:rPr>
        <w:fldChar w:fldCharType="end"/>
      </w:r>
    </w:p>
    <w:p w14:paraId="16851AA0" w14:textId="73269227"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34</w:t>
      </w:r>
      <w:r>
        <w:rPr>
          <w:rFonts w:asciiTheme="minorHAnsi" w:eastAsiaTheme="minorEastAsia" w:hAnsiTheme="minorHAnsi" w:cstheme="minorBidi"/>
          <w:b w:val="0"/>
          <w:noProof/>
          <w:color w:val="auto"/>
          <w:sz w:val="22"/>
          <w:lang w:eastAsia="en-GB"/>
        </w:rPr>
        <w:tab/>
      </w:r>
      <w:r>
        <w:rPr>
          <w:noProof/>
        </w:rPr>
        <w:t>Anti-bullying Guidance</w:t>
      </w:r>
      <w:r>
        <w:rPr>
          <w:noProof/>
        </w:rPr>
        <w:tab/>
      </w:r>
      <w:r>
        <w:rPr>
          <w:noProof/>
        </w:rPr>
        <w:fldChar w:fldCharType="begin"/>
      </w:r>
      <w:r>
        <w:rPr>
          <w:noProof/>
        </w:rPr>
        <w:instrText xml:space="preserve"> PAGEREF _Toc54686326 \h </w:instrText>
      </w:r>
      <w:r>
        <w:rPr>
          <w:noProof/>
        </w:rPr>
      </w:r>
      <w:r>
        <w:rPr>
          <w:noProof/>
        </w:rPr>
        <w:fldChar w:fldCharType="separate"/>
      </w:r>
      <w:r>
        <w:rPr>
          <w:noProof/>
        </w:rPr>
        <w:t>29</w:t>
      </w:r>
      <w:r>
        <w:rPr>
          <w:noProof/>
        </w:rPr>
        <w:fldChar w:fldCharType="end"/>
      </w:r>
    </w:p>
    <w:p w14:paraId="0B5B2141" w14:textId="014E6541"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35</w:t>
      </w:r>
      <w:r>
        <w:rPr>
          <w:rFonts w:asciiTheme="minorHAnsi" w:eastAsiaTheme="minorEastAsia" w:hAnsiTheme="minorHAnsi" w:cstheme="minorBidi"/>
          <w:b w:val="0"/>
          <w:noProof/>
          <w:color w:val="auto"/>
          <w:sz w:val="22"/>
          <w:lang w:eastAsia="en-GB"/>
        </w:rPr>
        <w:tab/>
      </w:r>
      <w:r>
        <w:rPr>
          <w:noProof/>
        </w:rPr>
        <w:t>School Meals</w:t>
      </w:r>
      <w:r>
        <w:rPr>
          <w:noProof/>
        </w:rPr>
        <w:tab/>
      </w:r>
      <w:r>
        <w:rPr>
          <w:noProof/>
        </w:rPr>
        <w:fldChar w:fldCharType="begin"/>
      </w:r>
      <w:r>
        <w:rPr>
          <w:noProof/>
        </w:rPr>
        <w:instrText xml:space="preserve"> PAGEREF _Toc54686327 \h </w:instrText>
      </w:r>
      <w:r>
        <w:rPr>
          <w:noProof/>
        </w:rPr>
      </w:r>
      <w:r>
        <w:rPr>
          <w:noProof/>
        </w:rPr>
        <w:fldChar w:fldCharType="separate"/>
      </w:r>
      <w:r>
        <w:rPr>
          <w:noProof/>
        </w:rPr>
        <w:t>30</w:t>
      </w:r>
      <w:r>
        <w:rPr>
          <w:noProof/>
        </w:rPr>
        <w:fldChar w:fldCharType="end"/>
      </w:r>
    </w:p>
    <w:p w14:paraId="421765C6" w14:textId="60939F9B"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36</w:t>
      </w:r>
      <w:r>
        <w:rPr>
          <w:rFonts w:asciiTheme="minorHAnsi" w:eastAsiaTheme="minorEastAsia" w:hAnsiTheme="minorHAnsi" w:cstheme="minorBidi"/>
          <w:b w:val="0"/>
          <w:noProof/>
          <w:color w:val="auto"/>
          <w:sz w:val="22"/>
          <w:lang w:eastAsia="en-GB"/>
        </w:rPr>
        <w:tab/>
      </w:r>
      <w:r>
        <w:rPr>
          <w:noProof/>
        </w:rPr>
        <w:t>Healthcare &amp; Medical</w:t>
      </w:r>
      <w:r>
        <w:rPr>
          <w:noProof/>
        </w:rPr>
        <w:tab/>
      </w:r>
      <w:r>
        <w:rPr>
          <w:noProof/>
        </w:rPr>
        <w:fldChar w:fldCharType="begin"/>
      </w:r>
      <w:r>
        <w:rPr>
          <w:noProof/>
        </w:rPr>
        <w:instrText xml:space="preserve"> PAGEREF _Toc54686328 \h </w:instrText>
      </w:r>
      <w:r>
        <w:rPr>
          <w:noProof/>
        </w:rPr>
      </w:r>
      <w:r>
        <w:rPr>
          <w:noProof/>
        </w:rPr>
        <w:fldChar w:fldCharType="separate"/>
      </w:r>
      <w:r>
        <w:rPr>
          <w:noProof/>
        </w:rPr>
        <w:t>32</w:t>
      </w:r>
      <w:r>
        <w:rPr>
          <w:noProof/>
        </w:rPr>
        <w:fldChar w:fldCharType="end"/>
      </w:r>
    </w:p>
    <w:p w14:paraId="16A82863" w14:textId="5141D28E" w:rsidR="001D0841" w:rsidRDefault="001D0841">
      <w:pPr>
        <w:pStyle w:val="TOC1"/>
        <w:tabs>
          <w:tab w:val="left" w:pos="440"/>
        </w:tabs>
        <w:rPr>
          <w:rFonts w:asciiTheme="minorHAnsi" w:eastAsiaTheme="minorEastAsia" w:hAnsiTheme="minorHAnsi" w:cstheme="minorBidi"/>
          <w:b w:val="0"/>
          <w:noProof/>
          <w:color w:val="auto"/>
          <w:sz w:val="22"/>
          <w:lang w:eastAsia="en-GB"/>
        </w:rPr>
      </w:pPr>
      <w:r>
        <w:rPr>
          <w:rFonts w:asciiTheme="minorHAnsi" w:eastAsiaTheme="minorEastAsia" w:hAnsiTheme="minorHAnsi" w:cstheme="minorBidi"/>
          <w:b w:val="0"/>
          <w:noProof/>
          <w:color w:val="auto"/>
          <w:sz w:val="22"/>
          <w:lang w:eastAsia="en-GB"/>
        </w:rPr>
        <w:tab/>
      </w:r>
      <w:r w:rsidR="00330A7E" w:rsidRPr="00BD096B">
        <w:rPr>
          <w:rFonts w:asciiTheme="minorHAnsi" w:eastAsiaTheme="minorEastAsia" w:hAnsiTheme="minorHAnsi" w:cstheme="minorBidi"/>
          <w:b w:val="0"/>
          <w:noProof/>
          <w:color w:val="auto"/>
          <w:szCs w:val="24"/>
          <w:lang w:eastAsia="en-GB"/>
        </w:rPr>
        <w:t>*</w:t>
      </w:r>
      <w:r w:rsidRPr="005C389B">
        <w:rPr>
          <w:noProof/>
        </w:rPr>
        <w:t>Schools and Childcare – Coronavirus</w:t>
      </w:r>
      <w:r>
        <w:rPr>
          <w:noProof/>
        </w:rPr>
        <w:tab/>
      </w:r>
      <w:r>
        <w:rPr>
          <w:noProof/>
        </w:rPr>
        <w:fldChar w:fldCharType="begin"/>
      </w:r>
      <w:r>
        <w:rPr>
          <w:noProof/>
        </w:rPr>
        <w:instrText xml:space="preserve"> PAGEREF _Toc54686329 \h </w:instrText>
      </w:r>
      <w:r>
        <w:rPr>
          <w:noProof/>
        </w:rPr>
      </w:r>
      <w:r>
        <w:rPr>
          <w:noProof/>
        </w:rPr>
        <w:fldChar w:fldCharType="separate"/>
      </w:r>
      <w:r>
        <w:rPr>
          <w:noProof/>
        </w:rPr>
        <w:t>33</w:t>
      </w:r>
      <w:r>
        <w:rPr>
          <w:noProof/>
        </w:rPr>
        <w:fldChar w:fldCharType="end"/>
      </w:r>
    </w:p>
    <w:p w14:paraId="4C220E12" w14:textId="4898DCAE"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37</w:t>
      </w:r>
      <w:r>
        <w:rPr>
          <w:rFonts w:asciiTheme="minorHAnsi" w:eastAsiaTheme="minorEastAsia" w:hAnsiTheme="minorHAnsi" w:cstheme="minorBidi"/>
          <w:b w:val="0"/>
          <w:noProof/>
          <w:color w:val="auto"/>
          <w:sz w:val="22"/>
          <w:lang w:eastAsia="en-GB"/>
        </w:rPr>
        <w:tab/>
      </w:r>
      <w:r>
        <w:rPr>
          <w:noProof/>
        </w:rPr>
        <w:t>Exclusion</w:t>
      </w:r>
      <w:r>
        <w:rPr>
          <w:noProof/>
        </w:rPr>
        <w:tab/>
      </w:r>
      <w:r>
        <w:rPr>
          <w:noProof/>
        </w:rPr>
        <w:fldChar w:fldCharType="begin"/>
      </w:r>
      <w:r>
        <w:rPr>
          <w:noProof/>
        </w:rPr>
        <w:instrText xml:space="preserve"> PAGEREF _Toc54686330 \h </w:instrText>
      </w:r>
      <w:r>
        <w:rPr>
          <w:noProof/>
        </w:rPr>
      </w:r>
      <w:r>
        <w:rPr>
          <w:noProof/>
        </w:rPr>
        <w:fldChar w:fldCharType="separate"/>
      </w:r>
      <w:r>
        <w:rPr>
          <w:noProof/>
        </w:rPr>
        <w:t>33</w:t>
      </w:r>
      <w:r>
        <w:rPr>
          <w:noProof/>
        </w:rPr>
        <w:fldChar w:fldCharType="end"/>
      </w:r>
    </w:p>
    <w:p w14:paraId="5182938B" w14:textId="462C9A57"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38</w:t>
      </w:r>
      <w:r>
        <w:rPr>
          <w:rFonts w:asciiTheme="minorHAnsi" w:eastAsiaTheme="minorEastAsia" w:hAnsiTheme="minorHAnsi" w:cstheme="minorBidi"/>
          <w:b w:val="0"/>
          <w:noProof/>
          <w:color w:val="auto"/>
          <w:sz w:val="22"/>
          <w:lang w:eastAsia="en-GB"/>
        </w:rPr>
        <w:tab/>
      </w:r>
      <w:r>
        <w:rPr>
          <w:noProof/>
        </w:rPr>
        <w:t>Educational Visits and Residential Trips</w:t>
      </w:r>
      <w:r>
        <w:rPr>
          <w:noProof/>
        </w:rPr>
        <w:tab/>
      </w:r>
      <w:r>
        <w:rPr>
          <w:noProof/>
        </w:rPr>
        <w:fldChar w:fldCharType="begin"/>
      </w:r>
      <w:r>
        <w:rPr>
          <w:noProof/>
        </w:rPr>
        <w:instrText xml:space="preserve"> PAGEREF _Toc54686331 \h </w:instrText>
      </w:r>
      <w:r>
        <w:rPr>
          <w:noProof/>
        </w:rPr>
      </w:r>
      <w:r>
        <w:rPr>
          <w:noProof/>
        </w:rPr>
        <w:fldChar w:fldCharType="separate"/>
      </w:r>
      <w:r>
        <w:rPr>
          <w:noProof/>
        </w:rPr>
        <w:t>33</w:t>
      </w:r>
      <w:r>
        <w:rPr>
          <w:noProof/>
        </w:rPr>
        <w:fldChar w:fldCharType="end"/>
      </w:r>
    </w:p>
    <w:p w14:paraId="19630E85" w14:textId="6B14CE94"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39</w:t>
      </w:r>
      <w:r>
        <w:rPr>
          <w:rFonts w:asciiTheme="minorHAnsi" w:eastAsiaTheme="minorEastAsia" w:hAnsiTheme="minorHAnsi" w:cstheme="minorBidi"/>
          <w:b w:val="0"/>
          <w:noProof/>
          <w:color w:val="auto"/>
          <w:sz w:val="22"/>
          <w:lang w:eastAsia="en-GB"/>
        </w:rPr>
        <w:tab/>
      </w:r>
      <w:r>
        <w:rPr>
          <w:noProof/>
        </w:rPr>
        <w:t>Instrumental Tuition</w:t>
      </w:r>
      <w:r>
        <w:rPr>
          <w:noProof/>
        </w:rPr>
        <w:tab/>
      </w:r>
      <w:r>
        <w:rPr>
          <w:noProof/>
        </w:rPr>
        <w:fldChar w:fldCharType="begin"/>
      </w:r>
      <w:r>
        <w:rPr>
          <w:noProof/>
        </w:rPr>
        <w:instrText xml:space="preserve"> PAGEREF _Toc54686332 \h </w:instrText>
      </w:r>
      <w:r>
        <w:rPr>
          <w:noProof/>
        </w:rPr>
      </w:r>
      <w:r>
        <w:rPr>
          <w:noProof/>
        </w:rPr>
        <w:fldChar w:fldCharType="separate"/>
      </w:r>
      <w:r>
        <w:rPr>
          <w:noProof/>
        </w:rPr>
        <w:t>34</w:t>
      </w:r>
      <w:r>
        <w:rPr>
          <w:noProof/>
        </w:rPr>
        <w:fldChar w:fldCharType="end"/>
      </w:r>
    </w:p>
    <w:p w14:paraId="0830C1B0" w14:textId="4ACED36B"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rFonts w:eastAsia="MS Gothic" w:cs="Times New Roman"/>
          <w:bCs/>
          <w:noProof/>
        </w:rPr>
        <w:t>40</w:t>
      </w:r>
      <w:r>
        <w:rPr>
          <w:rFonts w:asciiTheme="minorHAnsi" w:eastAsiaTheme="minorEastAsia" w:hAnsiTheme="minorHAnsi" w:cstheme="minorBidi"/>
          <w:b w:val="0"/>
          <w:noProof/>
          <w:color w:val="auto"/>
          <w:sz w:val="22"/>
          <w:lang w:eastAsia="en-GB"/>
        </w:rPr>
        <w:tab/>
      </w:r>
      <w:r w:rsidRPr="005C389B">
        <w:rPr>
          <w:rFonts w:eastAsia="MS Gothic" w:cs="Times New Roman"/>
          <w:bCs/>
          <w:noProof/>
        </w:rPr>
        <w:t>Public Liability Insurance</w:t>
      </w:r>
      <w:r>
        <w:rPr>
          <w:noProof/>
        </w:rPr>
        <w:tab/>
      </w:r>
      <w:r>
        <w:rPr>
          <w:noProof/>
        </w:rPr>
        <w:fldChar w:fldCharType="begin"/>
      </w:r>
      <w:r>
        <w:rPr>
          <w:noProof/>
        </w:rPr>
        <w:instrText xml:space="preserve"> PAGEREF _Toc54686333 \h </w:instrText>
      </w:r>
      <w:r>
        <w:rPr>
          <w:noProof/>
        </w:rPr>
      </w:r>
      <w:r>
        <w:rPr>
          <w:noProof/>
        </w:rPr>
        <w:fldChar w:fldCharType="separate"/>
      </w:r>
      <w:r>
        <w:rPr>
          <w:noProof/>
        </w:rPr>
        <w:t>34</w:t>
      </w:r>
      <w:r>
        <w:rPr>
          <w:noProof/>
        </w:rPr>
        <w:fldChar w:fldCharType="end"/>
      </w:r>
    </w:p>
    <w:p w14:paraId="51832759" w14:textId="5B4442BD"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lang w:eastAsia="en-GB"/>
        </w:rPr>
        <w:t>41</w:t>
      </w:r>
      <w:r>
        <w:rPr>
          <w:rFonts w:asciiTheme="minorHAnsi" w:eastAsiaTheme="minorEastAsia" w:hAnsiTheme="minorHAnsi" w:cstheme="minorBidi"/>
          <w:b w:val="0"/>
          <w:noProof/>
          <w:color w:val="auto"/>
          <w:sz w:val="22"/>
          <w:lang w:eastAsia="en-GB"/>
        </w:rPr>
        <w:tab/>
      </w:r>
      <w:r>
        <w:rPr>
          <w:noProof/>
          <w:lang w:eastAsia="en-GB"/>
        </w:rPr>
        <w:t>School Off Site Excursion Insurance</w:t>
      </w:r>
      <w:r>
        <w:rPr>
          <w:noProof/>
        </w:rPr>
        <w:tab/>
      </w:r>
      <w:r>
        <w:rPr>
          <w:noProof/>
        </w:rPr>
        <w:fldChar w:fldCharType="begin"/>
      </w:r>
      <w:r>
        <w:rPr>
          <w:noProof/>
        </w:rPr>
        <w:instrText xml:space="preserve"> PAGEREF _Toc54686334 \h </w:instrText>
      </w:r>
      <w:r>
        <w:rPr>
          <w:noProof/>
        </w:rPr>
      </w:r>
      <w:r>
        <w:rPr>
          <w:noProof/>
        </w:rPr>
        <w:fldChar w:fldCharType="separate"/>
      </w:r>
      <w:r>
        <w:rPr>
          <w:noProof/>
        </w:rPr>
        <w:t>34</w:t>
      </w:r>
      <w:r>
        <w:rPr>
          <w:noProof/>
        </w:rPr>
        <w:fldChar w:fldCharType="end"/>
      </w:r>
    </w:p>
    <w:p w14:paraId="2F8953D4" w14:textId="55A5690E"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42</w:t>
      </w:r>
      <w:r>
        <w:rPr>
          <w:rFonts w:asciiTheme="minorHAnsi" w:eastAsiaTheme="minorEastAsia" w:hAnsiTheme="minorHAnsi" w:cstheme="minorBidi"/>
          <w:b w:val="0"/>
          <w:noProof/>
          <w:color w:val="auto"/>
          <w:sz w:val="22"/>
          <w:lang w:eastAsia="en-GB"/>
        </w:rPr>
        <w:tab/>
      </w:r>
      <w:r>
        <w:rPr>
          <w:noProof/>
        </w:rPr>
        <w:t>Data we hold and what we do with it.</w:t>
      </w:r>
      <w:r>
        <w:rPr>
          <w:noProof/>
        </w:rPr>
        <w:tab/>
      </w:r>
      <w:r>
        <w:rPr>
          <w:noProof/>
        </w:rPr>
        <w:fldChar w:fldCharType="begin"/>
      </w:r>
      <w:r>
        <w:rPr>
          <w:noProof/>
        </w:rPr>
        <w:instrText xml:space="preserve"> PAGEREF _Toc54686335 \h </w:instrText>
      </w:r>
      <w:r>
        <w:rPr>
          <w:noProof/>
        </w:rPr>
      </w:r>
      <w:r>
        <w:rPr>
          <w:noProof/>
        </w:rPr>
        <w:fldChar w:fldCharType="separate"/>
      </w:r>
      <w:r>
        <w:rPr>
          <w:noProof/>
        </w:rPr>
        <w:t>35</w:t>
      </w:r>
      <w:r>
        <w:rPr>
          <w:noProof/>
        </w:rPr>
        <w:fldChar w:fldCharType="end"/>
      </w:r>
    </w:p>
    <w:p w14:paraId="4261C555" w14:textId="66E84A45"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43</w:t>
      </w:r>
      <w:r>
        <w:rPr>
          <w:rFonts w:asciiTheme="minorHAnsi" w:eastAsiaTheme="minorEastAsia" w:hAnsiTheme="minorHAnsi" w:cstheme="minorBidi"/>
          <w:b w:val="0"/>
          <w:noProof/>
          <w:color w:val="auto"/>
          <w:sz w:val="22"/>
          <w:lang w:eastAsia="en-GB"/>
        </w:rPr>
        <w:tab/>
      </w:r>
      <w:r>
        <w:rPr>
          <w:noProof/>
        </w:rPr>
        <w:t>The information we collect from you</w:t>
      </w:r>
      <w:r>
        <w:rPr>
          <w:noProof/>
        </w:rPr>
        <w:tab/>
      </w:r>
      <w:r>
        <w:rPr>
          <w:noProof/>
        </w:rPr>
        <w:fldChar w:fldCharType="begin"/>
      </w:r>
      <w:r>
        <w:rPr>
          <w:noProof/>
        </w:rPr>
        <w:instrText xml:space="preserve"> PAGEREF _Toc54686336 \h </w:instrText>
      </w:r>
      <w:r>
        <w:rPr>
          <w:noProof/>
        </w:rPr>
      </w:r>
      <w:r>
        <w:rPr>
          <w:noProof/>
        </w:rPr>
        <w:fldChar w:fldCharType="separate"/>
      </w:r>
      <w:r>
        <w:rPr>
          <w:noProof/>
        </w:rPr>
        <w:t>35</w:t>
      </w:r>
      <w:r>
        <w:rPr>
          <w:noProof/>
        </w:rPr>
        <w:fldChar w:fldCharType="end"/>
      </w:r>
    </w:p>
    <w:p w14:paraId="3BDC1523" w14:textId="4C7C78A3"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rFonts w:eastAsia="Times New Roman"/>
          <w:noProof/>
          <w:color w:val="auto"/>
        </w:rPr>
        <w:t>44</w:t>
      </w:r>
      <w:r>
        <w:rPr>
          <w:rFonts w:asciiTheme="minorHAnsi" w:eastAsiaTheme="minorEastAsia" w:hAnsiTheme="minorHAnsi" w:cstheme="minorBidi"/>
          <w:b w:val="0"/>
          <w:noProof/>
          <w:color w:val="auto"/>
          <w:sz w:val="22"/>
          <w:lang w:eastAsia="en-GB"/>
        </w:rPr>
        <w:tab/>
      </w:r>
      <w:r w:rsidRPr="005C389B">
        <w:rPr>
          <w:rFonts w:eastAsia="Times New Roman"/>
          <w:noProof/>
        </w:rPr>
        <w:t>Your Data, Your Rights</w:t>
      </w:r>
      <w:r>
        <w:rPr>
          <w:noProof/>
        </w:rPr>
        <w:tab/>
      </w:r>
      <w:r>
        <w:rPr>
          <w:noProof/>
        </w:rPr>
        <w:fldChar w:fldCharType="begin"/>
      </w:r>
      <w:r>
        <w:rPr>
          <w:noProof/>
        </w:rPr>
        <w:instrText xml:space="preserve"> PAGEREF _Toc54686337 \h </w:instrText>
      </w:r>
      <w:r>
        <w:rPr>
          <w:noProof/>
        </w:rPr>
      </w:r>
      <w:r>
        <w:rPr>
          <w:noProof/>
        </w:rPr>
        <w:fldChar w:fldCharType="separate"/>
      </w:r>
      <w:r>
        <w:rPr>
          <w:noProof/>
        </w:rPr>
        <w:t>35</w:t>
      </w:r>
      <w:r>
        <w:rPr>
          <w:noProof/>
        </w:rPr>
        <w:fldChar w:fldCharType="end"/>
      </w:r>
    </w:p>
    <w:p w14:paraId="0523AF98" w14:textId="0F4F393B"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45</w:t>
      </w:r>
      <w:r>
        <w:rPr>
          <w:rFonts w:asciiTheme="minorHAnsi" w:eastAsiaTheme="minorEastAsia" w:hAnsiTheme="minorHAnsi" w:cstheme="minorBidi"/>
          <w:b w:val="0"/>
          <w:noProof/>
          <w:color w:val="auto"/>
          <w:sz w:val="22"/>
          <w:lang w:eastAsia="en-GB"/>
        </w:rPr>
        <w:tab/>
      </w:r>
      <w:r>
        <w:rPr>
          <w:noProof/>
        </w:rPr>
        <w:t>Parental Access to Records</w:t>
      </w:r>
      <w:r>
        <w:rPr>
          <w:noProof/>
        </w:rPr>
        <w:tab/>
      </w:r>
      <w:r>
        <w:rPr>
          <w:noProof/>
        </w:rPr>
        <w:fldChar w:fldCharType="begin"/>
      </w:r>
      <w:r>
        <w:rPr>
          <w:noProof/>
        </w:rPr>
        <w:instrText xml:space="preserve"> PAGEREF _Toc54686338 \h </w:instrText>
      </w:r>
      <w:r>
        <w:rPr>
          <w:noProof/>
        </w:rPr>
      </w:r>
      <w:r>
        <w:rPr>
          <w:noProof/>
        </w:rPr>
        <w:fldChar w:fldCharType="separate"/>
      </w:r>
      <w:r>
        <w:rPr>
          <w:noProof/>
        </w:rPr>
        <w:t>36</w:t>
      </w:r>
      <w:r>
        <w:rPr>
          <w:noProof/>
        </w:rPr>
        <w:fldChar w:fldCharType="end"/>
      </w:r>
    </w:p>
    <w:p w14:paraId="4513FF75" w14:textId="6836A8B6"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noProof/>
          <w:color w:val="auto"/>
        </w:rPr>
        <w:t>46</w:t>
      </w:r>
      <w:r>
        <w:rPr>
          <w:rFonts w:asciiTheme="minorHAnsi" w:eastAsiaTheme="minorEastAsia" w:hAnsiTheme="minorHAnsi" w:cstheme="minorBidi"/>
          <w:b w:val="0"/>
          <w:noProof/>
          <w:color w:val="auto"/>
          <w:sz w:val="22"/>
          <w:lang w:eastAsia="en-GB"/>
        </w:rPr>
        <w:tab/>
      </w:r>
      <w:r>
        <w:rPr>
          <w:noProof/>
        </w:rPr>
        <w:t>Information Sharing</w:t>
      </w:r>
      <w:r>
        <w:rPr>
          <w:noProof/>
        </w:rPr>
        <w:tab/>
      </w:r>
      <w:r>
        <w:rPr>
          <w:noProof/>
        </w:rPr>
        <w:fldChar w:fldCharType="begin"/>
      </w:r>
      <w:r>
        <w:rPr>
          <w:noProof/>
        </w:rPr>
        <w:instrText xml:space="preserve"> PAGEREF _Toc54686339 \h </w:instrText>
      </w:r>
      <w:r>
        <w:rPr>
          <w:noProof/>
        </w:rPr>
      </w:r>
      <w:r>
        <w:rPr>
          <w:noProof/>
        </w:rPr>
        <w:fldChar w:fldCharType="separate"/>
      </w:r>
      <w:r>
        <w:rPr>
          <w:noProof/>
        </w:rPr>
        <w:t>36</w:t>
      </w:r>
      <w:r>
        <w:rPr>
          <w:noProof/>
        </w:rPr>
        <w:fldChar w:fldCharType="end"/>
      </w:r>
    </w:p>
    <w:p w14:paraId="2B3C0FE9" w14:textId="365EF39A" w:rsidR="001D0841" w:rsidRDefault="001D0841">
      <w:pPr>
        <w:pStyle w:val="TOC1"/>
        <w:tabs>
          <w:tab w:val="left" w:pos="660"/>
        </w:tabs>
        <w:rPr>
          <w:rFonts w:asciiTheme="minorHAnsi" w:eastAsiaTheme="minorEastAsia" w:hAnsiTheme="minorHAnsi" w:cstheme="minorBidi"/>
          <w:b w:val="0"/>
          <w:noProof/>
          <w:color w:val="auto"/>
          <w:sz w:val="22"/>
          <w:lang w:eastAsia="en-GB"/>
        </w:rPr>
      </w:pPr>
      <w:r w:rsidRPr="005C389B">
        <w:rPr>
          <w:rFonts w:eastAsia="MS Gothic" w:cs="Times New Roman"/>
          <w:bCs/>
          <w:noProof/>
        </w:rPr>
        <w:t>47</w:t>
      </w:r>
      <w:r>
        <w:rPr>
          <w:rFonts w:asciiTheme="minorHAnsi" w:eastAsiaTheme="minorEastAsia" w:hAnsiTheme="minorHAnsi" w:cstheme="minorBidi"/>
          <w:b w:val="0"/>
          <w:noProof/>
          <w:color w:val="auto"/>
          <w:sz w:val="22"/>
          <w:lang w:eastAsia="en-GB"/>
        </w:rPr>
        <w:tab/>
      </w:r>
      <w:r w:rsidRPr="005C389B">
        <w:rPr>
          <w:rFonts w:eastAsia="MS Gothic" w:cs="Times New Roman"/>
          <w:bCs/>
          <w:noProof/>
        </w:rPr>
        <w:t>ScotXed</w:t>
      </w:r>
      <w:r>
        <w:rPr>
          <w:noProof/>
        </w:rPr>
        <w:tab/>
      </w:r>
      <w:r>
        <w:rPr>
          <w:noProof/>
        </w:rPr>
        <w:fldChar w:fldCharType="begin"/>
      </w:r>
      <w:r>
        <w:rPr>
          <w:noProof/>
        </w:rPr>
        <w:instrText xml:space="preserve"> PAGEREF _Toc54686340 \h </w:instrText>
      </w:r>
      <w:r>
        <w:rPr>
          <w:noProof/>
        </w:rPr>
      </w:r>
      <w:r>
        <w:rPr>
          <w:noProof/>
        </w:rPr>
        <w:fldChar w:fldCharType="separate"/>
      </w:r>
      <w:r>
        <w:rPr>
          <w:noProof/>
        </w:rPr>
        <w:t>36</w:t>
      </w:r>
      <w:r>
        <w:rPr>
          <w:noProof/>
        </w:rPr>
        <w:fldChar w:fldCharType="end"/>
      </w:r>
    </w:p>
    <w:p w14:paraId="3A3B2068" w14:textId="35753E98" w:rsidR="001D0841" w:rsidRDefault="001D0841">
      <w:pPr>
        <w:pStyle w:val="TOC1"/>
        <w:rPr>
          <w:rFonts w:asciiTheme="minorHAnsi" w:eastAsiaTheme="minorEastAsia" w:hAnsiTheme="minorHAnsi" w:cstheme="minorBidi"/>
          <w:b w:val="0"/>
          <w:noProof/>
          <w:color w:val="auto"/>
          <w:sz w:val="22"/>
          <w:lang w:eastAsia="en-GB"/>
        </w:rPr>
      </w:pPr>
      <w:r w:rsidRPr="005C389B">
        <w:rPr>
          <w:b w:val="0"/>
          <w:noProof/>
          <w:color w:val="auto"/>
        </w:rPr>
        <w:t>48</w:t>
      </w:r>
      <w:r>
        <w:rPr>
          <w:noProof/>
        </w:rPr>
        <w:tab/>
      </w:r>
      <w:r>
        <w:rPr>
          <w:noProof/>
        </w:rPr>
        <w:fldChar w:fldCharType="begin"/>
      </w:r>
      <w:r>
        <w:rPr>
          <w:noProof/>
        </w:rPr>
        <w:instrText xml:space="preserve"> PAGEREF _Toc54686341 \h </w:instrText>
      </w:r>
      <w:r>
        <w:rPr>
          <w:noProof/>
        </w:rPr>
      </w:r>
      <w:r>
        <w:rPr>
          <w:noProof/>
        </w:rPr>
        <w:fldChar w:fldCharType="separate"/>
      </w:r>
      <w:r>
        <w:rPr>
          <w:noProof/>
        </w:rPr>
        <w:t>40</w:t>
      </w:r>
      <w:r>
        <w:rPr>
          <w:noProof/>
        </w:rPr>
        <w:fldChar w:fldCharType="end"/>
      </w:r>
    </w:p>
    <w:p w14:paraId="7D20C8FC" w14:textId="0957098E" w:rsidR="00764D31" w:rsidRDefault="001D0841" w:rsidP="00764D31">
      <w:pPr>
        <w:spacing w:after="0" w:line="240" w:lineRule="auto"/>
        <w:rPr>
          <w:rFonts w:eastAsia="MS Gothic" w:cs="Times New Roman"/>
          <w:b/>
          <w:bCs/>
          <w:color w:val="000000"/>
          <w:sz w:val="28"/>
          <w:szCs w:val="28"/>
        </w:rPr>
      </w:pPr>
      <w:r>
        <w:rPr>
          <w:b/>
          <w:bCs/>
          <w:color w:val="000000"/>
          <w:sz w:val="24"/>
        </w:rPr>
        <w:fldChar w:fldCharType="end"/>
      </w:r>
      <w:r w:rsidR="00764D31">
        <w:br w:type="page"/>
      </w:r>
    </w:p>
    <w:p w14:paraId="59FEF723" w14:textId="777581BB" w:rsidR="007B6AF6" w:rsidRPr="00B0526D" w:rsidRDefault="003477F4" w:rsidP="006A30DC">
      <w:pPr>
        <w:spacing w:after="0" w:line="240" w:lineRule="auto"/>
        <w:rPr>
          <w:color w:val="0B4D74" w:themeColor="text2" w:themeTint="E6"/>
          <w:sz w:val="56"/>
          <w:szCs w:val="56"/>
        </w:rPr>
      </w:pPr>
      <w:r w:rsidRPr="00B0526D">
        <w:rPr>
          <w:noProof/>
          <w:color w:val="0B4D74" w:themeColor="text2" w:themeTint="E6"/>
          <w:sz w:val="56"/>
          <w:szCs w:val="56"/>
          <w:lang w:eastAsia="en-GB"/>
        </w:rPr>
        <w:lastRenderedPageBreak/>
        <w:drawing>
          <wp:anchor distT="0" distB="0" distL="114300" distR="114300" simplePos="0" relativeHeight="251658242" behindDoc="0" locked="0" layoutInCell="1" allowOverlap="1" wp14:anchorId="4237040C" wp14:editId="09C56066">
            <wp:simplePos x="0" y="0"/>
            <wp:positionH relativeFrom="margin">
              <wp:align>left</wp:align>
            </wp:positionH>
            <wp:positionV relativeFrom="paragraph">
              <wp:posOffset>42545</wp:posOffset>
            </wp:positionV>
            <wp:extent cx="1116330" cy="1102995"/>
            <wp:effectExtent l="0" t="0" r="7620" b="1905"/>
            <wp:wrapSquare wrapText="bothSides"/>
            <wp:docPr id="18" name="Picture 18" descr="C:\Mr Still's Work 2\School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r Still's Work 2\School Logo 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3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528328318"/>
      <w:r w:rsidR="00666D00" w:rsidRPr="00B0526D">
        <w:rPr>
          <w:color w:val="0B4D74" w:themeColor="text2" w:themeTint="E6"/>
          <w:sz w:val="56"/>
          <w:szCs w:val="56"/>
        </w:rPr>
        <w:t>Introduction</w:t>
      </w:r>
      <w:r w:rsidR="00422E7E" w:rsidRPr="00B0526D">
        <w:rPr>
          <w:color w:val="0B4D74" w:themeColor="text2" w:themeTint="E6"/>
          <w:sz w:val="56"/>
          <w:szCs w:val="56"/>
        </w:rPr>
        <w:t xml:space="preserve"> to Kemnay Primary</w:t>
      </w:r>
      <w:r w:rsidR="00DE5C9A" w:rsidRPr="00B0526D">
        <w:rPr>
          <w:color w:val="0B4D74" w:themeColor="text2" w:themeTint="E6"/>
          <w:sz w:val="56"/>
          <w:szCs w:val="56"/>
        </w:rPr>
        <w:t xml:space="preserve"> School</w:t>
      </w:r>
      <w:bookmarkEnd w:id="0"/>
    </w:p>
    <w:p w14:paraId="00C27309" w14:textId="348E2161" w:rsidR="00B0526D" w:rsidRDefault="004F2A1A" w:rsidP="006E63C0">
      <w:pPr>
        <w:pStyle w:val="Subtitle"/>
        <w:jc w:val="left"/>
        <w:rPr>
          <w:rFonts w:ascii="Arial" w:hAnsi="Arial" w:cs="Arial"/>
          <w:sz w:val="24"/>
          <w:szCs w:val="24"/>
        </w:rPr>
      </w:pPr>
      <w:r>
        <w:rPr>
          <w:rFonts w:ascii="Arial" w:hAnsi="Arial" w:cs="Arial"/>
          <w:sz w:val="24"/>
          <w:szCs w:val="24"/>
        </w:rPr>
        <w:t xml:space="preserve"> </w:t>
      </w:r>
    </w:p>
    <w:p w14:paraId="3EC3CBBA" w14:textId="77777777" w:rsidR="00B0526D" w:rsidRDefault="00B0526D" w:rsidP="006E63C0">
      <w:pPr>
        <w:pStyle w:val="Subtitle"/>
        <w:jc w:val="left"/>
        <w:rPr>
          <w:rFonts w:ascii="Arial" w:hAnsi="Arial" w:cs="Arial"/>
          <w:sz w:val="24"/>
          <w:szCs w:val="24"/>
        </w:rPr>
      </w:pPr>
    </w:p>
    <w:p w14:paraId="4FBE4BC2" w14:textId="77777777" w:rsidR="00CA1507" w:rsidRDefault="00CA1507" w:rsidP="006E63C0">
      <w:pPr>
        <w:pStyle w:val="Subtitle"/>
        <w:jc w:val="left"/>
        <w:rPr>
          <w:rFonts w:ascii="Arial" w:hAnsi="Arial" w:cs="Arial"/>
          <w:sz w:val="24"/>
          <w:szCs w:val="24"/>
        </w:rPr>
      </w:pPr>
    </w:p>
    <w:p w14:paraId="50285184" w14:textId="28ACDCED" w:rsidR="00B0526D" w:rsidRDefault="006E63C0" w:rsidP="006E63C0">
      <w:pPr>
        <w:pStyle w:val="Subtitle"/>
        <w:jc w:val="left"/>
        <w:rPr>
          <w:rFonts w:ascii="Arial" w:hAnsi="Arial" w:cs="Arial"/>
          <w:sz w:val="24"/>
          <w:szCs w:val="24"/>
        </w:rPr>
      </w:pPr>
      <w:r w:rsidRPr="003B2B35">
        <w:rPr>
          <w:rFonts w:ascii="Arial" w:hAnsi="Arial" w:cs="Arial"/>
          <w:sz w:val="24"/>
          <w:szCs w:val="24"/>
        </w:rPr>
        <w:t xml:space="preserve">Welcome to Kemnay Primary School. </w:t>
      </w:r>
    </w:p>
    <w:p w14:paraId="35CC263F" w14:textId="77777777" w:rsidR="00B0526D" w:rsidRDefault="00B0526D" w:rsidP="006E63C0">
      <w:pPr>
        <w:pStyle w:val="Subtitle"/>
        <w:jc w:val="left"/>
        <w:rPr>
          <w:rFonts w:ascii="Arial" w:hAnsi="Arial" w:cs="Arial"/>
          <w:sz w:val="24"/>
          <w:szCs w:val="24"/>
        </w:rPr>
      </w:pPr>
    </w:p>
    <w:p w14:paraId="13E24C13" w14:textId="77777777" w:rsidR="006E63C0" w:rsidRDefault="006E63C0" w:rsidP="006E63C0">
      <w:pPr>
        <w:pStyle w:val="Subtitle"/>
        <w:jc w:val="left"/>
        <w:rPr>
          <w:rFonts w:ascii="Arial" w:hAnsi="Arial" w:cs="Arial"/>
          <w:sz w:val="24"/>
          <w:szCs w:val="24"/>
        </w:rPr>
      </w:pPr>
      <w:r w:rsidRPr="00C81BEF">
        <w:rPr>
          <w:rFonts w:ascii="Arial" w:hAnsi="Arial" w:cs="Arial"/>
          <w:sz w:val="24"/>
          <w:szCs w:val="24"/>
        </w:rPr>
        <w:t xml:space="preserve">As Head Teacher, I hope that the partnership between home and school will be productive and enjoyable and that your child settles and enjoys his/her time with us. </w:t>
      </w:r>
    </w:p>
    <w:p w14:paraId="6B8D3D35" w14:textId="77777777" w:rsidR="006E63C0" w:rsidRDefault="006E63C0" w:rsidP="006E63C0">
      <w:pPr>
        <w:pStyle w:val="Subtitle"/>
        <w:jc w:val="left"/>
        <w:rPr>
          <w:rFonts w:ascii="Arial" w:hAnsi="Arial" w:cs="Arial"/>
          <w:sz w:val="24"/>
          <w:szCs w:val="24"/>
        </w:rPr>
      </w:pPr>
    </w:p>
    <w:p w14:paraId="2471FEF6" w14:textId="77777777" w:rsidR="006E63C0" w:rsidRPr="00C81BEF" w:rsidRDefault="006E63C0" w:rsidP="006E63C0">
      <w:pPr>
        <w:pStyle w:val="Subtitle"/>
        <w:jc w:val="left"/>
        <w:rPr>
          <w:rFonts w:ascii="Arial" w:hAnsi="Arial" w:cs="Arial"/>
          <w:sz w:val="24"/>
          <w:szCs w:val="24"/>
        </w:rPr>
      </w:pPr>
      <w:r w:rsidRPr="00C81BEF">
        <w:rPr>
          <w:rFonts w:ascii="Arial" w:hAnsi="Arial" w:cs="Arial"/>
          <w:sz w:val="24"/>
          <w:szCs w:val="24"/>
        </w:rPr>
        <w:t xml:space="preserve">We take pride in the fact that this is a happy and industrious school with a real sense of team spirit and we value that the education of </w:t>
      </w:r>
      <w:r>
        <w:rPr>
          <w:rFonts w:ascii="Arial" w:hAnsi="Arial" w:cs="Arial"/>
          <w:sz w:val="24"/>
          <w:szCs w:val="24"/>
        </w:rPr>
        <w:t>the</w:t>
      </w:r>
      <w:r w:rsidRPr="00C81BEF">
        <w:rPr>
          <w:rFonts w:ascii="Arial" w:hAnsi="Arial" w:cs="Arial"/>
          <w:sz w:val="24"/>
          <w:szCs w:val="24"/>
        </w:rPr>
        <w:t xml:space="preserve"> child/children is shared with parents, who have a very important role to play. This handbook aims to explain how that partnership develops successfully through help, support and expectations. Early communication from parent or school will help to promote this partnership also. </w:t>
      </w:r>
    </w:p>
    <w:p w14:paraId="444EDBA3" w14:textId="77777777" w:rsidR="006E63C0" w:rsidRPr="00C81BEF" w:rsidRDefault="006E63C0" w:rsidP="006E63C0">
      <w:pPr>
        <w:pStyle w:val="Subtitle"/>
        <w:jc w:val="left"/>
        <w:rPr>
          <w:rFonts w:ascii="Arial" w:hAnsi="Arial" w:cs="Arial"/>
          <w:sz w:val="24"/>
          <w:szCs w:val="24"/>
        </w:rPr>
      </w:pPr>
    </w:p>
    <w:p w14:paraId="204CE5DE" w14:textId="77777777" w:rsidR="006E63C0" w:rsidRPr="00C81BEF" w:rsidRDefault="006E63C0" w:rsidP="006E63C0">
      <w:pPr>
        <w:pStyle w:val="Subtitle"/>
        <w:jc w:val="left"/>
        <w:rPr>
          <w:rFonts w:ascii="Arial" w:hAnsi="Arial" w:cs="Arial"/>
          <w:sz w:val="24"/>
          <w:szCs w:val="24"/>
        </w:rPr>
      </w:pPr>
      <w:r w:rsidRPr="00C81BEF">
        <w:rPr>
          <w:rFonts w:ascii="Arial" w:hAnsi="Arial" w:cs="Arial"/>
          <w:sz w:val="24"/>
          <w:szCs w:val="24"/>
        </w:rPr>
        <w:t>This Aberdeenshire Council handbook is designed to inform parents of as many aspects of life at Kemnay Primary</w:t>
      </w:r>
      <w:r>
        <w:rPr>
          <w:rFonts w:ascii="Arial" w:hAnsi="Arial" w:cs="Arial"/>
          <w:i/>
          <w:sz w:val="24"/>
          <w:szCs w:val="24"/>
        </w:rPr>
        <w:t xml:space="preserve"> </w:t>
      </w:r>
      <w:r w:rsidRPr="00C81BEF">
        <w:rPr>
          <w:rFonts w:ascii="Arial" w:hAnsi="Arial" w:cs="Arial"/>
          <w:sz w:val="24"/>
          <w:szCs w:val="24"/>
        </w:rPr>
        <w:t>School as possible and has been written in response to School Handbook Guidance (Scotland) Regulations 2012.</w:t>
      </w:r>
    </w:p>
    <w:p w14:paraId="411B2D78" w14:textId="77777777" w:rsidR="006E63C0" w:rsidRPr="00E63706" w:rsidRDefault="006E63C0" w:rsidP="006E63C0">
      <w:pPr>
        <w:pStyle w:val="Subtitle"/>
        <w:jc w:val="left"/>
        <w:rPr>
          <w:rFonts w:ascii="Arial" w:hAnsi="Arial" w:cs="Arial"/>
          <w:color w:val="008000"/>
          <w:sz w:val="24"/>
          <w:szCs w:val="24"/>
        </w:rPr>
      </w:pPr>
    </w:p>
    <w:p w14:paraId="4AAC3ACC" w14:textId="77777777" w:rsidR="006E63C0" w:rsidRPr="00C81BEF" w:rsidRDefault="006E63C0" w:rsidP="006E63C0">
      <w:pPr>
        <w:pStyle w:val="Subtitle"/>
        <w:jc w:val="left"/>
        <w:rPr>
          <w:rFonts w:ascii="Arial" w:hAnsi="Arial" w:cs="Arial"/>
          <w:sz w:val="24"/>
          <w:szCs w:val="24"/>
        </w:rPr>
      </w:pPr>
      <w:r w:rsidRPr="00C81BEF">
        <w:rPr>
          <w:rFonts w:ascii="Arial" w:hAnsi="Arial" w:cs="Arial"/>
          <w:sz w:val="24"/>
          <w:szCs w:val="24"/>
        </w:rPr>
        <w:t xml:space="preserve">We hope you find this handbook informative. </w:t>
      </w:r>
    </w:p>
    <w:p w14:paraId="4C5874A8" w14:textId="77777777" w:rsidR="006E63C0" w:rsidRPr="003B2B35" w:rsidRDefault="006E63C0" w:rsidP="006E63C0">
      <w:pPr>
        <w:pStyle w:val="Subtitle"/>
        <w:jc w:val="left"/>
        <w:rPr>
          <w:rFonts w:ascii="Arial" w:hAnsi="Arial" w:cs="Arial"/>
          <w:sz w:val="24"/>
          <w:szCs w:val="24"/>
        </w:rPr>
      </w:pPr>
      <w:r w:rsidRPr="003B2B35">
        <w:rPr>
          <w:rFonts w:ascii="Arial" w:hAnsi="Arial" w:cs="Arial"/>
          <w:sz w:val="24"/>
          <w:szCs w:val="24"/>
        </w:rPr>
        <w:t>Please feel free to contact us with any suggestions for improvements.</w:t>
      </w:r>
    </w:p>
    <w:p w14:paraId="788034FC" w14:textId="77777777" w:rsidR="006E63C0" w:rsidRPr="003B2B35" w:rsidRDefault="006E63C0" w:rsidP="006E63C0">
      <w:pPr>
        <w:pStyle w:val="Subtitle"/>
        <w:jc w:val="left"/>
        <w:rPr>
          <w:rFonts w:ascii="Arial" w:hAnsi="Arial" w:cs="Arial"/>
          <w:sz w:val="24"/>
          <w:szCs w:val="24"/>
        </w:rPr>
      </w:pPr>
    </w:p>
    <w:p w14:paraId="697D8D39" w14:textId="77777777" w:rsidR="006E63C0" w:rsidRPr="003B2B35" w:rsidRDefault="006E63C0" w:rsidP="006E63C0">
      <w:pPr>
        <w:pStyle w:val="Subtitle"/>
        <w:jc w:val="left"/>
        <w:rPr>
          <w:rFonts w:ascii="Arial" w:hAnsi="Arial" w:cs="Arial"/>
          <w:sz w:val="24"/>
          <w:szCs w:val="24"/>
        </w:rPr>
      </w:pPr>
      <w:r w:rsidRPr="003B2B35">
        <w:rPr>
          <w:rFonts w:ascii="Arial" w:hAnsi="Arial" w:cs="Arial"/>
          <w:sz w:val="24"/>
          <w:szCs w:val="24"/>
        </w:rPr>
        <w:t>Yours sincerely</w:t>
      </w:r>
    </w:p>
    <w:p w14:paraId="109FB048" w14:textId="3C4E5580" w:rsidR="006E63C0" w:rsidRPr="00724B96" w:rsidRDefault="00CA1507" w:rsidP="006E63C0">
      <w:pPr>
        <w:pStyle w:val="Subtitle"/>
        <w:jc w:val="left"/>
        <w:rPr>
          <w:rFonts w:ascii="Brush Script MT" w:hAnsi="Brush Script MT" w:cs="Arial"/>
          <w:bCs/>
          <w:i/>
          <w:iCs/>
          <w:sz w:val="28"/>
          <w:szCs w:val="28"/>
        </w:rPr>
      </w:pPr>
      <w:r>
        <w:rPr>
          <w:rFonts w:ascii="Brush Script MT" w:hAnsi="Brush Script MT" w:cs="Arial"/>
          <w:bCs/>
          <w:i/>
          <w:iCs/>
          <w:noProof/>
          <w:sz w:val="28"/>
          <w:szCs w:val="28"/>
          <w:lang w:eastAsia="en-GB"/>
        </w:rPr>
        <w:drawing>
          <wp:inline distT="0" distB="0" distL="0" distR="0" wp14:anchorId="2432F2DB" wp14:editId="7F9B4237">
            <wp:extent cx="1567543" cy="55207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gnature.jpg"/>
                    <pic:cNvPicPr/>
                  </pic:nvPicPr>
                  <pic:blipFill>
                    <a:blip r:embed="rId12">
                      <a:extLst>
                        <a:ext uri="{28A0092B-C50C-407E-A947-70E740481C1C}">
                          <a14:useLocalDpi xmlns:a14="http://schemas.microsoft.com/office/drawing/2010/main" val="0"/>
                        </a:ext>
                      </a:extLst>
                    </a:blip>
                    <a:stretch>
                      <a:fillRect/>
                    </a:stretch>
                  </pic:blipFill>
                  <pic:spPr>
                    <a:xfrm>
                      <a:off x="0" y="0"/>
                      <a:ext cx="1582352" cy="557288"/>
                    </a:xfrm>
                    <a:prstGeom prst="rect">
                      <a:avLst/>
                    </a:prstGeom>
                  </pic:spPr>
                </pic:pic>
              </a:graphicData>
            </a:graphic>
          </wp:inline>
        </w:drawing>
      </w:r>
    </w:p>
    <w:p w14:paraId="0248423A" w14:textId="77777777" w:rsidR="00CA1507" w:rsidRDefault="00CA1507" w:rsidP="006E63C0">
      <w:pPr>
        <w:pStyle w:val="Subtitle"/>
        <w:jc w:val="left"/>
        <w:rPr>
          <w:rFonts w:ascii="Arial" w:hAnsi="Arial" w:cs="Arial"/>
          <w:sz w:val="24"/>
          <w:szCs w:val="24"/>
        </w:rPr>
      </w:pPr>
      <w:r>
        <w:rPr>
          <w:rFonts w:ascii="Arial" w:hAnsi="Arial" w:cs="Arial"/>
          <w:sz w:val="24"/>
          <w:szCs w:val="24"/>
        </w:rPr>
        <w:t>David Williams</w:t>
      </w:r>
    </w:p>
    <w:p w14:paraId="593A7533" w14:textId="2921637E" w:rsidR="006E63C0" w:rsidRPr="003B2B35" w:rsidRDefault="006E63C0" w:rsidP="006E63C0">
      <w:pPr>
        <w:pStyle w:val="Subtitle"/>
        <w:jc w:val="left"/>
        <w:rPr>
          <w:rFonts w:ascii="Arial" w:hAnsi="Arial" w:cs="Arial"/>
          <w:sz w:val="24"/>
          <w:szCs w:val="24"/>
        </w:rPr>
      </w:pPr>
      <w:r w:rsidRPr="003B2B35">
        <w:rPr>
          <w:rFonts w:ascii="Arial" w:hAnsi="Arial" w:cs="Arial"/>
          <w:sz w:val="24"/>
          <w:szCs w:val="24"/>
        </w:rPr>
        <w:t>Head Teacher</w:t>
      </w:r>
    </w:p>
    <w:p w14:paraId="32AF0476" w14:textId="77777777" w:rsidR="006E63C0" w:rsidRDefault="006E63C0" w:rsidP="006E63C0">
      <w:pPr>
        <w:pStyle w:val="Subtitle"/>
        <w:jc w:val="left"/>
        <w:rPr>
          <w:color w:val="008000"/>
          <w:sz w:val="24"/>
        </w:rPr>
      </w:pPr>
    </w:p>
    <w:p w14:paraId="7F4B0206" w14:textId="77777777" w:rsidR="006E63C0" w:rsidRPr="00037004" w:rsidRDefault="006E63C0" w:rsidP="006E63C0">
      <w:pPr>
        <w:pStyle w:val="Subtitle"/>
        <w:jc w:val="left"/>
        <w:rPr>
          <w:rFonts w:ascii="Arial" w:hAnsi="Arial" w:cs="Arial"/>
          <w:sz w:val="24"/>
        </w:rPr>
      </w:pPr>
      <w:r w:rsidRPr="00037004">
        <w:rPr>
          <w:rFonts w:ascii="Arial" w:hAnsi="Arial" w:cs="Arial"/>
          <w:sz w:val="24"/>
        </w:rPr>
        <w:t xml:space="preserve">Please note – “Parent” includes guardian and any person who is liable to maintain </w:t>
      </w:r>
      <w:r w:rsidRPr="00037004">
        <w:rPr>
          <w:rFonts w:ascii="Arial" w:hAnsi="Arial" w:cs="Arial"/>
          <w:b/>
          <w:sz w:val="24"/>
        </w:rPr>
        <w:t>or</w:t>
      </w:r>
      <w:r w:rsidRPr="00037004">
        <w:rPr>
          <w:rFonts w:ascii="Arial" w:hAnsi="Arial" w:cs="Arial"/>
          <w:sz w:val="24"/>
        </w:rPr>
        <w:t xml:space="preserve"> has parental responsibilities (within the section 1 (3) of the Children (</w:t>
      </w:r>
      <w:smartTag w:uri="urn:schemas-microsoft-com:office:smarttags" w:element="place">
        <w:smartTag w:uri="urn:schemas-microsoft-com:office:smarttags" w:element="country-region">
          <w:r w:rsidRPr="00037004">
            <w:rPr>
              <w:rFonts w:ascii="Arial" w:hAnsi="Arial" w:cs="Arial"/>
              <w:sz w:val="24"/>
            </w:rPr>
            <w:t>Scotland</w:t>
          </w:r>
        </w:smartTag>
      </w:smartTag>
      <w:r w:rsidRPr="00037004">
        <w:rPr>
          <w:rFonts w:ascii="Arial" w:hAnsi="Arial" w:cs="Arial"/>
          <w:sz w:val="24"/>
        </w:rPr>
        <w:t xml:space="preserve">) Act 1995) in relation to, </w:t>
      </w:r>
      <w:r w:rsidRPr="00037004">
        <w:rPr>
          <w:rFonts w:ascii="Arial" w:hAnsi="Arial" w:cs="Arial"/>
          <w:b/>
          <w:sz w:val="24"/>
        </w:rPr>
        <w:t>or</w:t>
      </w:r>
      <w:r w:rsidRPr="00037004">
        <w:rPr>
          <w:rFonts w:ascii="Arial" w:hAnsi="Arial" w:cs="Arial"/>
          <w:sz w:val="24"/>
        </w:rPr>
        <w:t xml:space="preserve"> has care of a child or young person.</w:t>
      </w:r>
    </w:p>
    <w:p w14:paraId="1EE00E1B" w14:textId="77777777" w:rsidR="006E63C0" w:rsidRPr="008A702E" w:rsidRDefault="006E63C0">
      <w:pPr>
        <w:pStyle w:val="Textnumberedlist"/>
        <w:numPr>
          <w:ilvl w:val="0"/>
          <w:numId w:val="0"/>
        </w:numPr>
        <w:rPr>
          <w:i/>
          <w:iCs/>
          <w:color w:val="00B050"/>
        </w:rPr>
      </w:pPr>
    </w:p>
    <w:p w14:paraId="549A1EA1" w14:textId="378DD473" w:rsidR="00DE5C9A" w:rsidRPr="008A702E" w:rsidRDefault="00DE5C9A" w:rsidP="008A702E">
      <w:pPr>
        <w:spacing w:line="240" w:lineRule="auto"/>
        <w:rPr>
          <w:b/>
          <w:bCs/>
          <w:sz w:val="28"/>
          <w:szCs w:val="28"/>
        </w:rPr>
      </w:pPr>
      <w:r w:rsidRPr="00496F29">
        <w:rPr>
          <w:b/>
          <w:bCs/>
          <w:sz w:val="28"/>
          <w:szCs w:val="28"/>
        </w:rPr>
        <w:t>School Contact Details</w:t>
      </w:r>
    </w:p>
    <w:tbl>
      <w:tblPr>
        <w:tblW w:w="9640" w:type="dxa"/>
        <w:tblInd w:w="-142" w:type="dxa"/>
        <w:tblLook w:val="04A0" w:firstRow="1" w:lastRow="0" w:firstColumn="1" w:lastColumn="0" w:noHBand="0" w:noVBand="1"/>
      </w:tblPr>
      <w:tblGrid>
        <w:gridCol w:w="4381"/>
        <w:gridCol w:w="5259"/>
      </w:tblGrid>
      <w:tr w:rsidR="00A075AA" w:rsidRPr="005E4327" w14:paraId="2D5B0E8C" w14:textId="77777777" w:rsidTr="002B57F5">
        <w:tc>
          <w:tcPr>
            <w:tcW w:w="4381" w:type="dxa"/>
            <w:shd w:val="clear" w:color="auto" w:fill="auto"/>
            <w:vAlign w:val="center"/>
          </w:tcPr>
          <w:p w14:paraId="324E6669" w14:textId="78708894" w:rsidR="00A075AA" w:rsidRPr="00131F62" w:rsidRDefault="00CA1507" w:rsidP="002B57F5">
            <w:pPr>
              <w:spacing w:after="0"/>
              <w:rPr>
                <w:sz w:val="24"/>
                <w:szCs w:val="24"/>
              </w:rPr>
            </w:pPr>
            <w:r>
              <w:rPr>
                <w:sz w:val="24"/>
                <w:szCs w:val="24"/>
              </w:rPr>
              <w:t xml:space="preserve">David Williams </w:t>
            </w:r>
            <w:r w:rsidR="00B0526D">
              <w:rPr>
                <w:sz w:val="24"/>
                <w:szCs w:val="24"/>
              </w:rPr>
              <w:t>(Head Teacher)</w:t>
            </w:r>
          </w:p>
        </w:tc>
        <w:tc>
          <w:tcPr>
            <w:tcW w:w="5259" w:type="dxa"/>
            <w:shd w:val="clear" w:color="auto" w:fill="auto"/>
            <w:vAlign w:val="center"/>
          </w:tcPr>
          <w:p w14:paraId="04BBA2A4" w14:textId="2E699FD5" w:rsidR="00A075AA" w:rsidRPr="00131F62" w:rsidRDefault="00422E7E" w:rsidP="002B57F5">
            <w:pPr>
              <w:spacing w:after="0"/>
              <w:rPr>
                <w:sz w:val="24"/>
                <w:szCs w:val="24"/>
              </w:rPr>
            </w:pPr>
            <w:r w:rsidRPr="00131F62">
              <w:rPr>
                <w:sz w:val="24"/>
                <w:szCs w:val="24"/>
              </w:rPr>
              <w:t>01467 536960</w:t>
            </w:r>
          </w:p>
        </w:tc>
      </w:tr>
      <w:tr w:rsidR="00A075AA" w:rsidRPr="005E4327" w14:paraId="22B06ECB" w14:textId="77777777" w:rsidTr="002B57F5">
        <w:tc>
          <w:tcPr>
            <w:tcW w:w="4381" w:type="dxa"/>
            <w:shd w:val="clear" w:color="auto" w:fill="auto"/>
            <w:vAlign w:val="center"/>
          </w:tcPr>
          <w:p w14:paraId="1949E7B4" w14:textId="29721A57" w:rsidR="00A075AA" w:rsidRPr="00131F62" w:rsidRDefault="00422E7E" w:rsidP="002B57F5">
            <w:pPr>
              <w:spacing w:after="0"/>
              <w:rPr>
                <w:sz w:val="24"/>
                <w:szCs w:val="24"/>
              </w:rPr>
            </w:pPr>
            <w:r w:rsidRPr="00131F62">
              <w:rPr>
                <w:sz w:val="24"/>
                <w:szCs w:val="24"/>
              </w:rPr>
              <w:t>Kemnay Primary School</w:t>
            </w:r>
          </w:p>
        </w:tc>
        <w:tc>
          <w:tcPr>
            <w:tcW w:w="5259" w:type="dxa"/>
            <w:shd w:val="clear" w:color="auto" w:fill="auto"/>
            <w:vAlign w:val="center"/>
          </w:tcPr>
          <w:p w14:paraId="434AABDF" w14:textId="50F2384D" w:rsidR="00A075AA" w:rsidRPr="00131F62" w:rsidRDefault="008C2073" w:rsidP="002B57F5">
            <w:pPr>
              <w:spacing w:after="0"/>
              <w:rPr>
                <w:sz w:val="24"/>
                <w:szCs w:val="24"/>
              </w:rPr>
            </w:pPr>
            <w:hyperlink r:id="rId13" w:history="1">
              <w:r w:rsidR="004375D0" w:rsidRPr="00131F62">
                <w:rPr>
                  <w:rStyle w:val="Hyperlink"/>
                  <w:sz w:val="24"/>
                  <w:szCs w:val="24"/>
                </w:rPr>
                <w:t>Kemnay.sch@aberdeenshire.gov.uk</w:t>
              </w:r>
            </w:hyperlink>
          </w:p>
        </w:tc>
      </w:tr>
      <w:tr w:rsidR="002B57F5" w:rsidRPr="005E4327" w14:paraId="37D53C76" w14:textId="77777777" w:rsidTr="002B57F5">
        <w:tc>
          <w:tcPr>
            <w:tcW w:w="4381" w:type="dxa"/>
            <w:vMerge w:val="restart"/>
            <w:shd w:val="clear" w:color="auto" w:fill="auto"/>
            <w:vAlign w:val="center"/>
          </w:tcPr>
          <w:p w14:paraId="185AC1DD" w14:textId="2755A5FD" w:rsidR="002B57F5" w:rsidRPr="00131F62" w:rsidRDefault="002B57F5" w:rsidP="002B57F5">
            <w:pPr>
              <w:spacing w:after="0"/>
              <w:rPr>
                <w:sz w:val="24"/>
                <w:szCs w:val="24"/>
              </w:rPr>
            </w:pPr>
            <w:r w:rsidRPr="00131F62">
              <w:rPr>
                <w:sz w:val="24"/>
                <w:szCs w:val="24"/>
              </w:rPr>
              <w:t>Grove Road, Kemnay</w:t>
            </w:r>
            <w:r>
              <w:rPr>
                <w:sz w:val="24"/>
                <w:szCs w:val="24"/>
              </w:rPr>
              <w:t xml:space="preserve">. </w:t>
            </w:r>
            <w:r w:rsidRPr="00131F62">
              <w:rPr>
                <w:sz w:val="24"/>
                <w:szCs w:val="24"/>
              </w:rPr>
              <w:t>Inverurie</w:t>
            </w:r>
          </w:p>
          <w:p w14:paraId="659720FC" w14:textId="00ED710B" w:rsidR="002B57F5" w:rsidRPr="00131F62" w:rsidRDefault="002B57F5" w:rsidP="002B57F5">
            <w:pPr>
              <w:spacing w:after="0"/>
              <w:rPr>
                <w:sz w:val="24"/>
                <w:szCs w:val="24"/>
              </w:rPr>
            </w:pPr>
            <w:r w:rsidRPr="00131F62">
              <w:rPr>
                <w:sz w:val="24"/>
                <w:szCs w:val="24"/>
              </w:rPr>
              <w:t>Aberdeenshire</w:t>
            </w:r>
            <w:r>
              <w:rPr>
                <w:sz w:val="24"/>
                <w:szCs w:val="24"/>
              </w:rPr>
              <w:t xml:space="preserve">. </w:t>
            </w:r>
            <w:r w:rsidRPr="00131F62">
              <w:rPr>
                <w:sz w:val="24"/>
                <w:szCs w:val="24"/>
              </w:rPr>
              <w:t>AB51 5RA</w:t>
            </w:r>
          </w:p>
        </w:tc>
        <w:tc>
          <w:tcPr>
            <w:tcW w:w="5259" w:type="dxa"/>
            <w:shd w:val="clear" w:color="auto" w:fill="auto"/>
            <w:vAlign w:val="center"/>
          </w:tcPr>
          <w:p w14:paraId="71D94912" w14:textId="172E9B86" w:rsidR="002B57F5" w:rsidRPr="00131F62" w:rsidRDefault="008C2073" w:rsidP="002B57F5">
            <w:pPr>
              <w:spacing w:after="0"/>
              <w:rPr>
                <w:sz w:val="24"/>
                <w:szCs w:val="24"/>
              </w:rPr>
            </w:pPr>
            <w:hyperlink r:id="rId14" w:history="1">
              <w:r w:rsidR="002B57F5" w:rsidRPr="00131F62">
                <w:rPr>
                  <w:rStyle w:val="Hyperlink"/>
                  <w:sz w:val="24"/>
                  <w:szCs w:val="24"/>
                </w:rPr>
                <w:t>http://kemnay-pri.aberdeenshire.sch.uk/</w:t>
              </w:r>
            </w:hyperlink>
          </w:p>
        </w:tc>
      </w:tr>
      <w:tr w:rsidR="002B57F5" w:rsidRPr="005E4327" w14:paraId="06D252DF" w14:textId="77777777" w:rsidTr="002B57F5">
        <w:trPr>
          <w:trHeight w:val="671"/>
        </w:trPr>
        <w:tc>
          <w:tcPr>
            <w:tcW w:w="4381" w:type="dxa"/>
            <w:vMerge/>
            <w:shd w:val="clear" w:color="auto" w:fill="auto"/>
            <w:vAlign w:val="center"/>
          </w:tcPr>
          <w:p w14:paraId="0A7D5DB4" w14:textId="0C970300" w:rsidR="002B57F5" w:rsidRPr="00131F62" w:rsidRDefault="002B57F5" w:rsidP="002B57F5">
            <w:pPr>
              <w:spacing w:after="0"/>
              <w:rPr>
                <w:sz w:val="24"/>
                <w:szCs w:val="24"/>
              </w:rPr>
            </w:pPr>
          </w:p>
        </w:tc>
        <w:tc>
          <w:tcPr>
            <w:tcW w:w="5259" w:type="dxa"/>
            <w:shd w:val="clear" w:color="auto" w:fill="auto"/>
            <w:vAlign w:val="center"/>
          </w:tcPr>
          <w:p w14:paraId="068065E9" w14:textId="2291044C" w:rsidR="002B57F5" w:rsidRPr="002B57F5" w:rsidRDefault="008C2073" w:rsidP="002B57F5">
            <w:pPr>
              <w:spacing w:after="0" w:line="240" w:lineRule="auto"/>
              <w:rPr>
                <w:sz w:val="24"/>
                <w:szCs w:val="24"/>
              </w:rPr>
            </w:pPr>
            <w:hyperlink r:id="rId15" w:history="1">
              <w:r w:rsidR="002B57F5" w:rsidRPr="002B57F5">
                <w:rPr>
                  <w:rStyle w:val="Hyperlink"/>
                  <w:sz w:val="24"/>
                  <w:szCs w:val="24"/>
                </w:rPr>
                <w:t>https://twitter.com/KemnaySch</w:t>
              </w:r>
            </w:hyperlink>
          </w:p>
        </w:tc>
      </w:tr>
      <w:tr w:rsidR="004375D0" w:rsidRPr="005E4327" w14:paraId="158DA959" w14:textId="77777777" w:rsidTr="002B57F5">
        <w:tc>
          <w:tcPr>
            <w:tcW w:w="9640" w:type="dxa"/>
            <w:gridSpan w:val="2"/>
            <w:shd w:val="clear" w:color="auto" w:fill="auto"/>
            <w:vAlign w:val="center"/>
          </w:tcPr>
          <w:p w14:paraId="22403DC0" w14:textId="02B49DF4" w:rsidR="004375D0" w:rsidRPr="004375D0" w:rsidRDefault="004375D0" w:rsidP="002B57F5">
            <w:pPr>
              <w:spacing w:after="0" w:line="240" w:lineRule="auto"/>
              <w:rPr>
                <w:b/>
                <w:sz w:val="24"/>
                <w:szCs w:val="24"/>
              </w:rPr>
            </w:pPr>
            <w:r w:rsidRPr="004375D0">
              <w:rPr>
                <w:b/>
                <w:sz w:val="24"/>
                <w:szCs w:val="24"/>
              </w:rPr>
              <w:t xml:space="preserve">Kemnay School Parent Group (KSPG) </w:t>
            </w:r>
          </w:p>
        </w:tc>
      </w:tr>
      <w:tr w:rsidR="00A075AA" w:rsidRPr="005E4327" w14:paraId="0FCE7A00" w14:textId="77777777" w:rsidTr="002B57F5">
        <w:tc>
          <w:tcPr>
            <w:tcW w:w="4381" w:type="dxa"/>
            <w:shd w:val="clear" w:color="auto" w:fill="auto"/>
            <w:vAlign w:val="center"/>
          </w:tcPr>
          <w:p w14:paraId="76A67074" w14:textId="2831346A" w:rsidR="00A075AA" w:rsidRPr="00131F62" w:rsidRDefault="000032A8" w:rsidP="002B57F5">
            <w:pPr>
              <w:spacing w:after="0"/>
              <w:rPr>
                <w:sz w:val="24"/>
                <w:szCs w:val="24"/>
              </w:rPr>
            </w:pPr>
            <w:r w:rsidRPr="000032A8">
              <w:rPr>
                <w:sz w:val="24"/>
                <w:szCs w:val="24"/>
              </w:rPr>
              <w:t>Chairperson</w:t>
            </w:r>
            <w:r>
              <w:rPr>
                <w:sz w:val="24"/>
                <w:szCs w:val="24"/>
              </w:rPr>
              <w:t xml:space="preserve"> </w:t>
            </w:r>
          </w:p>
        </w:tc>
        <w:tc>
          <w:tcPr>
            <w:tcW w:w="5259" w:type="dxa"/>
            <w:shd w:val="clear" w:color="auto" w:fill="auto"/>
            <w:vAlign w:val="center"/>
          </w:tcPr>
          <w:p w14:paraId="6A350A06" w14:textId="3B123D9B" w:rsidR="00A075AA" w:rsidRPr="00131F62" w:rsidRDefault="000032A8" w:rsidP="002B57F5">
            <w:pPr>
              <w:spacing w:after="0"/>
              <w:rPr>
                <w:sz w:val="24"/>
                <w:szCs w:val="24"/>
              </w:rPr>
            </w:pPr>
            <w:r>
              <w:rPr>
                <w:sz w:val="24"/>
                <w:szCs w:val="24"/>
              </w:rPr>
              <w:t xml:space="preserve"> kspgchairperson@gmail.com</w:t>
            </w:r>
          </w:p>
        </w:tc>
      </w:tr>
      <w:tr w:rsidR="007D498D" w:rsidRPr="005E4327" w14:paraId="4F88718B" w14:textId="77777777" w:rsidTr="002B57F5">
        <w:tc>
          <w:tcPr>
            <w:tcW w:w="4381" w:type="dxa"/>
            <w:shd w:val="clear" w:color="auto" w:fill="auto"/>
            <w:vAlign w:val="center"/>
          </w:tcPr>
          <w:p w14:paraId="7B6C7640" w14:textId="165458F8" w:rsidR="007D498D" w:rsidRPr="00131F62" w:rsidRDefault="00366A3C" w:rsidP="002B57F5">
            <w:pPr>
              <w:spacing w:after="0"/>
              <w:rPr>
                <w:sz w:val="24"/>
                <w:szCs w:val="24"/>
              </w:rPr>
            </w:pPr>
            <w:r>
              <w:rPr>
                <w:sz w:val="24"/>
                <w:szCs w:val="24"/>
              </w:rPr>
              <w:t>Facebook Page</w:t>
            </w:r>
          </w:p>
        </w:tc>
        <w:tc>
          <w:tcPr>
            <w:tcW w:w="5259" w:type="dxa"/>
            <w:shd w:val="clear" w:color="auto" w:fill="auto"/>
            <w:vAlign w:val="center"/>
          </w:tcPr>
          <w:p w14:paraId="0B0164E6" w14:textId="070D1227" w:rsidR="007D498D" w:rsidRPr="00131F62" w:rsidRDefault="00366A3C" w:rsidP="002B57F5">
            <w:pPr>
              <w:spacing w:after="0"/>
              <w:rPr>
                <w:sz w:val="24"/>
                <w:szCs w:val="24"/>
              </w:rPr>
            </w:pPr>
            <w:r>
              <w:rPr>
                <w:sz w:val="24"/>
                <w:szCs w:val="24"/>
              </w:rPr>
              <w:t>www.facebook.com/kemnayschoolparentgroup/</w:t>
            </w:r>
          </w:p>
        </w:tc>
      </w:tr>
    </w:tbl>
    <w:p w14:paraId="34AF6A4C" w14:textId="77777777" w:rsidR="00666D00" w:rsidRDefault="00666D00" w:rsidP="00666D00">
      <w:pPr>
        <w:spacing w:line="240" w:lineRule="auto"/>
      </w:pPr>
    </w:p>
    <w:p w14:paraId="23C6AC8E" w14:textId="77777777" w:rsidR="000A2ED2" w:rsidRDefault="000A2ED2" w:rsidP="00B0526D">
      <w:pPr>
        <w:pStyle w:val="Documenttitle"/>
      </w:pPr>
      <w:bookmarkStart w:id="1" w:name="_Toc528328319"/>
    </w:p>
    <w:p w14:paraId="36E65E0C" w14:textId="77777777" w:rsidR="00B0526D" w:rsidRDefault="00B0526D" w:rsidP="00B0526D">
      <w:pPr>
        <w:pStyle w:val="Documenttitle"/>
      </w:pPr>
      <w:r>
        <w:lastRenderedPageBreak/>
        <w:t>Our Vision, Values and School Ethos</w:t>
      </w:r>
      <w:bookmarkEnd w:id="1"/>
      <w:r>
        <w:t xml:space="preserve"> </w:t>
      </w:r>
    </w:p>
    <w:p w14:paraId="3EEB3A91" w14:textId="77777777" w:rsidR="000F2343" w:rsidRDefault="000F2343" w:rsidP="00A075AA">
      <w:pPr>
        <w:pStyle w:val="p4"/>
        <w:spacing w:line="240" w:lineRule="auto"/>
        <w:rPr>
          <w:rFonts w:ascii="Arial" w:hAnsi="Arial" w:cs="Arial"/>
          <w:b/>
          <w:color w:val="00B050"/>
          <w:szCs w:val="24"/>
        </w:rPr>
      </w:pPr>
    </w:p>
    <w:p w14:paraId="25AEABD5" w14:textId="77777777" w:rsidR="00C126AE" w:rsidRPr="005B73C5" w:rsidRDefault="00C126AE" w:rsidP="00C126AE">
      <w:pPr>
        <w:spacing w:after="0" w:line="240" w:lineRule="auto"/>
        <w:rPr>
          <w:rFonts w:eastAsia="Times New Roman" w:cs="Times New Roman"/>
          <w:sz w:val="24"/>
          <w:szCs w:val="24"/>
        </w:rPr>
      </w:pPr>
      <w:r w:rsidRPr="005B73C5">
        <w:rPr>
          <w:rFonts w:eastAsia="Times New Roman" w:cs="Times New Roman"/>
          <w:sz w:val="24"/>
          <w:szCs w:val="24"/>
        </w:rPr>
        <w:t>At Kemnay Primary School, our vision, values and aim/s (constructed and agreed by staff, pupils, parents and the wider community) provide the underpinning principles and beliefs for the deve</w:t>
      </w:r>
      <w:r>
        <w:rPr>
          <w:rFonts w:eastAsia="Times New Roman" w:cs="Times New Roman"/>
          <w:sz w:val="24"/>
          <w:szCs w:val="24"/>
        </w:rPr>
        <w:t>lopment of the four capacities from Curriculum for Excellence where all learners will be successful learners, confident individuals, effective contributors to society and responsible citizens.</w:t>
      </w:r>
    </w:p>
    <w:p w14:paraId="3902D3E2" w14:textId="77777777" w:rsidR="00C126AE" w:rsidRPr="005B73C5" w:rsidRDefault="00C126AE" w:rsidP="00C126AE">
      <w:pPr>
        <w:spacing w:after="0" w:line="240" w:lineRule="auto"/>
        <w:rPr>
          <w:rFonts w:eastAsia="Times New Roman" w:cs="Times New Roman"/>
          <w:sz w:val="24"/>
          <w:szCs w:val="24"/>
        </w:rPr>
      </w:pPr>
    </w:p>
    <w:p w14:paraId="3C876636" w14:textId="77777777" w:rsidR="00C126AE" w:rsidRPr="005B73C5" w:rsidRDefault="00C126AE" w:rsidP="00C126AE">
      <w:pPr>
        <w:spacing w:after="0" w:line="240" w:lineRule="auto"/>
        <w:jc w:val="center"/>
        <w:rPr>
          <w:rFonts w:eastAsia="Times New Roman" w:cs="Times New Roman"/>
          <w:b/>
          <w:sz w:val="24"/>
          <w:szCs w:val="24"/>
        </w:rPr>
      </w:pPr>
      <w:r w:rsidRPr="005B73C5">
        <w:rPr>
          <w:rFonts w:eastAsia="Times New Roman" w:cs="Times New Roman"/>
          <w:b/>
          <w:sz w:val="24"/>
          <w:szCs w:val="24"/>
        </w:rPr>
        <w:t>Vision</w:t>
      </w:r>
    </w:p>
    <w:p w14:paraId="3168E8AE"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sz w:val="24"/>
          <w:szCs w:val="24"/>
        </w:rPr>
        <w:t>Our vision statement is -</w:t>
      </w:r>
    </w:p>
    <w:p w14:paraId="20B3247E" w14:textId="77777777" w:rsidR="00C126AE" w:rsidRPr="005B73C5" w:rsidRDefault="00C126AE" w:rsidP="00C126AE">
      <w:pPr>
        <w:spacing w:after="0" w:line="240" w:lineRule="auto"/>
        <w:jc w:val="center"/>
        <w:rPr>
          <w:rFonts w:eastAsia="Times New Roman" w:cs="Times New Roman"/>
          <w:b/>
          <w:i/>
          <w:sz w:val="24"/>
          <w:szCs w:val="24"/>
        </w:rPr>
      </w:pPr>
      <w:r w:rsidRPr="005B73C5">
        <w:rPr>
          <w:rFonts w:eastAsia="Times New Roman" w:cs="Times New Roman"/>
          <w:b/>
          <w:i/>
          <w:sz w:val="24"/>
          <w:szCs w:val="24"/>
        </w:rPr>
        <w:t>Learning Together To Be The Best We Can Be</w:t>
      </w:r>
    </w:p>
    <w:p w14:paraId="739D633E" w14:textId="77777777" w:rsidR="00C126AE" w:rsidRPr="005B73C5" w:rsidRDefault="00C126AE" w:rsidP="00C126AE">
      <w:pPr>
        <w:spacing w:after="0" w:line="240" w:lineRule="auto"/>
        <w:rPr>
          <w:rFonts w:eastAsia="Times New Roman" w:cs="Times New Roman"/>
          <w:sz w:val="24"/>
          <w:szCs w:val="24"/>
        </w:rPr>
      </w:pPr>
    </w:p>
    <w:p w14:paraId="77F5300A" w14:textId="77777777" w:rsidR="00C126AE" w:rsidRPr="005B73C5" w:rsidRDefault="00C126AE" w:rsidP="00C126AE">
      <w:pPr>
        <w:spacing w:after="0" w:line="240" w:lineRule="auto"/>
        <w:jc w:val="center"/>
        <w:rPr>
          <w:rFonts w:eastAsia="Times New Roman" w:cs="Times New Roman"/>
          <w:b/>
          <w:sz w:val="24"/>
          <w:szCs w:val="24"/>
        </w:rPr>
      </w:pPr>
      <w:r w:rsidRPr="005B73C5">
        <w:rPr>
          <w:rFonts w:eastAsia="Times New Roman" w:cs="Times New Roman"/>
          <w:b/>
          <w:sz w:val="24"/>
          <w:szCs w:val="24"/>
        </w:rPr>
        <w:t>Values</w:t>
      </w:r>
    </w:p>
    <w:p w14:paraId="1440ECD7"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sz w:val="24"/>
          <w:szCs w:val="24"/>
        </w:rPr>
        <w:t>At Kemnay Primary School we value –</w:t>
      </w:r>
    </w:p>
    <w:p w14:paraId="19CABBAA" w14:textId="77777777" w:rsidR="00C126AE" w:rsidRPr="005B73C5" w:rsidRDefault="00C126AE" w:rsidP="00C126AE">
      <w:pPr>
        <w:spacing w:after="0" w:line="240" w:lineRule="auto"/>
        <w:jc w:val="center"/>
        <w:rPr>
          <w:rFonts w:eastAsia="Times New Roman" w:cs="Times New Roman"/>
          <w:b/>
          <w:sz w:val="24"/>
          <w:szCs w:val="24"/>
        </w:rPr>
      </w:pPr>
      <w:r w:rsidRPr="005B73C5">
        <w:rPr>
          <w:rFonts w:eastAsia="Times New Roman" w:cs="Times New Roman"/>
          <w:b/>
          <w:sz w:val="24"/>
          <w:szCs w:val="24"/>
        </w:rPr>
        <w:t>Caring, Cooperation, Respect and Good Manners</w:t>
      </w:r>
    </w:p>
    <w:p w14:paraId="168CFC90" w14:textId="77777777" w:rsidR="00C126AE" w:rsidRPr="005B73C5" w:rsidRDefault="00C126AE" w:rsidP="00C126AE">
      <w:pPr>
        <w:spacing w:after="0" w:line="240" w:lineRule="auto"/>
        <w:rPr>
          <w:rFonts w:eastAsia="Times New Roman" w:cs="Times New Roman"/>
          <w:sz w:val="24"/>
          <w:szCs w:val="24"/>
        </w:rPr>
      </w:pPr>
    </w:p>
    <w:p w14:paraId="39C1DFDA" w14:textId="093C25B8" w:rsidR="00C126AE" w:rsidRPr="005B73C5" w:rsidRDefault="00B0526D" w:rsidP="00C126AE">
      <w:pPr>
        <w:spacing w:after="0" w:line="240" w:lineRule="auto"/>
        <w:jc w:val="center"/>
        <w:rPr>
          <w:rFonts w:eastAsia="Times New Roman" w:cs="Times New Roman"/>
          <w:b/>
          <w:sz w:val="24"/>
          <w:szCs w:val="24"/>
        </w:rPr>
      </w:pPr>
      <w:r>
        <w:rPr>
          <w:rFonts w:eastAsia="Times New Roman" w:cs="Times New Roman"/>
          <w:b/>
          <w:sz w:val="24"/>
          <w:szCs w:val="24"/>
        </w:rPr>
        <w:t>Aim</w:t>
      </w:r>
      <w:r w:rsidR="00C126AE" w:rsidRPr="005B73C5">
        <w:rPr>
          <w:rFonts w:eastAsia="Times New Roman" w:cs="Times New Roman"/>
          <w:b/>
          <w:sz w:val="24"/>
          <w:szCs w:val="24"/>
        </w:rPr>
        <w:t>s</w:t>
      </w:r>
    </w:p>
    <w:p w14:paraId="5DB5893B"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sz w:val="24"/>
          <w:szCs w:val="24"/>
        </w:rPr>
        <w:t>Our main aim is to –</w:t>
      </w:r>
    </w:p>
    <w:p w14:paraId="185E90E0"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b/>
          <w:sz w:val="24"/>
          <w:szCs w:val="24"/>
        </w:rPr>
        <w:t>Get it Right for Every Child</w:t>
      </w:r>
    </w:p>
    <w:p w14:paraId="7EE89F30" w14:textId="77777777" w:rsidR="00C126AE" w:rsidRPr="005B73C5" w:rsidRDefault="00C126AE" w:rsidP="00C126AE">
      <w:pPr>
        <w:spacing w:after="0" w:line="240" w:lineRule="auto"/>
        <w:jc w:val="center"/>
        <w:rPr>
          <w:rFonts w:eastAsia="Times New Roman" w:cs="Times New Roman"/>
          <w:sz w:val="24"/>
          <w:szCs w:val="24"/>
        </w:rPr>
      </w:pPr>
      <w:r w:rsidRPr="005B73C5">
        <w:rPr>
          <w:rFonts w:eastAsia="Times New Roman" w:cs="Times New Roman"/>
          <w:sz w:val="24"/>
          <w:szCs w:val="24"/>
        </w:rPr>
        <w:t xml:space="preserve">We use the GIRFEC (Getting it Right for Every Child) model to support and guide our practice. </w:t>
      </w:r>
    </w:p>
    <w:p w14:paraId="3D2FEF05" w14:textId="77777777" w:rsidR="00C126AE" w:rsidRPr="005B73C5" w:rsidRDefault="008C2073" w:rsidP="00C126AE">
      <w:pPr>
        <w:spacing w:after="0" w:line="240" w:lineRule="auto"/>
        <w:jc w:val="center"/>
        <w:rPr>
          <w:rFonts w:eastAsia="Times New Roman" w:cs="Times New Roman"/>
          <w:sz w:val="24"/>
          <w:szCs w:val="24"/>
        </w:rPr>
      </w:pPr>
      <w:hyperlink r:id="rId16" w:history="1">
        <w:r w:rsidR="00C126AE" w:rsidRPr="005B73C5">
          <w:rPr>
            <w:rFonts w:eastAsia="Times New Roman" w:cs="Times New Roman"/>
            <w:color w:val="0563C1"/>
            <w:sz w:val="24"/>
            <w:szCs w:val="24"/>
            <w:u w:val="single"/>
          </w:rPr>
          <w:t>http://www.girfec-aberdeenshire.org/</w:t>
        </w:r>
      </w:hyperlink>
    </w:p>
    <w:p w14:paraId="72F172F2" w14:textId="77777777" w:rsidR="00C126AE" w:rsidRPr="005B73C5" w:rsidRDefault="00C126AE" w:rsidP="00C126AE">
      <w:pPr>
        <w:spacing w:after="0" w:line="240" w:lineRule="auto"/>
        <w:jc w:val="center"/>
        <w:rPr>
          <w:rFonts w:eastAsia="Times New Roman" w:cs="Times New Roman"/>
          <w:sz w:val="24"/>
          <w:szCs w:val="24"/>
        </w:rPr>
      </w:pPr>
    </w:p>
    <w:p w14:paraId="78D0B5F1" w14:textId="77777777" w:rsidR="00B0526D" w:rsidRPr="00611656" w:rsidRDefault="00B0526D" w:rsidP="00B0526D">
      <w:pPr>
        <w:rPr>
          <w:b/>
          <w:sz w:val="24"/>
          <w:szCs w:val="24"/>
          <w:u w:val="single"/>
        </w:rPr>
      </w:pPr>
      <w:r w:rsidRPr="00611656">
        <w:rPr>
          <w:b/>
          <w:sz w:val="24"/>
          <w:szCs w:val="24"/>
          <w:u w:val="single"/>
        </w:rPr>
        <w:t xml:space="preserve">Context </w:t>
      </w:r>
    </w:p>
    <w:p w14:paraId="79E0C593" w14:textId="77777777" w:rsidR="00B0526D" w:rsidRPr="0046438A" w:rsidRDefault="00B0526D" w:rsidP="00B0526D">
      <w:pPr>
        <w:spacing w:after="0" w:line="240" w:lineRule="auto"/>
        <w:rPr>
          <w:rFonts w:eastAsia="Times New Roman" w:cs="Times New Roman"/>
          <w:b/>
          <w:sz w:val="24"/>
          <w:szCs w:val="24"/>
        </w:rPr>
      </w:pPr>
      <w:r w:rsidRPr="0046438A">
        <w:rPr>
          <w:rFonts w:eastAsia="Times New Roman" w:cs="Times New Roman"/>
          <w:b/>
          <w:sz w:val="24"/>
          <w:szCs w:val="24"/>
        </w:rPr>
        <w:t>Ethos and Life of the School</w:t>
      </w:r>
    </w:p>
    <w:p w14:paraId="4EC11C19" w14:textId="77777777" w:rsidR="00B0526D" w:rsidRPr="00366A3C" w:rsidRDefault="00B0526D" w:rsidP="00B0526D">
      <w:pPr>
        <w:rPr>
          <w:sz w:val="24"/>
          <w:szCs w:val="24"/>
        </w:rPr>
      </w:pPr>
      <w:r w:rsidRPr="0046438A">
        <w:rPr>
          <w:rFonts w:eastAsia="Times New Roman"/>
          <w:bCs/>
          <w:sz w:val="24"/>
          <w:szCs w:val="24"/>
        </w:rPr>
        <w:t>The village of Kemnay has a population of approximately 5000</w:t>
      </w:r>
      <w:r w:rsidRPr="00366A3C">
        <w:rPr>
          <w:rFonts w:eastAsia="Times New Roman"/>
          <w:bCs/>
          <w:sz w:val="24"/>
          <w:szCs w:val="24"/>
        </w:rPr>
        <w:t xml:space="preserve">. </w:t>
      </w:r>
      <w:r w:rsidRPr="00366A3C">
        <w:rPr>
          <w:sz w:val="24"/>
          <w:szCs w:val="24"/>
        </w:rPr>
        <w:t xml:space="preserve">Kemnay School serves the catchment area on the south side of the village. Around 3% of pupils travel to school by bus from the Blairdaff/Fetternear area. </w:t>
      </w:r>
    </w:p>
    <w:p w14:paraId="615FC751" w14:textId="096EC90F" w:rsidR="00B0526D" w:rsidRPr="0046438A" w:rsidRDefault="00B0526D" w:rsidP="00B0526D">
      <w:pPr>
        <w:spacing w:after="0" w:line="240" w:lineRule="auto"/>
        <w:rPr>
          <w:rFonts w:eastAsia="Times New Roman"/>
          <w:bCs/>
          <w:sz w:val="24"/>
          <w:szCs w:val="24"/>
        </w:rPr>
      </w:pPr>
      <w:r w:rsidRPr="0046438A">
        <w:rPr>
          <w:rFonts w:eastAsia="Times New Roman"/>
          <w:bCs/>
          <w:sz w:val="24"/>
          <w:szCs w:val="24"/>
        </w:rPr>
        <w:t xml:space="preserve">Kemnay Primary School is one of two primary schools </w:t>
      </w:r>
      <w:r>
        <w:rPr>
          <w:rFonts w:eastAsia="Times New Roman"/>
          <w:bCs/>
          <w:sz w:val="24"/>
          <w:szCs w:val="24"/>
        </w:rPr>
        <w:t>in the village.</w:t>
      </w:r>
      <w:r w:rsidRPr="0046438A">
        <w:rPr>
          <w:rFonts w:eastAsia="Times New Roman"/>
          <w:bCs/>
          <w:sz w:val="24"/>
          <w:szCs w:val="24"/>
        </w:rPr>
        <w:t xml:space="preserve"> It is co-educational, non-denominational &amp; provides education for approximately 2</w:t>
      </w:r>
      <w:r w:rsidR="00793243">
        <w:rPr>
          <w:rFonts w:eastAsia="Times New Roman"/>
          <w:bCs/>
          <w:sz w:val="24"/>
          <w:szCs w:val="24"/>
        </w:rPr>
        <w:t>1</w:t>
      </w:r>
      <w:r w:rsidRPr="0046438A">
        <w:rPr>
          <w:rFonts w:eastAsia="Times New Roman"/>
          <w:bCs/>
          <w:sz w:val="24"/>
          <w:szCs w:val="24"/>
        </w:rPr>
        <w:t>0 pupils in Primary 1-7 and up to 60</w:t>
      </w:r>
      <w:r>
        <w:rPr>
          <w:rFonts w:eastAsia="Times New Roman"/>
          <w:bCs/>
          <w:sz w:val="24"/>
          <w:szCs w:val="24"/>
        </w:rPr>
        <w:t xml:space="preserve"> ante-</w:t>
      </w:r>
      <w:r w:rsidRPr="0046438A">
        <w:rPr>
          <w:rFonts w:eastAsia="Times New Roman"/>
          <w:bCs/>
          <w:sz w:val="24"/>
          <w:szCs w:val="24"/>
        </w:rPr>
        <w:t>pre an</w:t>
      </w:r>
      <w:r>
        <w:rPr>
          <w:rFonts w:eastAsia="Times New Roman"/>
          <w:bCs/>
          <w:sz w:val="24"/>
          <w:szCs w:val="24"/>
        </w:rPr>
        <w:t>d pre-school pupils in nursery.</w:t>
      </w:r>
    </w:p>
    <w:p w14:paraId="326E5F45" w14:textId="77777777" w:rsidR="00B0526D" w:rsidRPr="0046438A" w:rsidRDefault="00B0526D" w:rsidP="00B0526D">
      <w:pPr>
        <w:spacing w:after="0" w:line="240" w:lineRule="auto"/>
        <w:rPr>
          <w:rFonts w:eastAsia="Times New Roman"/>
          <w:bCs/>
          <w:sz w:val="24"/>
          <w:szCs w:val="24"/>
        </w:rPr>
      </w:pPr>
    </w:p>
    <w:p w14:paraId="4F49A2AC" w14:textId="77777777" w:rsidR="00B0526D" w:rsidRPr="006E63C0" w:rsidRDefault="00B0526D" w:rsidP="00B0526D">
      <w:pPr>
        <w:spacing w:line="240" w:lineRule="auto"/>
        <w:rPr>
          <w:sz w:val="24"/>
          <w:szCs w:val="24"/>
        </w:rPr>
      </w:pPr>
      <w:r w:rsidRPr="006E63C0">
        <w:rPr>
          <w:sz w:val="24"/>
          <w:szCs w:val="24"/>
        </w:rPr>
        <w:t>Devolved budgets are managed in accordance with authority guidelines in order to support planned improvements in the school.</w:t>
      </w:r>
    </w:p>
    <w:p w14:paraId="5CFF8115" w14:textId="7E9AC167" w:rsidR="00C126AE" w:rsidRPr="0046438A" w:rsidRDefault="00C126AE" w:rsidP="00C126AE">
      <w:pPr>
        <w:spacing w:after="0" w:line="240" w:lineRule="auto"/>
        <w:rPr>
          <w:rFonts w:eastAsia="Times New Roman"/>
          <w:sz w:val="24"/>
          <w:szCs w:val="24"/>
        </w:rPr>
      </w:pPr>
      <w:r w:rsidRPr="0046438A">
        <w:rPr>
          <w:rFonts w:eastAsia="Times New Roman"/>
          <w:sz w:val="24"/>
          <w:szCs w:val="24"/>
        </w:rPr>
        <w:t>Aspects of children’s learning are developed through the Ethos and Life of the School. At Kemnay Primary we are proud of our warm and welcoming ethos where all are valued. We work in partnership with parents to instil a sense of pride for our learners and demonstrate mutually respectful relationships. Children learn, that together, we have high expectations of behaviour, good manners, fairness, equality, inclusion and learning potential. Children also have opportunities to learn through a range of annual events that feature in the life of our school. Some examples of these are annual class assemblies to parents and visitors, annual class trips (including a whole school trip to the pantomime at His Majesty’s Theatre), the P4 Parents’ Ceilidh, residential trips at P6 and P7 and First Aid Training from P5 – P7 to name but a few. These experiences are valued by our parents, and support fo</w:t>
      </w:r>
      <w:r>
        <w:rPr>
          <w:rFonts w:eastAsia="Times New Roman"/>
          <w:sz w:val="24"/>
          <w:szCs w:val="24"/>
        </w:rPr>
        <w:t>r funding is provided by the Kemnay School Parent Group (KSPG)</w:t>
      </w:r>
      <w:r w:rsidRPr="0046438A">
        <w:rPr>
          <w:rFonts w:eastAsia="Times New Roman"/>
          <w:sz w:val="24"/>
          <w:szCs w:val="24"/>
        </w:rPr>
        <w:t xml:space="preserve">. </w:t>
      </w:r>
    </w:p>
    <w:p w14:paraId="17D68C7E" w14:textId="77777777" w:rsidR="000A2ED2" w:rsidRDefault="000A2ED2" w:rsidP="00B22B37">
      <w:pPr>
        <w:rPr>
          <w:b/>
          <w:sz w:val="24"/>
          <w:szCs w:val="24"/>
        </w:rPr>
      </w:pPr>
    </w:p>
    <w:p w14:paraId="1CD88D80" w14:textId="77777777" w:rsidR="000A2ED2" w:rsidRDefault="000A2ED2" w:rsidP="00B22B37">
      <w:pPr>
        <w:rPr>
          <w:b/>
          <w:sz w:val="24"/>
          <w:szCs w:val="24"/>
        </w:rPr>
      </w:pPr>
    </w:p>
    <w:p w14:paraId="49726FAA" w14:textId="77777777" w:rsidR="00B22B37" w:rsidRPr="00B22B37" w:rsidRDefault="00B22B37" w:rsidP="00B22B37">
      <w:pPr>
        <w:rPr>
          <w:b/>
          <w:sz w:val="24"/>
          <w:szCs w:val="24"/>
        </w:rPr>
      </w:pPr>
      <w:r w:rsidRPr="00B22B37">
        <w:rPr>
          <w:b/>
          <w:sz w:val="24"/>
          <w:szCs w:val="24"/>
        </w:rPr>
        <w:lastRenderedPageBreak/>
        <w:t>ORGANISATION OF THE SCHOOL DAY</w:t>
      </w:r>
    </w:p>
    <w:p w14:paraId="1FB552B0" w14:textId="77777777" w:rsidR="00B22B37" w:rsidRDefault="00B22B37" w:rsidP="00B22B37">
      <w:pPr>
        <w:pStyle w:val="List"/>
        <w:rPr>
          <w:b/>
          <w:sz w:val="24"/>
          <w:szCs w:val="24"/>
        </w:rPr>
      </w:pPr>
      <w:r w:rsidRPr="00B22B37">
        <w:rPr>
          <w:b/>
          <w:sz w:val="24"/>
          <w:szCs w:val="24"/>
        </w:rPr>
        <w:t xml:space="preserve">School Hours   </w:t>
      </w:r>
    </w:p>
    <w:p w14:paraId="6E380906" w14:textId="77777777" w:rsidR="000A2ED2" w:rsidRPr="00B22B37" w:rsidRDefault="000A2ED2" w:rsidP="00B22B37">
      <w:pPr>
        <w:pStyle w:val="List"/>
        <w:rPr>
          <w:b/>
          <w:sz w:val="24"/>
          <w:szCs w:val="24"/>
        </w:rPr>
      </w:pPr>
    </w:p>
    <w:p w14:paraId="0A31F099" w14:textId="77777777" w:rsidR="00B22B37" w:rsidRPr="00B22B37" w:rsidRDefault="00B22B37" w:rsidP="00B22B37">
      <w:pPr>
        <w:pStyle w:val="List"/>
        <w:ind w:left="0" w:firstLine="0"/>
        <w:rPr>
          <w:sz w:val="24"/>
          <w:szCs w:val="24"/>
        </w:rPr>
      </w:pPr>
      <w:r w:rsidRPr="00B22B37">
        <w:rPr>
          <w:sz w:val="24"/>
          <w:szCs w:val="24"/>
        </w:rPr>
        <w:t>9.00am – 10.40am</w:t>
      </w:r>
      <w:r w:rsidRPr="00B22B37">
        <w:rPr>
          <w:sz w:val="24"/>
          <w:szCs w:val="24"/>
        </w:rPr>
        <w:tab/>
      </w:r>
      <w:r w:rsidRPr="00B22B37">
        <w:rPr>
          <w:sz w:val="24"/>
          <w:szCs w:val="24"/>
        </w:rPr>
        <w:tab/>
        <w:t xml:space="preserve">Morning interval  </w:t>
      </w:r>
      <w:r w:rsidRPr="00B22B37">
        <w:rPr>
          <w:sz w:val="24"/>
          <w:szCs w:val="24"/>
        </w:rPr>
        <w:tab/>
        <w:t>10.40am – 10.55am</w:t>
      </w:r>
    </w:p>
    <w:p w14:paraId="38E7DC13" w14:textId="77777777" w:rsidR="00B22B37" w:rsidRPr="00B22B37" w:rsidRDefault="00B22B37" w:rsidP="00B22B37">
      <w:pPr>
        <w:pStyle w:val="List"/>
        <w:tabs>
          <w:tab w:val="left" w:pos="2880"/>
          <w:tab w:val="left" w:pos="5040"/>
        </w:tabs>
        <w:ind w:left="0" w:firstLine="0"/>
        <w:rPr>
          <w:sz w:val="24"/>
          <w:szCs w:val="24"/>
        </w:rPr>
      </w:pPr>
      <w:r w:rsidRPr="00B22B37">
        <w:rPr>
          <w:sz w:val="24"/>
          <w:szCs w:val="24"/>
        </w:rPr>
        <w:t>10.55am – 12.30pm</w:t>
      </w:r>
      <w:r w:rsidRPr="00B22B37">
        <w:rPr>
          <w:sz w:val="24"/>
          <w:szCs w:val="24"/>
        </w:rPr>
        <w:tab/>
        <w:t>Lunch</w:t>
      </w:r>
      <w:r w:rsidRPr="00B22B37">
        <w:rPr>
          <w:sz w:val="24"/>
          <w:szCs w:val="24"/>
        </w:rPr>
        <w:tab/>
        <w:t>12.30pm –   1.30pm</w:t>
      </w:r>
    </w:p>
    <w:p w14:paraId="31F28B1D" w14:textId="77777777" w:rsidR="00B22B37" w:rsidRPr="00B22B37" w:rsidRDefault="00B22B37" w:rsidP="00B22B37">
      <w:pPr>
        <w:pStyle w:val="List"/>
        <w:rPr>
          <w:sz w:val="24"/>
          <w:szCs w:val="24"/>
        </w:rPr>
      </w:pPr>
      <w:r w:rsidRPr="00B22B37">
        <w:rPr>
          <w:sz w:val="24"/>
          <w:szCs w:val="24"/>
        </w:rPr>
        <w:t>1.30pm –   3.15pm</w:t>
      </w:r>
    </w:p>
    <w:p w14:paraId="40CF9294" w14:textId="77777777" w:rsidR="00B22B37" w:rsidRPr="00B22B37" w:rsidRDefault="00B22B37" w:rsidP="00B22B37">
      <w:pPr>
        <w:pStyle w:val="List"/>
        <w:ind w:left="0" w:firstLine="0"/>
        <w:rPr>
          <w:sz w:val="24"/>
          <w:szCs w:val="24"/>
        </w:rPr>
      </w:pPr>
    </w:p>
    <w:p w14:paraId="763716B2" w14:textId="77777777" w:rsidR="00B22B37" w:rsidRDefault="00B22B37" w:rsidP="00B22B37">
      <w:pPr>
        <w:pStyle w:val="List"/>
        <w:rPr>
          <w:b/>
          <w:sz w:val="24"/>
          <w:szCs w:val="24"/>
        </w:rPr>
      </w:pPr>
      <w:r w:rsidRPr="00B22B37">
        <w:rPr>
          <w:b/>
          <w:sz w:val="24"/>
          <w:szCs w:val="24"/>
        </w:rPr>
        <w:t>Nursery Class Hours</w:t>
      </w:r>
    </w:p>
    <w:p w14:paraId="589F316D" w14:textId="77777777" w:rsidR="000A2ED2" w:rsidRPr="00B22B37" w:rsidRDefault="000A2ED2" w:rsidP="00B22B37">
      <w:pPr>
        <w:pStyle w:val="List"/>
        <w:rPr>
          <w:b/>
          <w:sz w:val="24"/>
          <w:szCs w:val="24"/>
        </w:rPr>
      </w:pPr>
    </w:p>
    <w:p w14:paraId="3A6EB030" w14:textId="77777777" w:rsidR="00B22B37" w:rsidRPr="00B22B37" w:rsidRDefault="00B22B37" w:rsidP="00B22B37">
      <w:pPr>
        <w:pStyle w:val="List"/>
        <w:rPr>
          <w:sz w:val="24"/>
          <w:szCs w:val="24"/>
        </w:rPr>
      </w:pPr>
      <w:r w:rsidRPr="00B22B37">
        <w:rPr>
          <w:sz w:val="24"/>
          <w:szCs w:val="24"/>
        </w:rPr>
        <w:t xml:space="preserve">Morning Session </w:t>
      </w:r>
      <w:r w:rsidRPr="00B22B37">
        <w:rPr>
          <w:sz w:val="24"/>
          <w:szCs w:val="24"/>
        </w:rPr>
        <w:tab/>
      </w:r>
      <w:r w:rsidRPr="00B22B37">
        <w:rPr>
          <w:sz w:val="24"/>
          <w:szCs w:val="24"/>
        </w:rPr>
        <w:tab/>
      </w:r>
      <w:r w:rsidRPr="00B22B37">
        <w:rPr>
          <w:sz w:val="24"/>
          <w:szCs w:val="24"/>
        </w:rPr>
        <w:tab/>
        <w:t>Afternoon Session</w:t>
      </w:r>
    </w:p>
    <w:p w14:paraId="4369EF4A" w14:textId="77777777" w:rsidR="00B22B37" w:rsidRPr="00B22B37" w:rsidRDefault="00B22B37" w:rsidP="00B22B37">
      <w:pPr>
        <w:pStyle w:val="List"/>
        <w:rPr>
          <w:sz w:val="24"/>
          <w:szCs w:val="24"/>
        </w:rPr>
      </w:pPr>
      <w:r w:rsidRPr="00B22B37">
        <w:rPr>
          <w:sz w:val="24"/>
          <w:szCs w:val="24"/>
        </w:rPr>
        <w:t>8.45am – 11.55am</w:t>
      </w:r>
      <w:r w:rsidRPr="00B22B37">
        <w:rPr>
          <w:sz w:val="24"/>
          <w:szCs w:val="24"/>
        </w:rPr>
        <w:tab/>
      </w:r>
      <w:r w:rsidRPr="00B22B37">
        <w:rPr>
          <w:sz w:val="24"/>
          <w:szCs w:val="24"/>
        </w:rPr>
        <w:tab/>
      </w:r>
      <w:r w:rsidRPr="00B22B37">
        <w:rPr>
          <w:sz w:val="24"/>
          <w:szCs w:val="24"/>
        </w:rPr>
        <w:tab/>
        <w:t xml:space="preserve">12.20pm – 3.30pm  </w:t>
      </w:r>
    </w:p>
    <w:p w14:paraId="64FC987A" w14:textId="77777777" w:rsidR="00B22B37" w:rsidRDefault="00B22B37" w:rsidP="008A702E">
      <w:pPr>
        <w:pStyle w:val="p4"/>
        <w:spacing w:line="240" w:lineRule="auto"/>
        <w:rPr>
          <w:rFonts w:ascii="Arial" w:hAnsi="Arial" w:cs="Arial"/>
          <w:b/>
          <w:bCs/>
          <w:color w:val="00B050"/>
        </w:rPr>
      </w:pPr>
    </w:p>
    <w:p w14:paraId="70062FDE" w14:textId="77777777" w:rsidR="000A2ED2" w:rsidRDefault="000A2ED2" w:rsidP="00820189">
      <w:pPr>
        <w:pStyle w:val="p4"/>
        <w:spacing w:line="240" w:lineRule="auto"/>
        <w:rPr>
          <w:rFonts w:ascii="Arial" w:hAnsi="Arial" w:cs="Arial"/>
          <w:b/>
          <w:bCs/>
        </w:rPr>
      </w:pPr>
    </w:p>
    <w:p w14:paraId="38673ED3" w14:textId="77777777" w:rsidR="000A2ED2" w:rsidRDefault="000A2ED2" w:rsidP="00820189">
      <w:pPr>
        <w:pStyle w:val="p4"/>
        <w:spacing w:line="240" w:lineRule="auto"/>
        <w:rPr>
          <w:rFonts w:ascii="Arial" w:hAnsi="Arial" w:cs="Arial"/>
          <w:b/>
          <w:bCs/>
        </w:rPr>
      </w:pPr>
    </w:p>
    <w:p w14:paraId="4AB5099A" w14:textId="5826A2AD" w:rsidR="00820189" w:rsidRPr="00820189" w:rsidRDefault="00B0526D" w:rsidP="00820189">
      <w:pPr>
        <w:pStyle w:val="p4"/>
        <w:spacing w:line="240" w:lineRule="auto"/>
        <w:rPr>
          <w:rFonts w:ascii="Arial" w:hAnsi="Arial" w:cs="Arial"/>
        </w:rPr>
      </w:pPr>
      <w:r>
        <w:rPr>
          <w:rFonts w:ascii="Arial" w:hAnsi="Arial" w:cs="Arial"/>
          <w:b/>
          <w:bCs/>
        </w:rPr>
        <w:t>Our Staff Te</w:t>
      </w:r>
      <w:r w:rsidR="00820189" w:rsidRPr="00820189">
        <w:rPr>
          <w:rFonts w:ascii="Arial" w:hAnsi="Arial" w:cs="Arial"/>
          <w:b/>
          <w:bCs/>
        </w:rPr>
        <w:t>am</w:t>
      </w:r>
    </w:p>
    <w:p w14:paraId="6BE20322" w14:textId="77777777" w:rsidR="000A2ED2" w:rsidRDefault="000A2ED2" w:rsidP="00B0526D">
      <w:pPr>
        <w:pStyle w:val="ListParagraph"/>
        <w:rPr>
          <w:sz w:val="24"/>
          <w:szCs w:val="24"/>
        </w:rPr>
      </w:pPr>
    </w:p>
    <w:p w14:paraId="49B01697" w14:textId="1CF6EDF5" w:rsidR="00B0526D" w:rsidRPr="00B0526D" w:rsidRDefault="00820189" w:rsidP="00B0526D">
      <w:pPr>
        <w:pStyle w:val="ListParagraph"/>
        <w:rPr>
          <w:sz w:val="24"/>
          <w:szCs w:val="24"/>
        </w:rPr>
      </w:pPr>
      <w:r w:rsidRPr="00B0526D">
        <w:rPr>
          <w:sz w:val="24"/>
          <w:szCs w:val="24"/>
        </w:rPr>
        <w:t>Head Teacher</w:t>
      </w:r>
      <w:r w:rsidR="00B0526D">
        <w:rPr>
          <w:sz w:val="24"/>
          <w:szCs w:val="24"/>
        </w:rPr>
        <w:tab/>
      </w:r>
      <w:r w:rsidR="00B0526D">
        <w:rPr>
          <w:sz w:val="24"/>
          <w:szCs w:val="24"/>
        </w:rPr>
        <w:tab/>
      </w:r>
      <w:r w:rsidR="00793243">
        <w:rPr>
          <w:sz w:val="24"/>
          <w:szCs w:val="24"/>
        </w:rPr>
        <w:t> Mr David Williams</w:t>
      </w:r>
    </w:p>
    <w:p w14:paraId="510FD322" w14:textId="23A055A3" w:rsidR="00820189" w:rsidRDefault="00820189" w:rsidP="00B0526D">
      <w:pPr>
        <w:pStyle w:val="ListParagraph"/>
        <w:rPr>
          <w:sz w:val="24"/>
          <w:szCs w:val="24"/>
        </w:rPr>
      </w:pPr>
      <w:r w:rsidRPr="00B0526D">
        <w:rPr>
          <w:sz w:val="24"/>
          <w:szCs w:val="24"/>
        </w:rPr>
        <w:t>Depute Head Teacher</w:t>
      </w:r>
      <w:r w:rsidR="00B0526D">
        <w:rPr>
          <w:sz w:val="24"/>
          <w:szCs w:val="24"/>
        </w:rPr>
        <w:tab/>
      </w:r>
      <w:r w:rsidR="001241EF">
        <w:rPr>
          <w:sz w:val="24"/>
          <w:szCs w:val="24"/>
        </w:rPr>
        <w:t xml:space="preserve"> Mrs Caroline Anderson</w:t>
      </w:r>
    </w:p>
    <w:p w14:paraId="3C64A4CC" w14:textId="77777777" w:rsidR="00B0526D" w:rsidRPr="00B0526D" w:rsidRDefault="00B0526D" w:rsidP="00B0526D">
      <w:pPr>
        <w:pStyle w:val="ListParagraph"/>
        <w:rPr>
          <w:sz w:val="24"/>
          <w:szCs w:val="24"/>
        </w:rPr>
      </w:pPr>
    </w:p>
    <w:p w14:paraId="6723A45A" w14:textId="73A98B9D" w:rsidR="00820189" w:rsidRPr="00B0526D" w:rsidRDefault="00820189" w:rsidP="00B0526D">
      <w:pPr>
        <w:pStyle w:val="ListParagraph"/>
        <w:rPr>
          <w:b/>
          <w:sz w:val="24"/>
          <w:szCs w:val="24"/>
        </w:rPr>
      </w:pPr>
      <w:r w:rsidRPr="00B0526D">
        <w:rPr>
          <w:b/>
          <w:sz w:val="24"/>
          <w:szCs w:val="24"/>
        </w:rPr>
        <w:t>TEACHERS AND CLASSES FOR SESSION 20</w:t>
      </w:r>
      <w:r w:rsidR="000E43DA">
        <w:rPr>
          <w:b/>
          <w:sz w:val="24"/>
          <w:szCs w:val="24"/>
        </w:rPr>
        <w:t>20-21</w:t>
      </w:r>
    </w:p>
    <w:p w14:paraId="7C12FD19" w14:textId="77777777" w:rsidR="00B0526D" w:rsidRPr="00B0526D" w:rsidRDefault="00B0526D" w:rsidP="00B0526D">
      <w:pPr>
        <w:pStyle w:val="ListParagraph"/>
        <w:rPr>
          <w:sz w:val="24"/>
          <w:szCs w:val="24"/>
        </w:rPr>
      </w:pPr>
    </w:p>
    <w:tbl>
      <w:tblPr>
        <w:tblStyle w:val="TableGrid"/>
        <w:tblW w:w="0" w:type="auto"/>
        <w:tblInd w:w="720" w:type="dxa"/>
        <w:tblLook w:val="04A0" w:firstRow="1" w:lastRow="0" w:firstColumn="1" w:lastColumn="0" w:noHBand="0" w:noVBand="1"/>
      </w:tblPr>
      <w:tblGrid>
        <w:gridCol w:w="1118"/>
        <w:gridCol w:w="7790"/>
      </w:tblGrid>
      <w:tr w:rsidR="00E76A64" w14:paraId="1E48D5B4" w14:textId="77777777" w:rsidTr="00E76A64">
        <w:tc>
          <w:tcPr>
            <w:tcW w:w="1118" w:type="dxa"/>
          </w:tcPr>
          <w:p w14:paraId="14B11CF1" w14:textId="1BFFE8A3" w:rsidR="00E76A64" w:rsidRDefault="00E76A64" w:rsidP="00B0526D">
            <w:pPr>
              <w:pStyle w:val="ListParagraph"/>
              <w:ind w:left="0"/>
              <w:rPr>
                <w:sz w:val="24"/>
                <w:szCs w:val="24"/>
              </w:rPr>
            </w:pPr>
            <w:r>
              <w:rPr>
                <w:sz w:val="24"/>
                <w:szCs w:val="24"/>
              </w:rPr>
              <w:t>Nursery</w:t>
            </w:r>
          </w:p>
        </w:tc>
        <w:tc>
          <w:tcPr>
            <w:tcW w:w="7790" w:type="dxa"/>
          </w:tcPr>
          <w:p w14:paraId="69AFF4A2" w14:textId="5042BCD9" w:rsidR="00E76A64" w:rsidRDefault="000E43DA" w:rsidP="00E76A64">
            <w:pPr>
              <w:rPr>
                <w:sz w:val="24"/>
                <w:szCs w:val="24"/>
              </w:rPr>
            </w:pPr>
            <w:r>
              <w:rPr>
                <w:sz w:val="24"/>
                <w:szCs w:val="24"/>
              </w:rPr>
              <w:t>Mrs L. Azode</w:t>
            </w:r>
            <w:r w:rsidR="00C825D6">
              <w:rPr>
                <w:sz w:val="24"/>
                <w:szCs w:val="24"/>
              </w:rPr>
              <w:t xml:space="preserve"> (Senior Practitioner)</w:t>
            </w:r>
            <w:r>
              <w:rPr>
                <w:sz w:val="24"/>
                <w:szCs w:val="24"/>
              </w:rPr>
              <w:t xml:space="preserve">, </w:t>
            </w:r>
            <w:r w:rsidR="00E76A64" w:rsidRPr="00E76A64">
              <w:rPr>
                <w:sz w:val="24"/>
                <w:szCs w:val="24"/>
              </w:rPr>
              <w:t xml:space="preserve">Mrs L. Toal, </w:t>
            </w:r>
            <w:r w:rsidR="00C825D6" w:rsidRPr="00E76A64">
              <w:rPr>
                <w:sz w:val="24"/>
                <w:szCs w:val="24"/>
              </w:rPr>
              <w:t>Mrs M. Ingram</w:t>
            </w:r>
            <w:r w:rsidR="00C825D6">
              <w:rPr>
                <w:sz w:val="24"/>
                <w:szCs w:val="24"/>
              </w:rPr>
              <w:t xml:space="preserve"> (Lead Practitioners)</w:t>
            </w:r>
            <w:r w:rsidR="00C825D6" w:rsidRPr="00E76A64">
              <w:rPr>
                <w:sz w:val="24"/>
                <w:szCs w:val="24"/>
              </w:rPr>
              <w:t xml:space="preserve">, </w:t>
            </w:r>
            <w:r w:rsidR="00E76A64" w:rsidRPr="00E76A64">
              <w:rPr>
                <w:sz w:val="24"/>
                <w:szCs w:val="24"/>
              </w:rPr>
              <w:t>Mrs L.</w:t>
            </w:r>
            <w:r w:rsidR="007011E4">
              <w:rPr>
                <w:sz w:val="24"/>
                <w:szCs w:val="24"/>
              </w:rPr>
              <w:t xml:space="preserve"> </w:t>
            </w:r>
            <w:r w:rsidR="00E76A64" w:rsidRPr="00E76A64">
              <w:rPr>
                <w:sz w:val="24"/>
                <w:szCs w:val="24"/>
              </w:rPr>
              <w:t>Miller, Mrs C. Nicol (Maternity Leave),</w:t>
            </w:r>
            <w:r w:rsidR="00E76A64">
              <w:rPr>
                <w:sz w:val="24"/>
                <w:szCs w:val="24"/>
              </w:rPr>
              <w:t xml:space="preserve"> </w:t>
            </w:r>
            <w:r w:rsidR="00E76A64" w:rsidRPr="00E76A64">
              <w:rPr>
                <w:sz w:val="24"/>
                <w:szCs w:val="24"/>
              </w:rPr>
              <w:t xml:space="preserve">Mrs A. Spence, Miss A. MacDonald </w:t>
            </w:r>
            <w:r w:rsidR="00C825D6">
              <w:rPr>
                <w:sz w:val="24"/>
                <w:szCs w:val="24"/>
              </w:rPr>
              <w:t>(Early Years Practitioners)</w:t>
            </w:r>
          </w:p>
        </w:tc>
      </w:tr>
      <w:tr w:rsidR="00E76A64" w14:paraId="1DD17916" w14:textId="77777777" w:rsidTr="00E76A64">
        <w:tc>
          <w:tcPr>
            <w:tcW w:w="1118" w:type="dxa"/>
          </w:tcPr>
          <w:p w14:paraId="6B3B0E9D" w14:textId="3BEAA93E" w:rsidR="00E76A64" w:rsidRDefault="00E76A64" w:rsidP="00B0526D">
            <w:pPr>
              <w:pStyle w:val="ListParagraph"/>
              <w:ind w:left="0"/>
              <w:rPr>
                <w:sz w:val="24"/>
                <w:szCs w:val="24"/>
              </w:rPr>
            </w:pPr>
            <w:r>
              <w:rPr>
                <w:sz w:val="24"/>
                <w:szCs w:val="24"/>
              </w:rPr>
              <w:t>P1</w:t>
            </w:r>
            <w:r w:rsidR="00C825D6">
              <w:rPr>
                <w:sz w:val="24"/>
                <w:szCs w:val="24"/>
              </w:rPr>
              <w:t>A</w:t>
            </w:r>
          </w:p>
        </w:tc>
        <w:tc>
          <w:tcPr>
            <w:tcW w:w="7790" w:type="dxa"/>
          </w:tcPr>
          <w:p w14:paraId="53AC8E07" w14:textId="10F89BAB" w:rsidR="00E76A64" w:rsidRDefault="00E76A64" w:rsidP="00B0526D">
            <w:pPr>
              <w:pStyle w:val="ListParagraph"/>
              <w:ind w:left="0"/>
              <w:rPr>
                <w:sz w:val="24"/>
                <w:szCs w:val="24"/>
              </w:rPr>
            </w:pPr>
            <w:r w:rsidRPr="00B0526D">
              <w:rPr>
                <w:sz w:val="24"/>
                <w:szCs w:val="24"/>
              </w:rPr>
              <w:t>Mrs C Anderson</w:t>
            </w:r>
          </w:p>
        </w:tc>
      </w:tr>
      <w:tr w:rsidR="00E76A64" w14:paraId="20197098" w14:textId="77777777" w:rsidTr="00E76A64">
        <w:tc>
          <w:tcPr>
            <w:tcW w:w="1118" w:type="dxa"/>
          </w:tcPr>
          <w:p w14:paraId="081F12F8" w14:textId="7B3E461F" w:rsidR="00E76A64" w:rsidRDefault="00E76A64" w:rsidP="00E76A64">
            <w:pPr>
              <w:pStyle w:val="ListParagraph"/>
              <w:ind w:left="0"/>
              <w:rPr>
                <w:sz w:val="24"/>
                <w:szCs w:val="24"/>
              </w:rPr>
            </w:pPr>
            <w:r>
              <w:rPr>
                <w:sz w:val="24"/>
                <w:szCs w:val="24"/>
              </w:rPr>
              <w:t>P</w:t>
            </w:r>
            <w:r w:rsidR="00C825D6">
              <w:rPr>
                <w:sz w:val="24"/>
                <w:szCs w:val="24"/>
              </w:rPr>
              <w:t>1O</w:t>
            </w:r>
          </w:p>
        </w:tc>
        <w:tc>
          <w:tcPr>
            <w:tcW w:w="7790" w:type="dxa"/>
          </w:tcPr>
          <w:p w14:paraId="2B275CA2" w14:textId="5931ED6B" w:rsidR="00E76A64" w:rsidRDefault="00E76A64" w:rsidP="00B0526D">
            <w:pPr>
              <w:pStyle w:val="ListParagraph"/>
              <w:ind w:left="0"/>
              <w:rPr>
                <w:sz w:val="24"/>
                <w:szCs w:val="24"/>
              </w:rPr>
            </w:pPr>
            <w:r w:rsidRPr="00B0526D">
              <w:rPr>
                <w:sz w:val="24"/>
                <w:szCs w:val="24"/>
              </w:rPr>
              <w:t>Mrs S. Allanach</w:t>
            </w:r>
          </w:p>
        </w:tc>
      </w:tr>
      <w:tr w:rsidR="00E76A64" w14:paraId="59B0C705" w14:textId="77777777" w:rsidTr="00E76A64">
        <w:tc>
          <w:tcPr>
            <w:tcW w:w="1118" w:type="dxa"/>
          </w:tcPr>
          <w:p w14:paraId="0B014479" w14:textId="65748982" w:rsidR="00E76A64" w:rsidRDefault="00E76A64" w:rsidP="00B0526D">
            <w:pPr>
              <w:pStyle w:val="ListParagraph"/>
              <w:ind w:left="0"/>
              <w:rPr>
                <w:sz w:val="24"/>
                <w:szCs w:val="24"/>
              </w:rPr>
            </w:pPr>
            <w:r>
              <w:rPr>
                <w:sz w:val="24"/>
                <w:szCs w:val="24"/>
              </w:rPr>
              <w:t>P2</w:t>
            </w:r>
          </w:p>
        </w:tc>
        <w:tc>
          <w:tcPr>
            <w:tcW w:w="7790" w:type="dxa"/>
          </w:tcPr>
          <w:p w14:paraId="4AAC93D9" w14:textId="220CF9DF" w:rsidR="00E76A64" w:rsidRDefault="00E76A64" w:rsidP="00B0526D">
            <w:pPr>
              <w:pStyle w:val="ListParagraph"/>
              <w:ind w:left="0"/>
              <w:rPr>
                <w:sz w:val="24"/>
                <w:szCs w:val="24"/>
              </w:rPr>
            </w:pPr>
            <w:r>
              <w:rPr>
                <w:sz w:val="24"/>
                <w:szCs w:val="24"/>
              </w:rPr>
              <w:t>M</w:t>
            </w:r>
            <w:r w:rsidR="00C825D6">
              <w:rPr>
                <w:sz w:val="24"/>
                <w:szCs w:val="24"/>
              </w:rPr>
              <w:t>iss R. Jones</w:t>
            </w:r>
          </w:p>
        </w:tc>
      </w:tr>
      <w:tr w:rsidR="00E76A64" w14:paraId="69311BAF" w14:textId="77777777" w:rsidTr="00E76A64">
        <w:tc>
          <w:tcPr>
            <w:tcW w:w="1118" w:type="dxa"/>
          </w:tcPr>
          <w:p w14:paraId="6DCFE6D3" w14:textId="696B539B" w:rsidR="00E76A64" w:rsidRDefault="00656D9F" w:rsidP="00B0526D">
            <w:pPr>
              <w:pStyle w:val="ListParagraph"/>
              <w:ind w:left="0"/>
              <w:rPr>
                <w:sz w:val="24"/>
                <w:szCs w:val="24"/>
              </w:rPr>
            </w:pPr>
            <w:r>
              <w:rPr>
                <w:sz w:val="24"/>
                <w:szCs w:val="24"/>
              </w:rPr>
              <w:t>P3</w:t>
            </w:r>
          </w:p>
        </w:tc>
        <w:tc>
          <w:tcPr>
            <w:tcW w:w="7790" w:type="dxa"/>
          </w:tcPr>
          <w:p w14:paraId="5BD72EF4" w14:textId="69DB12FC" w:rsidR="00E76A64" w:rsidRDefault="00656D9F" w:rsidP="00B0526D">
            <w:pPr>
              <w:pStyle w:val="ListParagraph"/>
              <w:ind w:left="0"/>
              <w:rPr>
                <w:sz w:val="24"/>
                <w:szCs w:val="24"/>
              </w:rPr>
            </w:pPr>
            <w:r w:rsidRPr="00B0526D">
              <w:rPr>
                <w:sz w:val="24"/>
                <w:szCs w:val="24"/>
              </w:rPr>
              <w:t>Mrs L. Harper</w:t>
            </w:r>
            <w:r>
              <w:rPr>
                <w:sz w:val="24"/>
                <w:szCs w:val="24"/>
              </w:rPr>
              <w:t>/ Mr</w:t>
            </w:r>
            <w:r w:rsidR="00C825D6">
              <w:rPr>
                <w:sz w:val="24"/>
                <w:szCs w:val="24"/>
              </w:rPr>
              <w:t xml:space="preserve"> C. Pearson</w:t>
            </w:r>
          </w:p>
        </w:tc>
      </w:tr>
      <w:tr w:rsidR="00656D9F" w14:paraId="15AF4289" w14:textId="77777777" w:rsidTr="00E76A64">
        <w:tc>
          <w:tcPr>
            <w:tcW w:w="1118" w:type="dxa"/>
          </w:tcPr>
          <w:p w14:paraId="5D0FD7E1" w14:textId="7F9850F7" w:rsidR="00656D9F" w:rsidRDefault="00656D9F" w:rsidP="00B0526D">
            <w:pPr>
              <w:pStyle w:val="ListParagraph"/>
              <w:ind w:left="0"/>
              <w:rPr>
                <w:sz w:val="24"/>
                <w:szCs w:val="24"/>
              </w:rPr>
            </w:pPr>
            <w:r>
              <w:rPr>
                <w:sz w:val="24"/>
                <w:szCs w:val="24"/>
              </w:rPr>
              <w:t>P4</w:t>
            </w:r>
          </w:p>
        </w:tc>
        <w:tc>
          <w:tcPr>
            <w:tcW w:w="7790" w:type="dxa"/>
          </w:tcPr>
          <w:p w14:paraId="43D9CD8C" w14:textId="56C8277B" w:rsidR="00656D9F" w:rsidRPr="00B0526D" w:rsidRDefault="00656D9F" w:rsidP="00B0526D">
            <w:pPr>
              <w:pStyle w:val="ListParagraph"/>
              <w:ind w:left="0"/>
              <w:rPr>
                <w:sz w:val="24"/>
                <w:szCs w:val="24"/>
              </w:rPr>
            </w:pPr>
            <w:r w:rsidRPr="00B0526D">
              <w:rPr>
                <w:sz w:val="24"/>
                <w:szCs w:val="24"/>
              </w:rPr>
              <w:t xml:space="preserve">Miss </w:t>
            </w:r>
            <w:r w:rsidR="00C825D6">
              <w:rPr>
                <w:sz w:val="24"/>
                <w:szCs w:val="24"/>
              </w:rPr>
              <w:t>R. Fraser</w:t>
            </w:r>
          </w:p>
        </w:tc>
      </w:tr>
      <w:tr w:rsidR="00656D9F" w14:paraId="1B56AD86" w14:textId="77777777" w:rsidTr="00E76A64">
        <w:tc>
          <w:tcPr>
            <w:tcW w:w="1118" w:type="dxa"/>
          </w:tcPr>
          <w:p w14:paraId="1F04C7AF" w14:textId="674BB981" w:rsidR="00656D9F" w:rsidRDefault="00656D9F" w:rsidP="00B0526D">
            <w:pPr>
              <w:pStyle w:val="ListParagraph"/>
              <w:ind w:left="0"/>
              <w:rPr>
                <w:sz w:val="24"/>
                <w:szCs w:val="24"/>
              </w:rPr>
            </w:pPr>
            <w:r>
              <w:rPr>
                <w:sz w:val="24"/>
                <w:szCs w:val="24"/>
              </w:rPr>
              <w:t>P5</w:t>
            </w:r>
          </w:p>
        </w:tc>
        <w:tc>
          <w:tcPr>
            <w:tcW w:w="7790" w:type="dxa"/>
          </w:tcPr>
          <w:p w14:paraId="156D40AB" w14:textId="28315CBA" w:rsidR="00656D9F" w:rsidRPr="00B0526D" w:rsidRDefault="00656D9F" w:rsidP="00B0526D">
            <w:pPr>
              <w:pStyle w:val="ListParagraph"/>
              <w:ind w:left="0"/>
              <w:rPr>
                <w:sz w:val="24"/>
                <w:szCs w:val="24"/>
              </w:rPr>
            </w:pPr>
            <w:r>
              <w:rPr>
                <w:sz w:val="24"/>
                <w:szCs w:val="24"/>
              </w:rPr>
              <w:t xml:space="preserve">Miss </w:t>
            </w:r>
            <w:r w:rsidR="00C825D6">
              <w:rPr>
                <w:sz w:val="24"/>
                <w:szCs w:val="24"/>
              </w:rPr>
              <w:t>E. Gourlay</w:t>
            </w:r>
          </w:p>
        </w:tc>
      </w:tr>
      <w:tr w:rsidR="00656D9F" w14:paraId="1046375B" w14:textId="77777777" w:rsidTr="00E76A64">
        <w:tc>
          <w:tcPr>
            <w:tcW w:w="1118" w:type="dxa"/>
          </w:tcPr>
          <w:p w14:paraId="461B6347" w14:textId="4A34D962" w:rsidR="00656D9F" w:rsidRDefault="00656D9F" w:rsidP="00B0526D">
            <w:pPr>
              <w:pStyle w:val="ListParagraph"/>
              <w:ind w:left="0"/>
              <w:rPr>
                <w:sz w:val="24"/>
                <w:szCs w:val="24"/>
              </w:rPr>
            </w:pPr>
            <w:r>
              <w:rPr>
                <w:sz w:val="24"/>
                <w:szCs w:val="24"/>
              </w:rPr>
              <w:t>P</w:t>
            </w:r>
            <w:r w:rsidR="00C825D6">
              <w:rPr>
                <w:sz w:val="24"/>
                <w:szCs w:val="24"/>
              </w:rPr>
              <w:t>5/6</w:t>
            </w:r>
          </w:p>
        </w:tc>
        <w:tc>
          <w:tcPr>
            <w:tcW w:w="7790" w:type="dxa"/>
          </w:tcPr>
          <w:p w14:paraId="23BC77A2" w14:textId="20AEF8A1" w:rsidR="00656D9F" w:rsidRDefault="00656D9F" w:rsidP="00B0526D">
            <w:pPr>
              <w:pStyle w:val="ListParagraph"/>
              <w:ind w:left="0"/>
              <w:rPr>
                <w:sz w:val="24"/>
                <w:szCs w:val="24"/>
              </w:rPr>
            </w:pPr>
            <w:r w:rsidRPr="00B0526D">
              <w:rPr>
                <w:sz w:val="24"/>
                <w:szCs w:val="24"/>
              </w:rPr>
              <w:t>M</w:t>
            </w:r>
            <w:r w:rsidR="00C825D6">
              <w:rPr>
                <w:sz w:val="24"/>
                <w:szCs w:val="24"/>
              </w:rPr>
              <w:t>iss R. Shead</w:t>
            </w:r>
          </w:p>
        </w:tc>
      </w:tr>
      <w:tr w:rsidR="00656D9F" w14:paraId="58D7888C" w14:textId="77777777" w:rsidTr="00E76A64">
        <w:tc>
          <w:tcPr>
            <w:tcW w:w="1118" w:type="dxa"/>
          </w:tcPr>
          <w:p w14:paraId="18B74151" w14:textId="4EECA945" w:rsidR="00656D9F" w:rsidRDefault="00656D9F" w:rsidP="00B0526D">
            <w:pPr>
              <w:pStyle w:val="ListParagraph"/>
              <w:ind w:left="0"/>
              <w:rPr>
                <w:sz w:val="24"/>
                <w:szCs w:val="24"/>
              </w:rPr>
            </w:pPr>
            <w:r>
              <w:rPr>
                <w:sz w:val="24"/>
                <w:szCs w:val="24"/>
              </w:rPr>
              <w:t>P6/7</w:t>
            </w:r>
          </w:p>
        </w:tc>
        <w:tc>
          <w:tcPr>
            <w:tcW w:w="7790" w:type="dxa"/>
          </w:tcPr>
          <w:p w14:paraId="49518E93" w14:textId="46B8F16A" w:rsidR="00656D9F" w:rsidRPr="00B0526D" w:rsidRDefault="00684C33" w:rsidP="00B0526D">
            <w:pPr>
              <w:pStyle w:val="ListParagraph"/>
              <w:ind w:left="0"/>
              <w:rPr>
                <w:sz w:val="24"/>
                <w:szCs w:val="24"/>
              </w:rPr>
            </w:pPr>
            <w:r w:rsidRPr="00B0526D">
              <w:rPr>
                <w:sz w:val="24"/>
                <w:szCs w:val="24"/>
              </w:rPr>
              <w:t>Miss K. Addison</w:t>
            </w:r>
          </w:p>
        </w:tc>
      </w:tr>
      <w:tr w:rsidR="00684C33" w14:paraId="59B1647D" w14:textId="77777777" w:rsidTr="00E76A64">
        <w:tc>
          <w:tcPr>
            <w:tcW w:w="1118" w:type="dxa"/>
          </w:tcPr>
          <w:p w14:paraId="7D8B70C4" w14:textId="6D0D1DF3" w:rsidR="00684C33" w:rsidRDefault="00684C33" w:rsidP="00B0526D">
            <w:pPr>
              <w:pStyle w:val="ListParagraph"/>
              <w:ind w:left="0"/>
              <w:rPr>
                <w:sz w:val="24"/>
                <w:szCs w:val="24"/>
              </w:rPr>
            </w:pPr>
            <w:r>
              <w:rPr>
                <w:sz w:val="24"/>
                <w:szCs w:val="24"/>
              </w:rPr>
              <w:t>P7</w:t>
            </w:r>
          </w:p>
        </w:tc>
        <w:tc>
          <w:tcPr>
            <w:tcW w:w="7790" w:type="dxa"/>
          </w:tcPr>
          <w:p w14:paraId="69721C37" w14:textId="228F0010" w:rsidR="00684C33" w:rsidRPr="00B0526D" w:rsidRDefault="00684C33" w:rsidP="00B0526D">
            <w:pPr>
              <w:pStyle w:val="ListParagraph"/>
              <w:ind w:left="0"/>
              <w:rPr>
                <w:sz w:val="24"/>
                <w:szCs w:val="24"/>
              </w:rPr>
            </w:pPr>
            <w:r w:rsidRPr="00B0526D">
              <w:rPr>
                <w:sz w:val="24"/>
                <w:szCs w:val="24"/>
              </w:rPr>
              <w:t>Mrs D. Taylor</w:t>
            </w:r>
          </w:p>
        </w:tc>
      </w:tr>
    </w:tbl>
    <w:p w14:paraId="0A5AFA0E" w14:textId="317DE4ED" w:rsidR="00820189" w:rsidRDefault="00820189" w:rsidP="00B0526D">
      <w:pPr>
        <w:pStyle w:val="ListParagraph"/>
        <w:rPr>
          <w:sz w:val="24"/>
          <w:szCs w:val="24"/>
        </w:rPr>
      </w:pPr>
      <w:r w:rsidRPr="00B0526D">
        <w:rPr>
          <w:sz w:val="24"/>
          <w:szCs w:val="24"/>
        </w:rPr>
        <w:t xml:space="preserve">Additional Support for Learning    Mrs </w:t>
      </w:r>
      <w:r w:rsidR="00C825D6">
        <w:rPr>
          <w:sz w:val="24"/>
          <w:szCs w:val="24"/>
        </w:rPr>
        <w:t>B. Smale</w:t>
      </w:r>
      <w:r w:rsidR="00AA5464">
        <w:rPr>
          <w:sz w:val="24"/>
          <w:szCs w:val="24"/>
        </w:rPr>
        <w:t xml:space="preserve"> </w:t>
      </w:r>
    </w:p>
    <w:p w14:paraId="630235AF" w14:textId="5B9692F6" w:rsidR="00684C33" w:rsidRDefault="00684C33" w:rsidP="00B0526D">
      <w:pPr>
        <w:pStyle w:val="ListParagraph"/>
        <w:rPr>
          <w:sz w:val="24"/>
          <w:szCs w:val="24"/>
        </w:rPr>
      </w:pPr>
      <w:r>
        <w:rPr>
          <w:sz w:val="24"/>
          <w:szCs w:val="24"/>
        </w:rPr>
        <w:t>Pupil Support Worker: Mrs S. Smith</w:t>
      </w:r>
    </w:p>
    <w:p w14:paraId="1AF246E6" w14:textId="5EBE1B03" w:rsidR="00684C33" w:rsidRDefault="00684C33" w:rsidP="00B0526D">
      <w:pPr>
        <w:pStyle w:val="ListParagraph"/>
        <w:rPr>
          <w:sz w:val="24"/>
          <w:szCs w:val="24"/>
        </w:rPr>
      </w:pPr>
      <w:r>
        <w:rPr>
          <w:sz w:val="24"/>
          <w:szCs w:val="24"/>
        </w:rPr>
        <w:t>Educational Psychologist: Mrs J. Sutherland</w:t>
      </w:r>
    </w:p>
    <w:p w14:paraId="3A90C40E" w14:textId="4CE77DB7" w:rsidR="00684C33" w:rsidRPr="00B0526D" w:rsidRDefault="00684C33" w:rsidP="00B0526D">
      <w:pPr>
        <w:pStyle w:val="ListParagraph"/>
        <w:rPr>
          <w:sz w:val="24"/>
          <w:szCs w:val="24"/>
        </w:rPr>
      </w:pPr>
      <w:r>
        <w:rPr>
          <w:sz w:val="24"/>
          <w:szCs w:val="24"/>
        </w:rPr>
        <w:t>Intervention &amp; P</w:t>
      </w:r>
      <w:r w:rsidR="00732AC1">
        <w:rPr>
          <w:sz w:val="24"/>
          <w:szCs w:val="24"/>
        </w:rPr>
        <w:t>revention Teacher: Mrs C. Smith</w:t>
      </w:r>
    </w:p>
    <w:p w14:paraId="717BB37A" w14:textId="5F3E0E1A" w:rsidR="00666D00" w:rsidRDefault="00666D00" w:rsidP="00666D00"/>
    <w:p w14:paraId="249E93BD" w14:textId="5BF77672" w:rsidR="00666D00" w:rsidRDefault="00666D00">
      <w:pPr>
        <w:spacing w:after="200" w:line="276" w:lineRule="auto"/>
      </w:pPr>
    </w:p>
    <w:p w14:paraId="71B5711E" w14:textId="5E501D97" w:rsidR="00666D00" w:rsidRPr="00A21E15" w:rsidRDefault="00701B37" w:rsidP="00A21E15">
      <w:pPr>
        <w:pStyle w:val="Documenttitle"/>
      </w:pPr>
      <w:r>
        <w:br w:type="page"/>
      </w:r>
      <w:bookmarkStart w:id="2" w:name="_Toc528328320"/>
      <w:r w:rsidR="00666D00">
        <w:lastRenderedPageBreak/>
        <w:t>Curriculum</w:t>
      </w:r>
      <w:bookmarkEnd w:id="2"/>
    </w:p>
    <w:p w14:paraId="2133207C" w14:textId="1F47A78D" w:rsidR="00403F55" w:rsidRPr="003E3C74" w:rsidRDefault="00403F55" w:rsidP="00403F55">
      <w:pPr>
        <w:rPr>
          <w:sz w:val="24"/>
          <w:szCs w:val="24"/>
        </w:rPr>
      </w:pPr>
      <w:r w:rsidRPr="003E3C74">
        <w:rPr>
          <w:sz w:val="24"/>
          <w:szCs w:val="24"/>
        </w:rPr>
        <w:t xml:space="preserve">Within </w:t>
      </w:r>
      <w:r w:rsidR="001077FC" w:rsidRPr="00A72ABA">
        <w:rPr>
          <w:sz w:val="24"/>
          <w:szCs w:val="24"/>
        </w:rPr>
        <w:t>Kemnay Primary School</w:t>
      </w:r>
      <w:r w:rsidRPr="00A72ABA">
        <w:rPr>
          <w:sz w:val="24"/>
          <w:szCs w:val="24"/>
        </w:rPr>
        <w:t xml:space="preserve">, </w:t>
      </w:r>
      <w:r w:rsidRPr="003E3C74">
        <w:rPr>
          <w:sz w:val="24"/>
          <w:szCs w:val="24"/>
        </w:rPr>
        <w:t xml:space="preserve">we aim to provide a curriculum that is both inclusive and ambitious for all – a curriculum which is both academically challenging and also provides opportunities to develop skills for learning, life and work. </w:t>
      </w:r>
    </w:p>
    <w:p w14:paraId="41720479" w14:textId="77777777" w:rsidR="00403F55" w:rsidRDefault="00403F55" w:rsidP="00403F55">
      <w:pPr>
        <w:rPr>
          <w:sz w:val="24"/>
          <w:szCs w:val="24"/>
        </w:rPr>
      </w:pPr>
      <w:r w:rsidRPr="003E3C74">
        <w:rPr>
          <w:sz w:val="24"/>
          <w:szCs w:val="24"/>
        </w:rPr>
        <w:t xml:space="preserve">Our curriculum will be based around the four capacities of </w:t>
      </w:r>
      <w:r>
        <w:rPr>
          <w:sz w:val="24"/>
          <w:szCs w:val="24"/>
        </w:rPr>
        <w:t>C</w:t>
      </w:r>
      <w:r w:rsidRPr="003E3C74">
        <w:rPr>
          <w:sz w:val="24"/>
          <w:szCs w:val="24"/>
        </w:rPr>
        <w:t xml:space="preserve">urriculum for </w:t>
      </w:r>
      <w:r>
        <w:rPr>
          <w:sz w:val="24"/>
          <w:szCs w:val="24"/>
        </w:rPr>
        <w:t>E</w:t>
      </w:r>
      <w:r w:rsidRPr="003E3C74">
        <w:rPr>
          <w:sz w:val="24"/>
          <w:szCs w:val="24"/>
        </w:rPr>
        <w:t>xcellence – to ensure our pupils are successful learners, confident individuals, effective contributors and responsible citizens. Our curriculum will also reflect the principles of curriculum design to ensure breadth, depth, personalisation &amp; choice, challenge &amp; enjoyment, progression, coherence and relevance. Therefore we will have a curriculum which we will adapt continuously over time to meet the needs of our pupils.</w:t>
      </w:r>
    </w:p>
    <w:p w14:paraId="4663CE66" w14:textId="7E48788B" w:rsidR="00421739" w:rsidRDefault="00403F55" w:rsidP="00B9661D">
      <w:pPr>
        <w:rPr>
          <w:b/>
          <w:i/>
          <w:color w:val="00B050"/>
          <w:sz w:val="24"/>
          <w:szCs w:val="24"/>
        </w:rPr>
      </w:pPr>
      <w:r w:rsidRPr="00403F55">
        <w:rPr>
          <w:sz w:val="24"/>
          <w:szCs w:val="24"/>
        </w:rPr>
        <w:t xml:space="preserve">Following the principles of Curriculum for Excellence, achievement of children and young people is celebrated in its broadest sense. </w:t>
      </w:r>
      <w:r w:rsidR="00732AC1">
        <w:rPr>
          <w:sz w:val="24"/>
          <w:szCs w:val="24"/>
        </w:rPr>
        <w:t xml:space="preserve"> </w:t>
      </w:r>
      <w:r w:rsidRPr="00403F55">
        <w:rPr>
          <w:sz w:val="24"/>
          <w:szCs w:val="24"/>
        </w:rPr>
        <w:t xml:space="preserve">This approach complements the nurturing and aspirational outcomes of Getting It Right </w:t>
      </w:r>
      <w:r w:rsidR="006B6549">
        <w:rPr>
          <w:sz w:val="24"/>
          <w:szCs w:val="24"/>
        </w:rPr>
        <w:t>f</w:t>
      </w:r>
      <w:r w:rsidRPr="00403F55">
        <w:rPr>
          <w:sz w:val="24"/>
          <w:szCs w:val="24"/>
        </w:rPr>
        <w:t>or Every Child, and our aim in Aberdeenshire to overcome inequality by Raising Attainment for All</w:t>
      </w:r>
      <w:r>
        <w:rPr>
          <w:sz w:val="24"/>
          <w:szCs w:val="24"/>
        </w:rPr>
        <w:t xml:space="preserve">, </w:t>
      </w:r>
      <w:r w:rsidRPr="00403F55">
        <w:rPr>
          <w:sz w:val="24"/>
          <w:szCs w:val="24"/>
        </w:rPr>
        <w:t>promoting Equity and Excellence in schools, and Closing the Gap.</w:t>
      </w:r>
      <w:r w:rsidR="0070688D">
        <w:rPr>
          <w:sz w:val="24"/>
          <w:szCs w:val="24"/>
        </w:rPr>
        <w:t xml:space="preserve">  </w:t>
      </w:r>
    </w:p>
    <w:p w14:paraId="25168BA8" w14:textId="77777777" w:rsidR="003A0A01" w:rsidRPr="00355370" w:rsidRDefault="003A0A01" w:rsidP="003A0A01">
      <w:pPr>
        <w:rPr>
          <w:b/>
        </w:rPr>
      </w:pPr>
    </w:p>
    <w:p w14:paraId="6CF8747C" w14:textId="77777777" w:rsidR="003A0A01" w:rsidRPr="00B0526D" w:rsidRDefault="003A0A01" w:rsidP="003A0A01">
      <w:pPr>
        <w:rPr>
          <w:b/>
          <w:sz w:val="24"/>
          <w:szCs w:val="24"/>
        </w:rPr>
      </w:pPr>
      <w:r w:rsidRPr="00B0526D">
        <w:rPr>
          <w:b/>
          <w:sz w:val="24"/>
          <w:szCs w:val="24"/>
        </w:rPr>
        <w:t>Curriculum Rationale and Design</w:t>
      </w:r>
    </w:p>
    <w:p w14:paraId="30EE97EA" w14:textId="77777777" w:rsidR="00732AC1" w:rsidRPr="00DF74D9" w:rsidRDefault="00732AC1" w:rsidP="00732AC1">
      <w:pPr>
        <w:rPr>
          <w:sz w:val="24"/>
          <w:szCs w:val="24"/>
        </w:rPr>
      </w:pPr>
      <w:r w:rsidRPr="00DF74D9">
        <w:rPr>
          <w:sz w:val="24"/>
          <w:szCs w:val="24"/>
        </w:rPr>
        <w:t xml:space="preserve">Our curriculum is designed on the basis of the following 7 principles: </w:t>
      </w:r>
    </w:p>
    <w:p w14:paraId="4C46BF41" w14:textId="77777777" w:rsidR="00732AC1" w:rsidRPr="00DF74D9" w:rsidRDefault="00732AC1" w:rsidP="00732AC1">
      <w:pPr>
        <w:pStyle w:val="ListParagraph"/>
        <w:numPr>
          <w:ilvl w:val="0"/>
          <w:numId w:val="28"/>
        </w:numPr>
        <w:rPr>
          <w:sz w:val="24"/>
          <w:szCs w:val="24"/>
        </w:rPr>
      </w:pPr>
      <w:r w:rsidRPr="00DF74D9">
        <w:rPr>
          <w:sz w:val="24"/>
          <w:szCs w:val="24"/>
        </w:rPr>
        <w:t xml:space="preserve">Challenge and enjoyment </w:t>
      </w:r>
    </w:p>
    <w:p w14:paraId="5123F2E2" w14:textId="77777777" w:rsidR="00732AC1" w:rsidRPr="00DF74D9" w:rsidRDefault="00732AC1" w:rsidP="00732AC1">
      <w:pPr>
        <w:pStyle w:val="ListParagraph"/>
        <w:numPr>
          <w:ilvl w:val="0"/>
          <w:numId w:val="28"/>
        </w:numPr>
        <w:rPr>
          <w:sz w:val="24"/>
          <w:szCs w:val="24"/>
        </w:rPr>
      </w:pPr>
      <w:r w:rsidRPr="00DF74D9">
        <w:rPr>
          <w:sz w:val="24"/>
          <w:szCs w:val="24"/>
        </w:rPr>
        <w:t xml:space="preserve">Breadth </w:t>
      </w:r>
    </w:p>
    <w:p w14:paraId="6B29B2DF" w14:textId="77777777" w:rsidR="00732AC1" w:rsidRPr="00DF74D9" w:rsidRDefault="00732AC1" w:rsidP="00732AC1">
      <w:pPr>
        <w:pStyle w:val="ListParagraph"/>
        <w:numPr>
          <w:ilvl w:val="0"/>
          <w:numId w:val="28"/>
        </w:numPr>
        <w:rPr>
          <w:sz w:val="24"/>
          <w:szCs w:val="24"/>
        </w:rPr>
      </w:pPr>
      <w:r w:rsidRPr="00DF74D9">
        <w:rPr>
          <w:sz w:val="24"/>
          <w:szCs w:val="24"/>
        </w:rPr>
        <w:t xml:space="preserve">Progression </w:t>
      </w:r>
    </w:p>
    <w:p w14:paraId="39C00EFF" w14:textId="77777777" w:rsidR="00732AC1" w:rsidRPr="00DF74D9" w:rsidRDefault="00732AC1" w:rsidP="00732AC1">
      <w:pPr>
        <w:pStyle w:val="ListParagraph"/>
        <w:numPr>
          <w:ilvl w:val="0"/>
          <w:numId w:val="28"/>
        </w:numPr>
        <w:rPr>
          <w:sz w:val="24"/>
          <w:szCs w:val="24"/>
        </w:rPr>
      </w:pPr>
      <w:r w:rsidRPr="00DF74D9">
        <w:rPr>
          <w:sz w:val="24"/>
          <w:szCs w:val="24"/>
        </w:rPr>
        <w:t xml:space="preserve">Depth </w:t>
      </w:r>
    </w:p>
    <w:p w14:paraId="180C1B64" w14:textId="77777777" w:rsidR="00732AC1" w:rsidRPr="00DF74D9" w:rsidRDefault="00732AC1" w:rsidP="00732AC1">
      <w:pPr>
        <w:pStyle w:val="ListParagraph"/>
        <w:numPr>
          <w:ilvl w:val="0"/>
          <w:numId w:val="28"/>
        </w:numPr>
        <w:rPr>
          <w:sz w:val="24"/>
          <w:szCs w:val="24"/>
        </w:rPr>
      </w:pPr>
      <w:r w:rsidRPr="00DF74D9">
        <w:rPr>
          <w:sz w:val="24"/>
          <w:szCs w:val="24"/>
        </w:rPr>
        <w:t xml:space="preserve">Personalisation and choice </w:t>
      </w:r>
    </w:p>
    <w:p w14:paraId="23837B22" w14:textId="77777777" w:rsidR="00732AC1" w:rsidRPr="00DF74D9" w:rsidRDefault="00732AC1" w:rsidP="00732AC1">
      <w:pPr>
        <w:pStyle w:val="ListParagraph"/>
        <w:numPr>
          <w:ilvl w:val="0"/>
          <w:numId w:val="28"/>
        </w:numPr>
        <w:rPr>
          <w:sz w:val="24"/>
          <w:szCs w:val="24"/>
        </w:rPr>
      </w:pPr>
      <w:r w:rsidRPr="00DF74D9">
        <w:rPr>
          <w:sz w:val="24"/>
          <w:szCs w:val="24"/>
        </w:rPr>
        <w:t xml:space="preserve">Coherence </w:t>
      </w:r>
    </w:p>
    <w:p w14:paraId="06179CD9" w14:textId="77777777" w:rsidR="00732AC1" w:rsidRPr="00F677B1" w:rsidRDefault="00732AC1" w:rsidP="00732AC1">
      <w:pPr>
        <w:pStyle w:val="ListParagraph"/>
        <w:numPr>
          <w:ilvl w:val="0"/>
          <w:numId w:val="28"/>
        </w:numPr>
        <w:rPr>
          <w:sz w:val="24"/>
          <w:szCs w:val="24"/>
        </w:rPr>
      </w:pPr>
      <w:r w:rsidRPr="00DF74D9">
        <w:rPr>
          <w:sz w:val="24"/>
          <w:szCs w:val="24"/>
        </w:rPr>
        <w:t xml:space="preserve">Relevance </w:t>
      </w:r>
    </w:p>
    <w:p w14:paraId="44505ACC" w14:textId="77777777" w:rsidR="003A0A01" w:rsidRPr="00B0526D" w:rsidRDefault="003A0A01" w:rsidP="003A0A01">
      <w:pPr>
        <w:rPr>
          <w:sz w:val="24"/>
          <w:szCs w:val="24"/>
        </w:rPr>
      </w:pPr>
    </w:p>
    <w:p w14:paraId="757ED4F0" w14:textId="77777777" w:rsidR="002F2608" w:rsidRPr="00DF74D9" w:rsidRDefault="002F2608" w:rsidP="002F2608">
      <w:pPr>
        <w:rPr>
          <w:b/>
          <w:bCs/>
          <w:sz w:val="24"/>
          <w:szCs w:val="24"/>
        </w:rPr>
      </w:pPr>
      <w:r w:rsidRPr="00DF74D9">
        <w:rPr>
          <w:b/>
          <w:bCs/>
          <w:sz w:val="24"/>
          <w:szCs w:val="24"/>
        </w:rPr>
        <w:t>Curricular Areas</w:t>
      </w:r>
    </w:p>
    <w:p w14:paraId="1DBC032F" w14:textId="77777777" w:rsidR="002F2608" w:rsidRPr="00DF74D9" w:rsidRDefault="002F2608" w:rsidP="002F2608">
      <w:pPr>
        <w:pStyle w:val="ListParagraph"/>
        <w:numPr>
          <w:ilvl w:val="0"/>
          <w:numId w:val="30"/>
        </w:numPr>
        <w:rPr>
          <w:bCs/>
          <w:sz w:val="24"/>
          <w:szCs w:val="24"/>
        </w:rPr>
      </w:pPr>
      <w:r w:rsidRPr="00DF74D9">
        <w:rPr>
          <w:b/>
          <w:bCs/>
          <w:sz w:val="24"/>
          <w:szCs w:val="24"/>
        </w:rPr>
        <w:t>Literacy and English Language</w:t>
      </w:r>
      <w:r w:rsidRPr="00DF74D9">
        <w:rPr>
          <w:bCs/>
          <w:sz w:val="24"/>
          <w:szCs w:val="24"/>
        </w:rPr>
        <w:t>: Listening, Talking Reading and Writing.</w:t>
      </w:r>
    </w:p>
    <w:p w14:paraId="50D2EFA0" w14:textId="77777777" w:rsidR="002F2608" w:rsidRPr="00DF74D9" w:rsidRDefault="002F2608" w:rsidP="002F2608">
      <w:pPr>
        <w:pStyle w:val="ListParagraph"/>
        <w:numPr>
          <w:ilvl w:val="0"/>
          <w:numId w:val="30"/>
        </w:numPr>
        <w:rPr>
          <w:bCs/>
          <w:sz w:val="24"/>
          <w:szCs w:val="24"/>
        </w:rPr>
      </w:pPr>
      <w:r w:rsidRPr="00DF74D9">
        <w:rPr>
          <w:b/>
          <w:bCs/>
          <w:sz w:val="24"/>
          <w:szCs w:val="24"/>
        </w:rPr>
        <w:t>Numeracy and Mathematics</w:t>
      </w:r>
      <w:r w:rsidRPr="00DF74D9">
        <w:rPr>
          <w:bCs/>
          <w:sz w:val="24"/>
          <w:szCs w:val="24"/>
        </w:rPr>
        <w:t>: Number, Money and Measure, Information Handling, Shape, Position and Movement.</w:t>
      </w:r>
    </w:p>
    <w:p w14:paraId="473FA6E4" w14:textId="77777777" w:rsidR="002F2608" w:rsidRPr="00DF74D9" w:rsidRDefault="002F2608" w:rsidP="002F2608">
      <w:pPr>
        <w:pStyle w:val="ListParagraph"/>
        <w:numPr>
          <w:ilvl w:val="0"/>
          <w:numId w:val="30"/>
        </w:numPr>
        <w:rPr>
          <w:bCs/>
          <w:sz w:val="24"/>
          <w:szCs w:val="24"/>
        </w:rPr>
      </w:pPr>
      <w:r w:rsidRPr="00DF74D9">
        <w:rPr>
          <w:b/>
          <w:bCs/>
          <w:sz w:val="24"/>
          <w:szCs w:val="24"/>
        </w:rPr>
        <w:t>Health &amp; Wellbeing</w:t>
      </w:r>
      <w:r w:rsidRPr="00DF74D9">
        <w:rPr>
          <w:bCs/>
          <w:sz w:val="24"/>
          <w:szCs w:val="24"/>
        </w:rPr>
        <w:t>: Mental, emotional, social and physical wellbeing, Physical education, activity and sport, Food and health, Substance misuse,</w:t>
      </w:r>
      <w:r>
        <w:rPr>
          <w:bCs/>
          <w:sz w:val="24"/>
          <w:szCs w:val="24"/>
        </w:rPr>
        <w:t xml:space="preserve"> </w:t>
      </w:r>
      <w:r w:rsidRPr="00DF74D9">
        <w:rPr>
          <w:bCs/>
          <w:sz w:val="24"/>
          <w:szCs w:val="24"/>
        </w:rPr>
        <w:t>Relationships, sexual health and parenthood.</w:t>
      </w:r>
    </w:p>
    <w:p w14:paraId="6FF24387" w14:textId="77777777" w:rsidR="002F2608" w:rsidRPr="00DF74D9" w:rsidRDefault="002F2608" w:rsidP="002F2608">
      <w:pPr>
        <w:pStyle w:val="ListParagraph"/>
        <w:numPr>
          <w:ilvl w:val="0"/>
          <w:numId w:val="29"/>
        </w:numPr>
        <w:rPr>
          <w:bCs/>
          <w:sz w:val="24"/>
          <w:szCs w:val="24"/>
        </w:rPr>
      </w:pPr>
      <w:r w:rsidRPr="00DF74D9">
        <w:rPr>
          <w:b/>
          <w:bCs/>
          <w:sz w:val="24"/>
          <w:szCs w:val="24"/>
        </w:rPr>
        <w:t>Social Studies</w:t>
      </w:r>
      <w:r w:rsidRPr="00DF74D9">
        <w:rPr>
          <w:bCs/>
          <w:sz w:val="24"/>
          <w:szCs w:val="24"/>
        </w:rPr>
        <w:t>: People, past events and societies, People, place and environment, People, society, economy and business.</w:t>
      </w:r>
    </w:p>
    <w:p w14:paraId="3C1595EB" w14:textId="77777777" w:rsidR="002F2608" w:rsidRPr="00DF74D9" w:rsidRDefault="002F2608" w:rsidP="002F2608">
      <w:pPr>
        <w:pStyle w:val="ListParagraph"/>
        <w:numPr>
          <w:ilvl w:val="0"/>
          <w:numId w:val="29"/>
        </w:numPr>
        <w:rPr>
          <w:bCs/>
          <w:sz w:val="24"/>
          <w:szCs w:val="24"/>
        </w:rPr>
      </w:pPr>
      <w:r w:rsidRPr="00DF74D9">
        <w:rPr>
          <w:b/>
          <w:bCs/>
          <w:sz w:val="24"/>
          <w:szCs w:val="24"/>
        </w:rPr>
        <w:t>Sciences</w:t>
      </w:r>
      <w:r w:rsidRPr="00DF74D9">
        <w:rPr>
          <w:bCs/>
          <w:sz w:val="24"/>
          <w:szCs w:val="24"/>
        </w:rPr>
        <w:t>: Planet Earth, Forces, electricity and waves, Biological Systems, Materials, Topical Sciences.</w:t>
      </w:r>
    </w:p>
    <w:p w14:paraId="23252639" w14:textId="77777777" w:rsidR="002F2608" w:rsidRPr="00DF74D9" w:rsidRDefault="002F2608" w:rsidP="002F2608">
      <w:pPr>
        <w:pStyle w:val="ListParagraph"/>
        <w:numPr>
          <w:ilvl w:val="0"/>
          <w:numId w:val="29"/>
        </w:numPr>
        <w:rPr>
          <w:bCs/>
          <w:sz w:val="24"/>
          <w:szCs w:val="24"/>
        </w:rPr>
      </w:pPr>
      <w:r w:rsidRPr="00DF74D9">
        <w:rPr>
          <w:b/>
          <w:bCs/>
          <w:sz w:val="24"/>
          <w:szCs w:val="24"/>
        </w:rPr>
        <w:t>Technologies</w:t>
      </w:r>
      <w:r w:rsidRPr="00DF74D9">
        <w:rPr>
          <w:bCs/>
          <w:sz w:val="24"/>
          <w:szCs w:val="24"/>
        </w:rPr>
        <w:t>: Technological developments in society, Business technology skills and knowledge, Computing science, Food and textiles, Craft, design, engineering and graphics.</w:t>
      </w:r>
    </w:p>
    <w:p w14:paraId="633827FB" w14:textId="77777777" w:rsidR="002F2608" w:rsidRPr="00DF74D9" w:rsidRDefault="002F2608" w:rsidP="002F2608">
      <w:pPr>
        <w:pStyle w:val="ListParagraph"/>
        <w:numPr>
          <w:ilvl w:val="0"/>
          <w:numId w:val="29"/>
        </w:numPr>
        <w:rPr>
          <w:bCs/>
          <w:sz w:val="24"/>
          <w:szCs w:val="24"/>
        </w:rPr>
      </w:pPr>
      <w:r w:rsidRPr="00DF74D9">
        <w:rPr>
          <w:b/>
          <w:bCs/>
          <w:sz w:val="24"/>
          <w:szCs w:val="24"/>
        </w:rPr>
        <w:t>Expressive Arts</w:t>
      </w:r>
      <w:r w:rsidRPr="00DF74D9">
        <w:rPr>
          <w:bCs/>
          <w:sz w:val="24"/>
          <w:szCs w:val="24"/>
        </w:rPr>
        <w:t>: Music, Drama, Art and Design and Dance.</w:t>
      </w:r>
    </w:p>
    <w:p w14:paraId="7C62A8C3" w14:textId="77777777" w:rsidR="002F2608" w:rsidRPr="00DF74D9" w:rsidRDefault="002F2608" w:rsidP="002F2608">
      <w:pPr>
        <w:pStyle w:val="ListParagraph"/>
        <w:numPr>
          <w:ilvl w:val="0"/>
          <w:numId w:val="29"/>
        </w:numPr>
        <w:rPr>
          <w:bCs/>
          <w:sz w:val="24"/>
          <w:szCs w:val="24"/>
        </w:rPr>
      </w:pPr>
      <w:r>
        <w:rPr>
          <w:b/>
          <w:bCs/>
          <w:sz w:val="24"/>
          <w:szCs w:val="24"/>
        </w:rPr>
        <w:t>Religious and Moral Education</w:t>
      </w:r>
      <w:r>
        <w:rPr>
          <w:bCs/>
          <w:sz w:val="24"/>
          <w:szCs w:val="24"/>
        </w:rPr>
        <w:t>:</w:t>
      </w:r>
      <w:r w:rsidRPr="00DF74D9">
        <w:rPr>
          <w:bCs/>
          <w:sz w:val="24"/>
          <w:szCs w:val="24"/>
        </w:rPr>
        <w:t xml:space="preserve"> Christianity, World Religions, Development of beliefs and values.</w:t>
      </w:r>
    </w:p>
    <w:p w14:paraId="6FF14636" w14:textId="6E8D6D68" w:rsidR="002F2608" w:rsidRPr="002F2608" w:rsidRDefault="002F2608" w:rsidP="002F2608">
      <w:pPr>
        <w:pStyle w:val="ListParagraph"/>
        <w:numPr>
          <w:ilvl w:val="0"/>
          <w:numId w:val="29"/>
        </w:numPr>
        <w:rPr>
          <w:bCs/>
          <w:sz w:val="24"/>
          <w:szCs w:val="24"/>
          <w:u w:val="single"/>
        </w:rPr>
      </w:pPr>
      <w:r w:rsidRPr="00F4311D">
        <w:rPr>
          <w:b/>
          <w:bCs/>
          <w:sz w:val="24"/>
          <w:szCs w:val="24"/>
        </w:rPr>
        <w:t>Modern Languages</w:t>
      </w:r>
      <w:r w:rsidRPr="00F4311D">
        <w:rPr>
          <w:bCs/>
          <w:sz w:val="24"/>
          <w:szCs w:val="24"/>
        </w:rPr>
        <w:t xml:space="preserve">: </w:t>
      </w:r>
      <w:r w:rsidRPr="002F2608">
        <w:rPr>
          <w:bCs/>
          <w:sz w:val="24"/>
          <w:szCs w:val="24"/>
        </w:rPr>
        <w:t>French</w:t>
      </w:r>
      <w:r>
        <w:rPr>
          <w:bCs/>
          <w:sz w:val="24"/>
          <w:szCs w:val="24"/>
        </w:rPr>
        <w:t xml:space="preserve"> (P1-7)</w:t>
      </w:r>
      <w:r w:rsidRPr="002F2608">
        <w:rPr>
          <w:bCs/>
          <w:sz w:val="24"/>
          <w:szCs w:val="24"/>
        </w:rPr>
        <w:t xml:space="preserve"> and </w:t>
      </w:r>
      <w:r w:rsidRPr="002F2608">
        <w:rPr>
          <w:bCs/>
          <w:i/>
          <w:sz w:val="24"/>
          <w:szCs w:val="24"/>
        </w:rPr>
        <w:t>German</w:t>
      </w:r>
      <w:r>
        <w:rPr>
          <w:bCs/>
          <w:i/>
          <w:sz w:val="24"/>
          <w:szCs w:val="24"/>
        </w:rPr>
        <w:t xml:space="preserve"> (P5-7)</w:t>
      </w:r>
      <w:r w:rsidRPr="002F2608">
        <w:rPr>
          <w:bCs/>
          <w:i/>
          <w:sz w:val="24"/>
          <w:szCs w:val="24"/>
        </w:rPr>
        <w:t xml:space="preserve"> (under review for 2020/21)</w:t>
      </w:r>
    </w:p>
    <w:p w14:paraId="63F9EC54" w14:textId="77777777" w:rsidR="00AD28C1" w:rsidRDefault="00AD28C1" w:rsidP="003A0A01">
      <w:pPr>
        <w:rPr>
          <w:b/>
          <w:sz w:val="24"/>
          <w:szCs w:val="24"/>
        </w:rPr>
      </w:pPr>
    </w:p>
    <w:p w14:paraId="46C019CC" w14:textId="77777777" w:rsidR="002B57F5" w:rsidRDefault="002B57F5">
      <w:r>
        <w:br w:type="page"/>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317"/>
        <w:gridCol w:w="4317"/>
      </w:tblGrid>
      <w:tr w:rsidR="00684310" w:rsidRPr="00DF74D9" w14:paraId="70BFBB02" w14:textId="77777777" w:rsidTr="00FB5342">
        <w:trPr>
          <w:trHeight w:val="112"/>
        </w:trPr>
        <w:tc>
          <w:tcPr>
            <w:tcW w:w="4317" w:type="dxa"/>
          </w:tcPr>
          <w:p w14:paraId="3DF6CFC6" w14:textId="755E8924" w:rsidR="00684310" w:rsidRPr="00C1173D" w:rsidRDefault="00684310" w:rsidP="00FB5342">
            <w:pPr>
              <w:rPr>
                <w:b/>
                <w:bCs/>
                <w:sz w:val="24"/>
                <w:szCs w:val="24"/>
                <w:u w:val="single"/>
              </w:rPr>
            </w:pPr>
            <w:r>
              <w:rPr>
                <w:b/>
                <w:bCs/>
                <w:sz w:val="24"/>
                <w:szCs w:val="24"/>
                <w:u w:val="single"/>
              </w:rPr>
              <w:lastRenderedPageBreak/>
              <w:t>Cur</w:t>
            </w:r>
            <w:r w:rsidRPr="00C1173D">
              <w:rPr>
                <w:b/>
                <w:bCs/>
                <w:sz w:val="24"/>
                <w:szCs w:val="24"/>
                <w:u w:val="single"/>
              </w:rPr>
              <w:t xml:space="preserve">ricular Levels </w:t>
            </w:r>
          </w:p>
          <w:p w14:paraId="408DB912" w14:textId="77777777" w:rsidR="00684310" w:rsidRDefault="00684310" w:rsidP="00FB5342">
            <w:pPr>
              <w:rPr>
                <w:bCs/>
                <w:sz w:val="24"/>
                <w:szCs w:val="24"/>
              </w:rPr>
            </w:pPr>
          </w:p>
          <w:p w14:paraId="1801AEB9" w14:textId="77777777" w:rsidR="00684310" w:rsidRPr="00C1173D" w:rsidRDefault="00684310" w:rsidP="00FB5342">
            <w:pPr>
              <w:rPr>
                <w:b/>
                <w:sz w:val="24"/>
                <w:szCs w:val="24"/>
              </w:rPr>
            </w:pPr>
            <w:r w:rsidRPr="00C1173D">
              <w:rPr>
                <w:b/>
                <w:bCs/>
                <w:sz w:val="24"/>
                <w:szCs w:val="24"/>
              </w:rPr>
              <w:t xml:space="preserve">Early </w:t>
            </w:r>
          </w:p>
        </w:tc>
        <w:tc>
          <w:tcPr>
            <w:tcW w:w="4317" w:type="dxa"/>
          </w:tcPr>
          <w:p w14:paraId="1398B81E" w14:textId="77777777" w:rsidR="00684310" w:rsidRDefault="00684310" w:rsidP="00FB5342">
            <w:pPr>
              <w:rPr>
                <w:sz w:val="24"/>
                <w:szCs w:val="24"/>
              </w:rPr>
            </w:pPr>
          </w:p>
          <w:p w14:paraId="64DC0042" w14:textId="77777777" w:rsidR="00684310" w:rsidRDefault="00684310" w:rsidP="00FB5342">
            <w:pPr>
              <w:rPr>
                <w:sz w:val="24"/>
                <w:szCs w:val="24"/>
              </w:rPr>
            </w:pPr>
          </w:p>
          <w:p w14:paraId="6702C801" w14:textId="77777777" w:rsidR="00684310" w:rsidRPr="00DF74D9" w:rsidRDefault="00684310" w:rsidP="00FB5342">
            <w:pPr>
              <w:rPr>
                <w:sz w:val="24"/>
                <w:szCs w:val="24"/>
              </w:rPr>
            </w:pPr>
            <w:r w:rsidRPr="00DF74D9">
              <w:rPr>
                <w:sz w:val="24"/>
                <w:szCs w:val="24"/>
              </w:rPr>
              <w:t xml:space="preserve">The pre-school years and P1, or later for some. </w:t>
            </w:r>
          </w:p>
        </w:tc>
      </w:tr>
      <w:tr w:rsidR="00684310" w:rsidRPr="00DF74D9" w14:paraId="1405A762" w14:textId="77777777" w:rsidTr="00FB5342">
        <w:trPr>
          <w:trHeight w:val="112"/>
        </w:trPr>
        <w:tc>
          <w:tcPr>
            <w:tcW w:w="4317" w:type="dxa"/>
          </w:tcPr>
          <w:p w14:paraId="0676241B" w14:textId="77777777" w:rsidR="00684310" w:rsidRPr="00C1173D" w:rsidRDefault="00684310" w:rsidP="00FB5342">
            <w:pPr>
              <w:rPr>
                <w:b/>
                <w:sz w:val="24"/>
                <w:szCs w:val="24"/>
              </w:rPr>
            </w:pPr>
            <w:r w:rsidRPr="00C1173D">
              <w:rPr>
                <w:b/>
                <w:bCs/>
                <w:sz w:val="24"/>
                <w:szCs w:val="24"/>
              </w:rPr>
              <w:t xml:space="preserve">First </w:t>
            </w:r>
          </w:p>
        </w:tc>
        <w:tc>
          <w:tcPr>
            <w:tcW w:w="4317" w:type="dxa"/>
          </w:tcPr>
          <w:p w14:paraId="7D53D454" w14:textId="77777777" w:rsidR="00684310" w:rsidRPr="00DF74D9" w:rsidRDefault="00684310" w:rsidP="00FB5342">
            <w:pPr>
              <w:rPr>
                <w:sz w:val="24"/>
                <w:szCs w:val="24"/>
              </w:rPr>
            </w:pPr>
            <w:r w:rsidRPr="00DF74D9">
              <w:rPr>
                <w:sz w:val="24"/>
                <w:szCs w:val="24"/>
              </w:rPr>
              <w:t xml:space="preserve">To the end of P4, but earlier or later for some. </w:t>
            </w:r>
          </w:p>
        </w:tc>
      </w:tr>
      <w:tr w:rsidR="00684310" w:rsidRPr="00DF74D9" w14:paraId="6E31F375" w14:textId="77777777" w:rsidTr="00FB5342">
        <w:trPr>
          <w:trHeight w:val="112"/>
        </w:trPr>
        <w:tc>
          <w:tcPr>
            <w:tcW w:w="4317" w:type="dxa"/>
          </w:tcPr>
          <w:p w14:paraId="37F320A9" w14:textId="77777777" w:rsidR="00684310" w:rsidRPr="00C1173D" w:rsidRDefault="00684310" w:rsidP="00FB5342">
            <w:pPr>
              <w:rPr>
                <w:b/>
                <w:sz w:val="24"/>
                <w:szCs w:val="24"/>
              </w:rPr>
            </w:pPr>
            <w:r w:rsidRPr="00C1173D">
              <w:rPr>
                <w:b/>
                <w:bCs/>
                <w:sz w:val="24"/>
                <w:szCs w:val="24"/>
              </w:rPr>
              <w:t xml:space="preserve">Second </w:t>
            </w:r>
          </w:p>
        </w:tc>
        <w:tc>
          <w:tcPr>
            <w:tcW w:w="4317" w:type="dxa"/>
          </w:tcPr>
          <w:p w14:paraId="0538C6DE" w14:textId="77777777" w:rsidR="00684310" w:rsidRPr="00DF74D9" w:rsidRDefault="00684310" w:rsidP="00FB5342">
            <w:pPr>
              <w:rPr>
                <w:sz w:val="24"/>
                <w:szCs w:val="24"/>
              </w:rPr>
            </w:pPr>
            <w:r w:rsidRPr="00DF74D9">
              <w:rPr>
                <w:sz w:val="24"/>
                <w:szCs w:val="24"/>
              </w:rPr>
              <w:t xml:space="preserve">To the end of P7, but earlier or later for some. </w:t>
            </w:r>
          </w:p>
        </w:tc>
      </w:tr>
      <w:tr w:rsidR="00684310" w:rsidRPr="00DF74D9" w14:paraId="705F7E51" w14:textId="77777777" w:rsidTr="00FB5342">
        <w:trPr>
          <w:trHeight w:val="912"/>
        </w:trPr>
        <w:tc>
          <w:tcPr>
            <w:tcW w:w="4317" w:type="dxa"/>
          </w:tcPr>
          <w:p w14:paraId="0D55D448" w14:textId="77777777" w:rsidR="00684310" w:rsidRPr="00C1173D" w:rsidRDefault="00684310" w:rsidP="00FB5342">
            <w:pPr>
              <w:rPr>
                <w:b/>
                <w:sz w:val="24"/>
                <w:szCs w:val="24"/>
              </w:rPr>
            </w:pPr>
            <w:r w:rsidRPr="00C1173D">
              <w:rPr>
                <w:b/>
                <w:bCs/>
                <w:sz w:val="24"/>
                <w:szCs w:val="24"/>
              </w:rPr>
              <w:t xml:space="preserve">Third and Fourth </w:t>
            </w:r>
          </w:p>
        </w:tc>
        <w:tc>
          <w:tcPr>
            <w:tcW w:w="4317" w:type="dxa"/>
          </w:tcPr>
          <w:p w14:paraId="30BD7C8A" w14:textId="78F0D6D2" w:rsidR="00684310" w:rsidRPr="00DF74D9" w:rsidRDefault="00684310" w:rsidP="00D56FAC">
            <w:pPr>
              <w:rPr>
                <w:sz w:val="24"/>
                <w:szCs w:val="24"/>
              </w:rPr>
            </w:pPr>
            <w:r w:rsidRPr="00DF74D9">
              <w:rPr>
                <w:sz w:val="24"/>
                <w:szCs w:val="24"/>
              </w:rPr>
              <w:t xml:space="preserve">S1 to S3, but earlier for some. The fourth level broadly equates to Scottish Credit and Qualifications Framework level 4. </w:t>
            </w:r>
          </w:p>
        </w:tc>
      </w:tr>
    </w:tbl>
    <w:p w14:paraId="33AFF08E" w14:textId="77777777" w:rsidR="002F2608" w:rsidRPr="00F677B1" w:rsidRDefault="002F2608" w:rsidP="002F2608">
      <w:pPr>
        <w:rPr>
          <w:b/>
          <w:sz w:val="24"/>
          <w:szCs w:val="24"/>
        </w:rPr>
      </w:pPr>
      <w:r w:rsidRPr="00F677B1">
        <w:rPr>
          <w:b/>
          <w:sz w:val="24"/>
          <w:szCs w:val="24"/>
        </w:rPr>
        <w:t>Developing Young Workforce</w:t>
      </w:r>
    </w:p>
    <w:p w14:paraId="7FAC44E9" w14:textId="77777777" w:rsidR="002F2608" w:rsidRPr="00F4311D" w:rsidRDefault="002F2608" w:rsidP="002F2608">
      <w:pPr>
        <w:rPr>
          <w:sz w:val="24"/>
          <w:szCs w:val="24"/>
        </w:rPr>
      </w:pPr>
      <w:r w:rsidRPr="00F4311D">
        <w:rPr>
          <w:sz w:val="24"/>
          <w:szCs w:val="24"/>
        </w:rPr>
        <w:t>As part of the curriculum, pupils will develop skills for learning, life and work.  More detail about these key skills can be found using the link below:</w:t>
      </w:r>
    </w:p>
    <w:p w14:paraId="0EDC89DF" w14:textId="77777777" w:rsidR="002F2608" w:rsidRPr="00F4311D" w:rsidRDefault="008C2073" w:rsidP="002F2608">
      <w:pPr>
        <w:rPr>
          <w:sz w:val="24"/>
          <w:szCs w:val="24"/>
        </w:rPr>
      </w:pPr>
      <w:hyperlink r:id="rId17" w:history="1">
        <w:r w:rsidR="002F2608" w:rsidRPr="008B6970">
          <w:rPr>
            <w:rStyle w:val="Hyperlink"/>
            <w:sz w:val="24"/>
            <w:szCs w:val="24"/>
          </w:rPr>
          <w:t>https://www.npfs.org.uk/skills-in-a-nutshell/</w:t>
        </w:r>
      </w:hyperlink>
      <w:r w:rsidR="002F2608">
        <w:rPr>
          <w:sz w:val="24"/>
          <w:szCs w:val="24"/>
        </w:rPr>
        <w:t xml:space="preserve"> </w:t>
      </w:r>
    </w:p>
    <w:p w14:paraId="3DA1E0CA" w14:textId="77777777" w:rsidR="002F2608" w:rsidRPr="00F4311D" w:rsidRDefault="002F2608" w:rsidP="002F2608">
      <w:pPr>
        <w:rPr>
          <w:sz w:val="24"/>
          <w:szCs w:val="24"/>
        </w:rPr>
      </w:pPr>
      <w:r w:rsidRPr="00F4311D">
        <w:rPr>
          <w:sz w:val="24"/>
          <w:szCs w:val="24"/>
        </w:rPr>
        <w:t>Throughout their time in school, from Early Years onwards, all pupils will have an opportunity to engage with employers, through experiences like workplace visits, career talks, employability events and courses, work experience and curriculum based activities.  They will also have the opportunity to learn about further and higher education, and the work done by training providers, as well as different career pathways into employment.</w:t>
      </w:r>
    </w:p>
    <w:p w14:paraId="0B880978" w14:textId="7D62DD66" w:rsidR="002F2608" w:rsidRDefault="002F2608" w:rsidP="002F2608">
      <w:pPr>
        <w:rPr>
          <w:sz w:val="24"/>
          <w:szCs w:val="24"/>
        </w:rPr>
      </w:pPr>
      <w:r>
        <w:rPr>
          <w:sz w:val="24"/>
          <w:szCs w:val="24"/>
        </w:rPr>
        <w:t xml:space="preserve">At Kemnay School we have the ‘Skills for Life, Learning and Work Award’ that </w:t>
      </w:r>
      <w:r w:rsidR="00684310">
        <w:rPr>
          <w:sz w:val="24"/>
          <w:szCs w:val="24"/>
        </w:rPr>
        <w:t>provides structural, progressive challenges for the pupils to attain that helps develop the fundamental skills and knowledge to be a productive and effective contributor to society.</w:t>
      </w:r>
    </w:p>
    <w:p w14:paraId="05EC4A42" w14:textId="77777777" w:rsidR="00AD28C1" w:rsidRDefault="00AD28C1" w:rsidP="003A0A01">
      <w:pPr>
        <w:pStyle w:val="NoSpacing"/>
        <w:rPr>
          <w:rStyle w:val="Hyperlink"/>
          <w:rFonts w:cs="Arial"/>
        </w:rPr>
      </w:pPr>
    </w:p>
    <w:p w14:paraId="186BC256" w14:textId="77777777" w:rsidR="00B0526D" w:rsidRPr="00B0526D" w:rsidRDefault="00B0526D" w:rsidP="00B0526D">
      <w:pPr>
        <w:rPr>
          <w:b/>
          <w:sz w:val="24"/>
          <w:szCs w:val="24"/>
        </w:rPr>
      </w:pPr>
      <w:r w:rsidRPr="00B0526D">
        <w:rPr>
          <w:b/>
          <w:sz w:val="24"/>
          <w:szCs w:val="24"/>
        </w:rPr>
        <w:t>Learning Teaching and Assessment</w:t>
      </w:r>
    </w:p>
    <w:p w14:paraId="131FBC36" w14:textId="5C39BB42" w:rsidR="00E9527A" w:rsidRDefault="00B0526D" w:rsidP="00B0526D">
      <w:pPr>
        <w:rPr>
          <w:sz w:val="24"/>
          <w:szCs w:val="24"/>
        </w:rPr>
      </w:pPr>
      <w:r w:rsidRPr="00B0526D">
        <w:rPr>
          <w:sz w:val="24"/>
          <w:szCs w:val="24"/>
        </w:rPr>
        <w:t xml:space="preserve">Staff at Kemnay Primary School have a shared understanding of effective learning and teaching </w:t>
      </w:r>
      <w:r w:rsidR="00C825D6" w:rsidRPr="00B0526D">
        <w:rPr>
          <w:sz w:val="24"/>
          <w:szCs w:val="24"/>
        </w:rPr>
        <w:t>approaches and</w:t>
      </w:r>
      <w:r w:rsidRPr="00B0526D">
        <w:rPr>
          <w:sz w:val="24"/>
          <w:szCs w:val="24"/>
        </w:rPr>
        <w:t xml:space="preserve"> engage regularly in career long professional learning to continually enhance our practice.</w:t>
      </w:r>
      <w:r w:rsidR="00C825D6">
        <w:rPr>
          <w:sz w:val="24"/>
          <w:szCs w:val="24"/>
        </w:rPr>
        <w:t xml:space="preserve"> </w:t>
      </w:r>
      <w:r w:rsidRPr="00B0526D">
        <w:rPr>
          <w:sz w:val="24"/>
          <w:szCs w:val="24"/>
        </w:rPr>
        <w:t>We use a wide range of stimulating and supportive learning environments and creative teaching approaches to motivate and enthuse learners and promote enjoyment of lifelong learning. We provide active learning experiences for all children at all stages, encouraging independent thinking and pupil engagement with the learning process. We differentiate our learning and teaching resources and approaches, to provide an appropriate pace and challenge in learning for all.</w:t>
      </w:r>
    </w:p>
    <w:p w14:paraId="3B8BAF5F" w14:textId="43842B06" w:rsidR="00B0526D" w:rsidRPr="00B0526D" w:rsidRDefault="00B0526D" w:rsidP="00B0526D">
      <w:pPr>
        <w:rPr>
          <w:sz w:val="24"/>
          <w:szCs w:val="24"/>
        </w:rPr>
      </w:pPr>
      <w:r w:rsidRPr="00B0526D">
        <w:rPr>
          <w:sz w:val="24"/>
          <w:szCs w:val="24"/>
        </w:rPr>
        <w:t xml:space="preserve">We set high, yet achievable targets for pupil learning, and closely monitor, assess and track progress. We use school based, authority and other management information systems to support us with the analysis and use of this information. We use a variety of assessment techniques, and focus on providing quality feedback to learners, supporting next steps in learning. We encourage our learners to self and peer assess with an ongoing focus on improvement. Assessment is for Learning approaches (AiFL) directs our practice. We gather a range of evidence on what learners make, say, write, and do, and this, combined with learning conversations, standardised assessment results and professional judgement, support us to provide reliable evidence for reporting on progress and achievement to pupils and parents. We regularly engage in moderation activities with a range of colleagues to ensure that we are promoting the highest standards in learning. Where there are barriers to children’s learning progress, we use GIRFEC assessment tools and provide additional support for learning in line with Aberdeenshire’s “Right Support, Right Place, Right Time” model. </w:t>
      </w:r>
    </w:p>
    <w:p w14:paraId="58783764" w14:textId="19833775" w:rsidR="00B0526D" w:rsidRDefault="008C2073" w:rsidP="00B0526D">
      <w:pPr>
        <w:rPr>
          <w:rStyle w:val="Hyperlink"/>
          <w:sz w:val="24"/>
          <w:szCs w:val="24"/>
        </w:rPr>
      </w:pPr>
      <w:hyperlink r:id="rId18" w:history="1">
        <w:r w:rsidR="00B0526D" w:rsidRPr="00B0526D">
          <w:rPr>
            <w:rStyle w:val="Hyperlink"/>
            <w:sz w:val="24"/>
            <w:szCs w:val="24"/>
          </w:rPr>
          <w:t>https://www.aberdeenshire.gov.uk/media/5854/rightsupportrightplacerighttime-aguideforparentsproof3.pdf</w:t>
        </w:r>
      </w:hyperlink>
    </w:p>
    <w:p w14:paraId="29D5FF38" w14:textId="77777777" w:rsidR="00B0526D" w:rsidRPr="00B0526D" w:rsidRDefault="00B0526D" w:rsidP="00B0526D">
      <w:pPr>
        <w:rPr>
          <w:b/>
          <w:sz w:val="24"/>
          <w:szCs w:val="24"/>
        </w:rPr>
      </w:pPr>
      <w:r w:rsidRPr="00B0526D">
        <w:rPr>
          <w:b/>
          <w:sz w:val="24"/>
          <w:szCs w:val="24"/>
        </w:rPr>
        <w:t>Self-Evaluation and Improvement Planning</w:t>
      </w:r>
    </w:p>
    <w:p w14:paraId="11ACDBDE" w14:textId="77777777" w:rsidR="00B0526D" w:rsidRPr="00B0526D" w:rsidRDefault="00B0526D" w:rsidP="00B0526D">
      <w:pPr>
        <w:rPr>
          <w:sz w:val="24"/>
          <w:szCs w:val="24"/>
        </w:rPr>
      </w:pPr>
      <w:r w:rsidRPr="00B0526D">
        <w:rPr>
          <w:sz w:val="24"/>
          <w:szCs w:val="24"/>
        </w:rPr>
        <w:t xml:space="preserve">At Kemnay Primary School, there is ongoing professional dialogue about learning and how we might change aspects of practice to improve outcomes for children. Throughout the year, staff self-evaluate against key aspects of school improvement using a tool called “How Good Is Our School?” (HGIOS 4) </w:t>
      </w:r>
    </w:p>
    <w:p w14:paraId="2F7B82EE" w14:textId="77777777" w:rsidR="00B0526D" w:rsidRPr="00B0526D" w:rsidRDefault="008C2073" w:rsidP="00B0526D">
      <w:pPr>
        <w:rPr>
          <w:sz w:val="24"/>
          <w:szCs w:val="24"/>
        </w:rPr>
      </w:pPr>
      <w:hyperlink r:id="rId19" w:history="1">
        <w:r w:rsidR="00B0526D" w:rsidRPr="00B0526D">
          <w:rPr>
            <w:rStyle w:val="Hyperlink"/>
            <w:sz w:val="24"/>
            <w:szCs w:val="24"/>
          </w:rPr>
          <w:t>http://www.educationscotland.gov.uk/Images/HGIOS4_tcm4-870533.pdf</w:t>
        </w:r>
      </w:hyperlink>
    </w:p>
    <w:p w14:paraId="220D1B20" w14:textId="77777777" w:rsidR="00B0526D" w:rsidRPr="00B0526D" w:rsidRDefault="00B0526D" w:rsidP="00B0526D">
      <w:pPr>
        <w:rPr>
          <w:sz w:val="24"/>
          <w:szCs w:val="24"/>
        </w:rPr>
      </w:pPr>
      <w:r w:rsidRPr="00B0526D">
        <w:rPr>
          <w:sz w:val="24"/>
          <w:szCs w:val="24"/>
        </w:rPr>
        <w:t>Based upon this self-evaluation, we identify strengths and areas for improvement, and produce an annual Standards and Quality Report and Improvement Plan which are shared and agreed with pupils, parents and senior officers at Aberdeenshire Council. The Care Inspectorate, (Nursery) Education Scotland and Her Majesty’s Inspectorate of Education further support the school in identifying strengths and supporting improvement priorities.</w:t>
      </w:r>
    </w:p>
    <w:p w14:paraId="5DF3F93D" w14:textId="77777777" w:rsidR="008F221D" w:rsidRDefault="008F221D" w:rsidP="00B0526D">
      <w:pPr>
        <w:rPr>
          <w:b/>
          <w:sz w:val="24"/>
          <w:szCs w:val="24"/>
        </w:rPr>
      </w:pPr>
    </w:p>
    <w:p w14:paraId="185C6329" w14:textId="77777777" w:rsidR="00B0526D" w:rsidRPr="00B0526D" w:rsidRDefault="00B0526D" w:rsidP="00B0526D">
      <w:pPr>
        <w:rPr>
          <w:b/>
          <w:sz w:val="24"/>
          <w:szCs w:val="24"/>
        </w:rPr>
      </w:pPr>
      <w:r w:rsidRPr="00B0526D">
        <w:rPr>
          <w:b/>
          <w:sz w:val="24"/>
          <w:szCs w:val="24"/>
        </w:rPr>
        <w:t>Our Unique Identity</w:t>
      </w:r>
    </w:p>
    <w:p w14:paraId="73AD7B04" w14:textId="77777777" w:rsidR="008F221D" w:rsidRDefault="00B0526D" w:rsidP="00B0526D">
      <w:pPr>
        <w:rPr>
          <w:sz w:val="24"/>
          <w:szCs w:val="24"/>
        </w:rPr>
      </w:pPr>
      <w:r w:rsidRPr="00B0526D">
        <w:rPr>
          <w:sz w:val="24"/>
          <w:szCs w:val="24"/>
        </w:rPr>
        <w:t xml:space="preserve">Staff, pupils, parents, (grandparents) and the wider community are proud of Kemnay Primary School. We are a Rights Respecting School and through Restorative Approaches, we promote high standards of behaviour for all. We have a strong community spirit, and make very good use of our local environment for learning. The outdoor learning experience of our nursery pupils in particular, is highly regarded by staff, parents and pupils and has been highlighted by the Care Inspectorate as exemplifying particularly good practice. </w:t>
      </w:r>
    </w:p>
    <w:p w14:paraId="1B591A41" w14:textId="77777777" w:rsidR="008F221D" w:rsidRDefault="008F221D" w:rsidP="00B0526D">
      <w:pPr>
        <w:rPr>
          <w:sz w:val="24"/>
          <w:szCs w:val="24"/>
        </w:rPr>
      </w:pPr>
    </w:p>
    <w:p w14:paraId="2B54EAF2" w14:textId="61552AD5" w:rsidR="00B0526D" w:rsidRPr="00B0526D" w:rsidRDefault="00B0526D" w:rsidP="00B0526D">
      <w:pPr>
        <w:rPr>
          <w:sz w:val="24"/>
          <w:szCs w:val="24"/>
        </w:rPr>
      </w:pPr>
      <w:r w:rsidRPr="00B0526D">
        <w:rPr>
          <w:sz w:val="24"/>
          <w:szCs w:val="24"/>
        </w:rPr>
        <w:t>Our school building is historic and interesting, and we are particularly proud of our WWI memorial board which commemorates the lives of past Kemnay pupils, staff and community members. Visitors frequently comment on our happy and welcoming school and on our well-mannered, engaged and enthusiastic learners. Pupils enjoy the wide range of extra-curricular opportunities offered to them, and value their outdoor play area and play equipment. Pupils are involved in school improvement, and often make suggestions regarding this - e.g. for a lego club to be set up or for new carts to be provided in the playground. Pupils and staff thoroughly enjoy their school meals, with Angela’s chicken pie being a firm favourite.</w:t>
      </w:r>
    </w:p>
    <w:p w14:paraId="73C61197" w14:textId="77777777" w:rsidR="00B0526D" w:rsidRPr="00B0526D" w:rsidRDefault="00B0526D" w:rsidP="00B0526D">
      <w:pPr>
        <w:rPr>
          <w:sz w:val="24"/>
          <w:szCs w:val="24"/>
        </w:rPr>
      </w:pPr>
      <w:r w:rsidRPr="00B0526D">
        <w:rPr>
          <w:sz w:val="24"/>
          <w:szCs w:val="24"/>
        </w:rPr>
        <w:t xml:space="preserve"> We have a very strong staff team with a broad skills base, who work very well together to support and nurture our learners. Leadership is promoted and recognised at all levels, with all staff sharing responsibility for the leadership of learning. Staff enjoy working at Kemnay Primary School. We are very well supported by our parent body, who help underpin learning through the life of the school in a wide variety of ways. We value our Parent Council, PTA and our host of school volunteers who support us daily in school. </w:t>
      </w:r>
    </w:p>
    <w:p w14:paraId="63556441" w14:textId="77777777" w:rsidR="008F221D" w:rsidRDefault="008F221D" w:rsidP="653CD3F1">
      <w:pPr>
        <w:rPr>
          <w:b/>
          <w:bCs/>
          <w:iCs/>
          <w:sz w:val="24"/>
          <w:szCs w:val="24"/>
        </w:rPr>
      </w:pPr>
    </w:p>
    <w:p w14:paraId="1D1AC10F" w14:textId="6D5779BD" w:rsidR="00666D00" w:rsidRDefault="00666D00" w:rsidP="653CD3F1">
      <w:pPr>
        <w:rPr>
          <w:b/>
          <w:bCs/>
          <w:iCs/>
          <w:sz w:val="24"/>
          <w:szCs w:val="24"/>
        </w:rPr>
      </w:pPr>
      <w:r w:rsidRPr="00B0526D">
        <w:rPr>
          <w:b/>
          <w:bCs/>
          <w:iCs/>
          <w:sz w:val="24"/>
          <w:szCs w:val="24"/>
        </w:rPr>
        <w:t>E</w:t>
      </w:r>
      <w:r w:rsidR="00421739" w:rsidRPr="00B0526D">
        <w:rPr>
          <w:b/>
          <w:bCs/>
          <w:iCs/>
          <w:sz w:val="24"/>
          <w:szCs w:val="24"/>
        </w:rPr>
        <w:t xml:space="preserve">xtra-Curricular </w:t>
      </w:r>
      <w:r w:rsidRPr="00B0526D">
        <w:rPr>
          <w:b/>
          <w:bCs/>
          <w:iCs/>
          <w:sz w:val="24"/>
          <w:szCs w:val="24"/>
        </w:rPr>
        <w:t>Activities</w:t>
      </w:r>
    </w:p>
    <w:p w14:paraId="4F8A0BE6" w14:textId="158610D7" w:rsidR="00B0526D" w:rsidRPr="00B0526D" w:rsidRDefault="00B0526D" w:rsidP="653CD3F1">
      <w:pPr>
        <w:rPr>
          <w:bCs/>
          <w:iCs/>
          <w:sz w:val="24"/>
          <w:szCs w:val="24"/>
        </w:rPr>
      </w:pPr>
      <w:r>
        <w:rPr>
          <w:bCs/>
          <w:iCs/>
          <w:sz w:val="24"/>
          <w:szCs w:val="24"/>
        </w:rPr>
        <w:t xml:space="preserve">At Kemnay Primary, we are very fortunate to have staff and parents who are willing to give up time to run extra-curricular activities giving children a wide range of experiences. Many P5-7 children organise and lead clubs at lunchtime for younger children too. </w:t>
      </w:r>
    </w:p>
    <w:p w14:paraId="6D46E860" w14:textId="77777777" w:rsidR="00D56FAC" w:rsidRDefault="00D56FAC" w:rsidP="00D56FAC">
      <w:pPr>
        <w:rPr>
          <w:b/>
          <w:sz w:val="24"/>
          <w:szCs w:val="24"/>
        </w:rPr>
      </w:pPr>
    </w:p>
    <w:p w14:paraId="7124C754" w14:textId="77777777" w:rsidR="002B57F5" w:rsidRDefault="002B57F5">
      <w:pPr>
        <w:spacing w:after="0" w:line="240" w:lineRule="auto"/>
        <w:rPr>
          <w:b/>
          <w:sz w:val="24"/>
          <w:szCs w:val="24"/>
        </w:rPr>
      </w:pPr>
      <w:r>
        <w:rPr>
          <w:b/>
          <w:sz w:val="24"/>
          <w:szCs w:val="24"/>
        </w:rPr>
        <w:br w:type="page"/>
      </w:r>
    </w:p>
    <w:p w14:paraId="2DDD54E2" w14:textId="52AA7A5B" w:rsidR="00D56FAC" w:rsidRPr="00F677B1" w:rsidRDefault="00D56FAC" w:rsidP="00D56FAC">
      <w:pPr>
        <w:rPr>
          <w:b/>
          <w:sz w:val="24"/>
          <w:szCs w:val="24"/>
        </w:rPr>
      </w:pPr>
      <w:r>
        <w:rPr>
          <w:b/>
          <w:sz w:val="24"/>
          <w:szCs w:val="24"/>
        </w:rPr>
        <w:lastRenderedPageBreak/>
        <w:t>1+2 Language Learning</w:t>
      </w:r>
    </w:p>
    <w:p w14:paraId="1F0E3580" w14:textId="77777777" w:rsidR="00D56FAC" w:rsidRDefault="00D56FAC" w:rsidP="00D56FAC">
      <w:pPr>
        <w:rPr>
          <w:sz w:val="24"/>
          <w:szCs w:val="24"/>
        </w:rPr>
      </w:pPr>
      <w:r w:rsidRPr="001D7D91">
        <w:rPr>
          <w:sz w:val="24"/>
          <w:szCs w:val="24"/>
        </w:rPr>
        <w:t>The Scottish Government has introduced a policy ‘Language Learning in Scotland: A 1+2 Approach’. Children are growing up in a multilingual world and to allow them to take their place as global citizens, they need to be able to communicate in many settings.</w:t>
      </w:r>
      <w:r>
        <w:rPr>
          <w:sz w:val="24"/>
          <w:szCs w:val="24"/>
        </w:rPr>
        <w:t xml:space="preserve"> This </w:t>
      </w:r>
      <w:r w:rsidRPr="001D7D91">
        <w:rPr>
          <w:sz w:val="24"/>
          <w:szCs w:val="24"/>
        </w:rPr>
        <w:t>approach entitles every child and young person to learn two languages at school in addition to their mother tongue language</w:t>
      </w:r>
      <w:r>
        <w:rPr>
          <w:sz w:val="24"/>
          <w:szCs w:val="24"/>
        </w:rPr>
        <w:t>.</w:t>
      </w:r>
    </w:p>
    <w:p w14:paraId="7F272957" w14:textId="1114BAF8" w:rsidR="00D56FAC" w:rsidRPr="008F221D" w:rsidRDefault="00D56FAC" w:rsidP="00D56FAC">
      <w:pPr>
        <w:rPr>
          <w:sz w:val="24"/>
          <w:szCs w:val="24"/>
        </w:rPr>
      </w:pPr>
      <w:r w:rsidRPr="008F221D">
        <w:rPr>
          <w:sz w:val="24"/>
          <w:szCs w:val="24"/>
        </w:rPr>
        <w:t>In our School the first</w:t>
      </w:r>
      <w:r w:rsidR="008F221D" w:rsidRPr="008F221D">
        <w:rPr>
          <w:sz w:val="24"/>
          <w:szCs w:val="24"/>
        </w:rPr>
        <w:t xml:space="preserve"> foreign language is</w:t>
      </w:r>
      <w:r w:rsidRPr="008F221D">
        <w:rPr>
          <w:sz w:val="24"/>
          <w:szCs w:val="24"/>
        </w:rPr>
        <w:t xml:space="preserve"> French.  This language will be learned from P1 (in Primary School) throu</w:t>
      </w:r>
      <w:r w:rsidR="008F221D" w:rsidRPr="008F221D">
        <w:rPr>
          <w:sz w:val="24"/>
          <w:szCs w:val="24"/>
        </w:rPr>
        <w:t>gh to S3 (in secondary school).</w:t>
      </w:r>
      <w:r w:rsidR="008F221D">
        <w:rPr>
          <w:sz w:val="24"/>
          <w:szCs w:val="24"/>
        </w:rPr>
        <w:t xml:space="preserve">  Our second foreign language is German.  This language will be learned from P5 through to P7.  This language is currently being reviewed for academic year 2020/21.</w:t>
      </w:r>
    </w:p>
    <w:p w14:paraId="1C69F781" w14:textId="77777777" w:rsidR="00D56FAC" w:rsidRPr="009D32EA" w:rsidRDefault="00D56FAC" w:rsidP="00D56FAC">
      <w:pPr>
        <w:rPr>
          <w:sz w:val="24"/>
          <w:szCs w:val="24"/>
        </w:rPr>
      </w:pPr>
      <w:r>
        <w:rPr>
          <w:sz w:val="24"/>
          <w:szCs w:val="24"/>
        </w:rPr>
        <w:t>I</w:t>
      </w:r>
      <w:r w:rsidRPr="009D32EA">
        <w:rPr>
          <w:sz w:val="24"/>
          <w:szCs w:val="24"/>
        </w:rPr>
        <w:t xml:space="preserve">f you would like your child to access Gaelic Medium Education and they have not yet started to attend a primary school you can make a request for an assessment of need for Gaelic Medium Primary Education (GMPE). </w:t>
      </w:r>
      <w:r>
        <w:rPr>
          <w:sz w:val="24"/>
          <w:szCs w:val="24"/>
        </w:rPr>
        <w:t>For more information, please</w:t>
      </w:r>
      <w:r w:rsidRPr="009D32EA">
        <w:rPr>
          <w:sz w:val="24"/>
          <w:szCs w:val="24"/>
        </w:rPr>
        <w:t xml:space="preserve"> go to: </w:t>
      </w:r>
    </w:p>
    <w:p w14:paraId="2848BDF2" w14:textId="77777777" w:rsidR="00D56FAC" w:rsidRDefault="008C2073" w:rsidP="00D56FAC">
      <w:pPr>
        <w:rPr>
          <w:color w:val="00B050"/>
          <w:sz w:val="24"/>
          <w:szCs w:val="24"/>
        </w:rPr>
      </w:pPr>
      <w:hyperlink r:id="rId20" w:history="1">
        <w:r w:rsidR="00D56FAC" w:rsidRPr="009D32EA">
          <w:rPr>
            <w:rStyle w:val="Hyperlink"/>
            <w:sz w:val="24"/>
            <w:szCs w:val="24"/>
          </w:rPr>
          <w:t>http://aberdeenshire.gov.uk/schools/information/gaelic-in-schools/</w:t>
        </w:r>
      </w:hyperlink>
    </w:p>
    <w:p w14:paraId="09ABBB98" w14:textId="77777777" w:rsidR="00D56FAC" w:rsidRDefault="00D56FAC" w:rsidP="00D56FAC">
      <w:pPr>
        <w:rPr>
          <w:sz w:val="24"/>
          <w:szCs w:val="24"/>
        </w:rPr>
      </w:pPr>
      <w:r w:rsidRPr="009D32EA">
        <w:rPr>
          <w:sz w:val="24"/>
          <w:szCs w:val="24"/>
        </w:rPr>
        <w:t>The parent or carer of any child or young person can mak</w:t>
      </w:r>
      <w:r>
        <w:rPr>
          <w:sz w:val="24"/>
          <w:szCs w:val="24"/>
        </w:rPr>
        <w:t xml:space="preserve">e a request for their child to </w:t>
      </w:r>
      <w:r w:rsidRPr="009D32EA">
        <w:rPr>
          <w:sz w:val="24"/>
          <w:szCs w:val="24"/>
        </w:rPr>
        <w:t>attend to any school which offers GM</w:t>
      </w:r>
      <w:r>
        <w:rPr>
          <w:sz w:val="24"/>
          <w:szCs w:val="24"/>
        </w:rPr>
        <w:t>P</w:t>
      </w:r>
      <w:r w:rsidRPr="009D32EA">
        <w:rPr>
          <w:sz w:val="24"/>
          <w:szCs w:val="24"/>
        </w:rPr>
        <w:t xml:space="preserve">E. This will enable your child to be taught by specialist staff. As there are currently no schools in Aberdeenshire which have GME provision learners are transported to school in Aberdeen City. </w:t>
      </w:r>
    </w:p>
    <w:p w14:paraId="1F7375B4" w14:textId="77777777" w:rsidR="00D56FAC" w:rsidRDefault="00D56FAC" w:rsidP="00D56FAC">
      <w:pPr>
        <w:rPr>
          <w:sz w:val="24"/>
          <w:szCs w:val="24"/>
        </w:rPr>
      </w:pPr>
    </w:p>
    <w:p w14:paraId="2B773729" w14:textId="77777777" w:rsidR="00D56FAC" w:rsidRDefault="00D56FAC" w:rsidP="00D56FAC">
      <w:pPr>
        <w:rPr>
          <w:sz w:val="24"/>
          <w:szCs w:val="24"/>
        </w:rPr>
      </w:pPr>
      <w:r>
        <w:rPr>
          <w:b/>
          <w:sz w:val="24"/>
          <w:szCs w:val="24"/>
        </w:rPr>
        <w:t>Further Information</w:t>
      </w:r>
    </w:p>
    <w:p w14:paraId="6C01C09E" w14:textId="77777777" w:rsidR="00D56FAC" w:rsidRPr="003E3C74" w:rsidRDefault="00D56FAC" w:rsidP="00D56FAC">
      <w:pPr>
        <w:rPr>
          <w:sz w:val="24"/>
          <w:szCs w:val="24"/>
        </w:rPr>
      </w:pPr>
      <w:r w:rsidRPr="003E3C74">
        <w:rPr>
          <w:sz w:val="24"/>
          <w:szCs w:val="24"/>
        </w:rPr>
        <w:t>More general information on Curriculum for Excellence and the new Qualifications can be found by clicking on the hyperlinks below.</w:t>
      </w:r>
    </w:p>
    <w:p w14:paraId="1A476A15" w14:textId="77777777" w:rsidR="00D56FAC" w:rsidRPr="003E3C74" w:rsidRDefault="00D56FAC" w:rsidP="00D56FAC">
      <w:pPr>
        <w:rPr>
          <w:b/>
          <w:sz w:val="24"/>
          <w:szCs w:val="24"/>
        </w:rPr>
      </w:pPr>
    </w:p>
    <w:p w14:paraId="40BD64B2" w14:textId="77777777" w:rsidR="00D56FAC" w:rsidRDefault="00D56FAC" w:rsidP="00D56FAC">
      <w:pPr>
        <w:rPr>
          <w:sz w:val="24"/>
          <w:szCs w:val="24"/>
        </w:rPr>
      </w:pPr>
      <w:r w:rsidRPr="00496F29">
        <w:rPr>
          <w:b/>
          <w:bCs/>
          <w:sz w:val="24"/>
          <w:szCs w:val="24"/>
        </w:rPr>
        <w:t>Policy for Scottish Education</w:t>
      </w:r>
      <w:r w:rsidRPr="003E3C74">
        <w:rPr>
          <w:sz w:val="24"/>
          <w:szCs w:val="24"/>
        </w:rPr>
        <w:t>:</w:t>
      </w:r>
      <w:r>
        <w:rPr>
          <w:sz w:val="24"/>
          <w:szCs w:val="24"/>
        </w:rPr>
        <w:t xml:space="preserve"> </w:t>
      </w:r>
    </w:p>
    <w:p w14:paraId="3CCCDBED" w14:textId="77777777" w:rsidR="00D56FAC" w:rsidRPr="007D498D" w:rsidRDefault="008C2073" w:rsidP="00D56FAC">
      <w:pPr>
        <w:rPr>
          <w:sz w:val="24"/>
          <w:szCs w:val="24"/>
        </w:rPr>
      </w:pPr>
      <w:hyperlink r:id="rId21" w:history="1">
        <w:r w:rsidR="00D56FAC" w:rsidRPr="007D498D">
          <w:rPr>
            <w:rStyle w:val="Hyperlink"/>
            <w:color w:val="auto"/>
            <w:sz w:val="24"/>
            <w:szCs w:val="24"/>
          </w:rPr>
          <w:t>https://education.gov.scot/scottish-education-system/policy-for-scottish-education</w:t>
        </w:r>
      </w:hyperlink>
    </w:p>
    <w:p w14:paraId="1A1DF615" w14:textId="77777777" w:rsidR="00D56FAC" w:rsidRDefault="00D56FAC" w:rsidP="00D56FAC">
      <w:pPr>
        <w:rPr>
          <w:b/>
          <w:bCs/>
          <w:sz w:val="24"/>
          <w:szCs w:val="24"/>
        </w:rPr>
      </w:pPr>
    </w:p>
    <w:p w14:paraId="0A763516" w14:textId="77777777" w:rsidR="00D56FAC" w:rsidRDefault="00D56FAC" w:rsidP="00D56FAC">
      <w:pPr>
        <w:rPr>
          <w:sz w:val="24"/>
          <w:szCs w:val="24"/>
        </w:rPr>
      </w:pPr>
      <w:r w:rsidRPr="00496F29">
        <w:rPr>
          <w:b/>
          <w:bCs/>
          <w:sz w:val="24"/>
          <w:szCs w:val="24"/>
        </w:rPr>
        <w:t>Early Learning &amp; Childcare</w:t>
      </w:r>
      <w:r w:rsidRPr="003E3C74">
        <w:rPr>
          <w:sz w:val="24"/>
          <w:szCs w:val="24"/>
        </w:rPr>
        <w:t xml:space="preserve">: </w:t>
      </w:r>
    </w:p>
    <w:p w14:paraId="73DF3BF8" w14:textId="77777777" w:rsidR="00D56FAC" w:rsidRPr="007D498D" w:rsidRDefault="008C2073" w:rsidP="00D56FAC">
      <w:pPr>
        <w:rPr>
          <w:rStyle w:val="Hyperlink"/>
          <w:color w:val="auto"/>
          <w:sz w:val="24"/>
          <w:szCs w:val="24"/>
          <w:u w:val="none"/>
        </w:rPr>
      </w:pPr>
      <w:hyperlink r:id="rId22" w:history="1">
        <w:r w:rsidR="00D56FAC" w:rsidRPr="007D498D">
          <w:rPr>
            <w:rStyle w:val="Hyperlink"/>
            <w:color w:val="auto"/>
            <w:sz w:val="24"/>
            <w:szCs w:val="24"/>
          </w:rPr>
          <w:t>https://www.education.gov.scot/scottish-education-system/Early%20learning%20and%20childcare</w:t>
        </w:r>
      </w:hyperlink>
    </w:p>
    <w:p w14:paraId="560C9506" w14:textId="77777777" w:rsidR="00D56FAC" w:rsidRDefault="00D56FAC" w:rsidP="00D56FAC">
      <w:pPr>
        <w:rPr>
          <w:b/>
          <w:bCs/>
          <w:sz w:val="24"/>
          <w:szCs w:val="24"/>
        </w:rPr>
      </w:pPr>
    </w:p>
    <w:p w14:paraId="3BBDF1CE" w14:textId="77777777" w:rsidR="00D56FAC" w:rsidRDefault="00D56FAC" w:rsidP="00D56FAC">
      <w:pPr>
        <w:rPr>
          <w:sz w:val="24"/>
          <w:szCs w:val="24"/>
        </w:rPr>
      </w:pPr>
      <w:r w:rsidRPr="00496F29">
        <w:rPr>
          <w:b/>
          <w:bCs/>
          <w:sz w:val="24"/>
          <w:szCs w:val="24"/>
        </w:rPr>
        <w:t>Broad General Education (Pre school – S3):</w:t>
      </w:r>
      <w:r>
        <w:rPr>
          <w:sz w:val="24"/>
          <w:szCs w:val="24"/>
        </w:rPr>
        <w:t xml:space="preserve"> </w:t>
      </w:r>
    </w:p>
    <w:p w14:paraId="00F23186" w14:textId="77777777" w:rsidR="00D56FAC" w:rsidRPr="007D498D" w:rsidRDefault="008C2073" w:rsidP="00D56FAC">
      <w:pPr>
        <w:rPr>
          <w:rStyle w:val="Hyperlink"/>
          <w:color w:val="auto"/>
          <w:sz w:val="24"/>
          <w:szCs w:val="24"/>
          <w:u w:val="none"/>
        </w:rPr>
      </w:pPr>
      <w:hyperlink r:id="rId23" w:history="1">
        <w:r w:rsidR="00D56FAC" w:rsidRPr="007D498D">
          <w:rPr>
            <w:rStyle w:val="Hyperlink"/>
            <w:color w:val="auto"/>
            <w:sz w:val="24"/>
            <w:szCs w:val="24"/>
          </w:rPr>
          <w:t>https://education.gov.scot/scottish-education-system/Broad%20general%20education</w:t>
        </w:r>
      </w:hyperlink>
      <w:r w:rsidR="00D56FAC" w:rsidRPr="007D498D">
        <w:rPr>
          <w:rStyle w:val="Hyperlink"/>
          <w:color w:val="auto"/>
          <w:sz w:val="24"/>
          <w:szCs w:val="24"/>
        </w:rPr>
        <w:t xml:space="preserve"> </w:t>
      </w:r>
    </w:p>
    <w:p w14:paraId="6662924E" w14:textId="77777777" w:rsidR="00D56FAC" w:rsidRDefault="00D56FAC" w:rsidP="00D56FAC">
      <w:pPr>
        <w:rPr>
          <w:b/>
          <w:bCs/>
          <w:sz w:val="24"/>
          <w:szCs w:val="24"/>
        </w:rPr>
      </w:pPr>
    </w:p>
    <w:p w14:paraId="6E93B61E" w14:textId="77777777" w:rsidR="00D56FAC" w:rsidRDefault="00D56FAC" w:rsidP="00D56FAC">
      <w:pPr>
        <w:rPr>
          <w:sz w:val="24"/>
          <w:szCs w:val="24"/>
        </w:rPr>
      </w:pPr>
      <w:r w:rsidRPr="00496F29">
        <w:rPr>
          <w:b/>
          <w:bCs/>
          <w:sz w:val="24"/>
          <w:szCs w:val="24"/>
        </w:rPr>
        <w:t>Senior Phase and beyond (S4 – 16+):</w:t>
      </w:r>
      <w:r w:rsidRPr="003E3C74">
        <w:rPr>
          <w:sz w:val="24"/>
          <w:szCs w:val="24"/>
        </w:rPr>
        <w:t xml:space="preserve"> </w:t>
      </w:r>
    </w:p>
    <w:p w14:paraId="33BE84E6" w14:textId="77777777" w:rsidR="00D56FAC" w:rsidRPr="007D498D" w:rsidRDefault="008C2073" w:rsidP="00D56FAC">
      <w:pPr>
        <w:rPr>
          <w:sz w:val="24"/>
          <w:szCs w:val="24"/>
        </w:rPr>
      </w:pPr>
      <w:hyperlink r:id="rId24" w:history="1">
        <w:r w:rsidR="00D56FAC" w:rsidRPr="007D498D">
          <w:rPr>
            <w:rStyle w:val="Hyperlink"/>
            <w:color w:val="auto"/>
            <w:sz w:val="24"/>
            <w:szCs w:val="24"/>
          </w:rPr>
          <w:t>https://education.gov.scot/scottish-education-system/senior-phase-and-beyond</w:t>
        </w:r>
      </w:hyperlink>
    </w:p>
    <w:p w14:paraId="2EFD49E4" w14:textId="77777777" w:rsidR="00D56FAC" w:rsidRDefault="00D56FAC" w:rsidP="00D56FAC">
      <w:pPr>
        <w:rPr>
          <w:b/>
          <w:bCs/>
          <w:sz w:val="24"/>
          <w:szCs w:val="24"/>
        </w:rPr>
      </w:pPr>
    </w:p>
    <w:p w14:paraId="46087D9B" w14:textId="77777777" w:rsidR="00D56FAC" w:rsidRDefault="00D56FAC" w:rsidP="00D56FAC">
      <w:pPr>
        <w:rPr>
          <w:sz w:val="24"/>
          <w:szCs w:val="24"/>
        </w:rPr>
      </w:pPr>
      <w:r w:rsidRPr="0E82FD10">
        <w:rPr>
          <w:b/>
          <w:bCs/>
          <w:sz w:val="24"/>
          <w:szCs w:val="24"/>
        </w:rPr>
        <w:t>National Qualifications</w:t>
      </w:r>
      <w:r w:rsidRPr="0E82FD10">
        <w:rPr>
          <w:sz w:val="24"/>
          <w:szCs w:val="24"/>
        </w:rPr>
        <w:t xml:space="preserve">: </w:t>
      </w:r>
    </w:p>
    <w:p w14:paraId="4EC76B9D" w14:textId="77777777" w:rsidR="00D56FAC" w:rsidRDefault="008C2073" w:rsidP="00D56FAC">
      <w:hyperlink r:id="rId25">
        <w:r w:rsidR="00D56FAC" w:rsidRPr="0E82FD10">
          <w:rPr>
            <w:rStyle w:val="Hyperlink"/>
            <w:rFonts w:eastAsia="Arial"/>
            <w:sz w:val="24"/>
            <w:szCs w:val="24"/>
          </w:rPr>
          <w:t>https://www.sqa.org.uk/sqa/58062.3806.html?pMenuID=5605</w:t>
        </w:r>
      </w:hyperlink>
      <w:r w:rsidR="00D56FAC" w:rsidRPr="0E82FD10">
        <w:rPr>
          <w:rFonts w:eastAsia="Arial"/>
          <w:sz w:val="24"/>
          <w:szCs w:val="24"/>
        </w:rPr>
        <w:t xml:space="preserve"> </w:t>
      </w:r>
    </w:p>
    <w:p w14:paraId="29B41315" w14:textId="77777777" w:rsidR="008839F3" w:rsidRPr="003E3C74" w:rsidRDefault="008839F3">
      <w:pPr>
        <w:spacing w:after="200" w:line="276" w:lineRule="auto"/>
        <w:rPr>
          <w:rStyle w:val="Hyperlink"/>
          <w:sz w:val="24"/>
          <w:szCs w:val="24"/>
        </w:rPr>
      </w:pPr>
      <w:r w:rsidRPr="003E3C74">
        <w:rPr>
          <w:rStyle w:val="Hyperlink"/>
          <w:sz w:val="24"/>
          <w:szCs w:val="24"/>
        </w:rPr>
        <w:br w:type="page"/>
      </w:r>
    </w:p>
    <w:p w14:paraId="4B888159" w14:textId="4BA6A16C" w:rsidR="008839F3" w:rsidRDefault="008839F3" w:rsidP="008839F3">
      <w:pPr>
        <w:pStyle w:val="Documenttitle"/>
      </w:pPr>
      <w:bookmarkStart w:id="3" w:name="_Toc528328323"/>
      <w:r>
        <w:lastRenderedPageBreak/>
        <w:t>Assessment and Reporting</w:t>
      </w:r>
      <w:bookmarkEnd w:id="3"/>
    </w:p>
    <w:p w14:paraId="0A6D1F1C" w14:textId="77777777" w:rsidR="005C0A3E" w:rsidRPr="005C0A3E" w:rsidRDefault="005C0A3E" w:rsidP="005C0A3E">
      <w:pPr>
        <w:rPr>
          <w:sz w:val="24"/>
          <w:szCs w:val="24"/>
        </w:rPr>
      </w:pPr>
      <w:r w:rsidRPr="005C0A3E">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4D30C4" w:rsidRDefault="005C0A3E" w:rsidP="00CB58D1">
      <w:pPr>
        <w:pStyle w:val="Default"/>
        <w:numPr>
          <w:ilvl w:val="0"/>
          <w:numId w:val="7"/>
        </w:numPr>
      </w:pPr>
      <w:r w:rsidRPr="008A702E">
        <w:rPr>
          <w:rFonts w:ascii="Arial" w:hAnsi="Arial" w:cs="Arial"/>
        </w:rPr>
        <w:t>Observation of what the pupils “say”, “write” and “do”.</w:t>
      </w:r>
    </w:p>
    <w:p w14:paraId="55977A4A" w14:textId="056AC721" w:rsidR="005C0A3E" w:rsidRPr="004D30C4" w:rsidRDefault="005C0A3E" w:rsidP="00CB58D1">
      <w:pPr>
        <w:pStyle w:val="Default"/>
        <w:numPr>
          <w:ilvl w:val="0"/>
          <w:numId w:val="7"/>
        </w:numPr>
      </w:pPr>
      <w:r w:rsidRPr="008A702E">
        <w:rPr>
          <w:rFonts w:ascii="Arial" w:hAnsi="Arial" w:cs="Arial"/>
        </w:rPr>
        <w:t>Homework</w:t>
      </w:r>
    </w:p>
    <w:p w14:paraId="2F3B5C6C" w14:textId="1B0F3634" w:rsidR="005C0A3E" w:rsidRPr="004D30C4" w:rsidRDefault="005C0A3E" w:rsidP="00CB58D1">
      <w:pPr>
        <w:pStyle w:val="Default"/>
        <w:numPr>
          <w:ilvl w:val="0"/>
          <w:numId w:val="7"/>
        </w:numPr>
      </w:pPr>
      <w:r w:rsidRPr="008A702E">
        <w:rPr>
          <w:rFonts w:ascii="Arial" w:hAnsi="Arial" w:cs="Arial"/>
        </w:rPr>
        <w:t>Self and peer assessments</w:t>
      </w:r>
    </w:p>
    <w:p w14:paraId="13557886" w14:textId="3FF914DB" w:rsidR="005C0A3E" w:rsidRPr="004D30C4" w:rsidRDefault="005C0A3E" w:rsidP="00CB58D1">
      <w:pPr>
        <w:pStyle w:val="Default"/>
        <w:numPr>
          <w:ilvl w:val="0"/>
          <w:numId w:val="7"/>
        </w:numPr>
      </w:pPr>
      <w:r w:rsidRPr="008A702E">
        <w:rPr>
          <w:rFonts w:ascii="Arial" w:hAnsi="Arial" w:cs="Arial"/>
        </w:rPr>
        <w:t xml:space="preserve">Marking of class work and other individual/class assessments </w:t>
      </w:r>
    </w:p>
    <w:p w14:paraId="50FD65A0" w14:textId="4B89B7D0" w:rsidR="005C0A3E" w:rsidRPr="004D30C4" w:rsidRDefault="005C0A3E" w:rsidP="00CB58D1">
      <w:pPr>
        <w:pStyle w:val="Default"/>
        <w:numPr>
          <w:ilvl w:val="0"/>
          <w:numId w:val="7"/>
        </w:numPr>
      </w:pPr>
      <w:r w:rsidRPr="008A702E">
        <w:rPr>
          <w:rFonts w:ascii="Arial" w:hAnsi="Arial" w:cs="Arial"/>
        </w:rPr>
        <w:t>Ongoing tracking and monitoring procedures in school</w:t>
      </w:r>
    </w:p>
    <w:p w14:paraId="243086C4" w14:textId="2B29A690" w:rsidR="005C0A3E" w:rsidRPr="004D30C4" w:rsidRDefault="005C0A3E" w:rsidP="00CB58D1">
      <w:pPr>
        <w:pStyle w:val="Default"/>
        <w:numPr>
          <w:ilvl w:val="0"/>
          <w:numId w:val="7"/>
        </w:numPr>
      </w:pPr>
      <w:r w:rsidRPr="008A702E">
        <w:rPr>
          <w:rFonts w:ascii="Arial" w:hAnsi="Arial" w:cs="Arial"/>
        </w:rPr>
        <w:t>Scottish National Standardised Assessments (P1</w:t>
      </w:r>
      <w:r w:rsidR="31BD5D24" w:rsidRPr="008A702E">
        <w:rPr>
          <w:rFonts w:ascii="Arial" w:hAnsi="Arial" w:cs="Arial"/>
        </w:rPr>
        <w:t xml:space="preserve">, </w:t>
      </w:r>
      <w:r w:rsidRPr="008A702E">
        <w:rPr>
          <w:rFonts w:ascii="Arial" w:hAnsi="Arial" w:cs="Arial"/>
        </w:rPr>
        <w:t>P4,</w:t>
      </w:r>
      <w:r w:rsidR="31BD5D24" w:rsidRPr="008A702E">
        <w:rPr>
          <w:rFonts w:ascii="Arial" w:hAnsi="Arial" w:cs="Arial"/>
        </w:rPr>
        <w:t xml:space="preserve"> </w:t>
      </w:r>
      <w:r w:rsidRPr="008A702E">
        <w:rPr>
          <w:rFonts w:ascii="Arial" w:hAnsi="Arial" w:cs="Arial"/>
        </w:rPr>
        <w:t>P7 and S3)</w:t>
      </w:r>
    </w:p>
    <w:p w14:paraId="17992C58" w14:textId="77777777" w:rsidR="005C0A3E" w:rsidRDefault="005C0A3E" w:rsidP="005C0A3E">
      <w:pPr>
        <w:rPr>
          <w:sz w:val="24"/>
          <w:szCs w:val="24"/>
        </w:rPr>
      </w:pPr>
    </w:p>
    <w:p w14:paraId="74AEC64C" w14:textId="77E7ACA3" w:rsidR="005C0A3E" w:rsidRPr="005C0A3E" w:rsidRDefault="005C0A3E" w:rsidP="005C0A3E">
      <w:pPr>
        <w:rPr>
          <w:sz w:val="24"/>
          <w:szCs w:val="24"/>
        </w:rPr>
      </w:pPr>
      <w:r w:rsidRPr="005C0A3E">
        <w:rPr>
          <w:sz w:val="24"/>
          <w:szCs w:val="24"/>
        </w:rPr>
        <w:t>Progress will be evidenced using a variety of approaches that best reflect the learning that has taken place,</w:t>
      </w:r>
      <w:r w:rsidR="53EF50A9" w:rsidRPr="005C0A3E">
        <w:rPr>
          <w:sz w:val="24"/>
          <w:szCs w:val="24"/>
        </w:rPr>
        <w:t xml:space="preserve"> </w:t>
      </w:r>
      <w:r w:rsidRPr="005C0A3E">
        <w:rPr>
          <w:sz w:val="24"/>
          <w:szCs w:val="24"/>
        </w:rPr>
        <w:t xml:space="preserve">and will track the skills that your child or young person is developing. </w:t>
      </w:r>
    </w:p>
    <w:p w14:paraId="2A83741C" w14:textId="2EB6B741" w:rsidR="00D2080A" w:rsidRPr="008A702E" w:rsidRDefault="005C0A3E">
      <w:pPr>
        <w:rPr>
          <w:sz w:val="24"/>
          <w:szCs w:val="24"/>
        </w:rPr>
      </w:pPr>
      <w:r w:rsidRPr="005C0A3E">
        <w:rPr>
          <w:sz w:val="24"/>
          <w:szCs w:val="24"/>
        </w:rPr>
        <w:t xml:space="preserve">Assessment is ongoing throughout the Broad General phase and is a continuous process which influences the goals set for your child. </w:t>
      </w:r>
      <w:r w:rsidR="00F56A9B" w:rsidRPr="008A702E">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4DB89426" w14:textId="100A14F7" w:rsidR="00F56A9B" w:rsidRPr="008A702E" w:rsidRDefault="008C2073" w:rsidP="008839F3">
      <w:pPr>
        <w:rPr>
          <w:bCs/>
          <w:sz w:val="24"/>
          <w:szCs w:val="24"/>
        </w:rPr>
      </w:pPr>
      <w:hyperlink r:id="rId26" w:history="1">
        <w:r w:rsidR="00F56A9B" w:rsidRPr="008A702E">
          <w:rPr>
            <w:rStyle w:val="Hyperlink"/>
            <w:bCs/>
            <w:sz w:val="24"/>
            <w:szCs w:val="24"/>
          </w:rPr>
          <w:t>https://standardisedassessment.gov.scot/</w:t>
        </w:r>
      </w:hyperlink>
    </w:p>
    <w:p w14:paraId="54594B0F" w14:textId="77777777" w:rsidR="005C0A3E" w:rsidRPr="005C0A3E" w:rsidRDefault="005C0A3E" w:rsidP="005C0A3E">
      <w:pPr>
        <w:rPr>
          <w:sz w:val="24"/>
          <w:szCs w:val="24"/>
        </w:rPr>
      </w:pPr>
      <w:r w:rsidRPr="005C0A3E">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4B8520DF" w14:textId="77777777" w:rsidR="005C0A3E" w:rsidRPr="00B0526D" w:rsidRDefault="005C0A3E" w:rsidP="005C0A3E">
      <w:pPr>
        <w:rPr>
          <w:b/>
          <w:sz w:val="24"/>
          <w:szCs w:val="24"/>
        </w:rPr>
      </w:pPr>
      <w:r w:rsidRPr="00B0526D">
        <w:rPr>
          <w:b/>
          <w:sz w:val="24"/>
          <w:szCs w:val="24"/>
        </w:rPr>
        <w:t>Parents will be informed of progress:</w:t>
      </w:r>
    </w:p>
    <w:p w14:paraId="4D4AD830" w14:textId="419FB534" w:rsidR="005C0A3E" w:rsidRPr="00685E0B" w:rsidRDefault="005C0A3E" w:rsidP="00CB58D1">
      <w:pPr>
        <w:pStyle w:val="Default"/>
        <w:numPr>
          <w:ilvl w:val="0"/>
          <w:numId w:val="7"/>
        </w:numPr>
      </w:pPr>
      <w:r>
        <w:rPr>
          <w:rFonts w:ascii="Arial" w:hAnsi="Arial" w:cs="Arial"/>
        </w:rPr>
        <w:t>t</w:t>
      </w:r>
      <w:r w:rsidRPr="008A702E">
        <w:rPr>
          <w:rFonts w:ascii="Arial" w:hAnsi="Arial" w:cs="Arial"/>
        </w:rPr>
        <w:t>hro</w:t>
      </w:r>
      <w:r w:rsidR="005C773C">
        <w:rPr>
          <w:rFonts w:ascii="Arial" w:hAnsi="Arial" w:cs="Arial"/>
        </w:rPr>
        <w:t xml:space="preserve">ugh </w:t>
      </w:r>
      <w:r w:rsidR="00A44141">
        <w:rPr>
          <w:rFonts w:ascii="Arial" w:hAnsi="Arial" w:cs="Arial"/>
        </w:rPr>
        <w:t>SeeSaw (reporting app)</w:t>
      </w:r>
    </w:p>
    <w:p w14:paraId="1943D006" w14:textId="0AB7A26A" w:rsidR="00685E0B" w:rsidRPr="00685E0B" w:rsidRDefault="00685E0B" w:rsidP="00CB58D1">
      <w:pPr>
        <w:pStyle w:val="Default"/>
        <w:numPr>
          <w:ilvl w:val="0"/>
          <w:numId w:val="7"/>
        </w:numPr>
      </w:pPr>
      <w:r>
        <w:rPr>
          <w:rFonts w:ascii="Arial" w:hAnsi="Arial" w:cs="Arial"/>
        </w:rPr>
        <w:t>through class assemblies</w:t>
      </w:r>
    </w:p>
    <w:p w14:paraId="59902A67" w14:textId="1669406D" w:rsidR="00685E0B" w:rsidRPr="004D30C4" w:rsidRDefault="00685E0B" w:rsidP="00CB58D1">
      <w:pPr>
        <w:pStyle w:val="Default"/>
        <w:numPr>
          <w:ilvl w:val="0"/>
          <w:numId w:val="7"/>
        </w:numPr>
      </w:pPr>
      <w:r>
        <w:rPr>
          <w:rFonts w:ascii="Arial" w:hAnsi="Arial" w:cs="Arial"/>
        </w:rPr>
        <w:t>through school bulleti</w:t>
      </w:r>
      <w:r w:rsidR="00A44141">
        <w:rPr>
          <w:rFonts w:ascii="Arial" w:hAnsi="Arial" w:cs="Arial"/>
        </w:rPr>
        <w:t>ns</w:t>
      </w:r>
    </w:p>
    <w:p w14:paraId="4B549230" w14:textId="028BE7D7" w:rsidR="005C0A3E" w:rsidRPr="004D30C4" w:rsidRDefault="005C0A3E" w:rsidP="00CB58D1">
      <w:pPr>
        <w:pStyle w:val="Default"/>
        <w:numPr>
          <w:ilvl w:val="0"/>
          <w:numId w:val="7"/>
        </w:numPr>
      </w:pPr>
      <w:r w:rsidRPr="008A702E">
        <w:rPr>
          <w:rFonts w:ascii="Arial" w:hAnsi="Arial" w:cs="Arial"/>
        </w:rPr>
        <w:t>through parent consultation evenings and other meetings</w:t>
      </w:r>
    </w:p>
    <w:p w14:paraId="067912BC" w14:textId="3C084B26" w:rsidR="005C0A3E" w:rsidRPr="004D30C4" w:rsidRDefault="005C0A3E" w:rsidP="00CB58D1">
      <w:pPr>
        <w:pStyle w:val="Default"/>
        <w:numPr>
          <w:ilvl w:val="0"/>
          <w:numId w:val="7"/>
        </w:numPr>
      </w:pPr>
      <w:r>
        <w:rPr>
          <w:rFonts w:ascii="Arial" w:hAnsi="Arial" w:cs="Arial"/>
        </w:rPr>
        <w:t>t</w:t>
      </w:r>
      <w:r w:rsidRPr="008A702E">
        <w:rPr>
          <w:rFonts w:ascii="Arial" w:hAnsi="Arial" w:cs="Arial"/>
        </w:rPr>
        <w:t>hrough curriculum/learning events/parent workshops</w:t>
      </w:r>
    </w:p>
    <w:p w14:paraId="6DD05ADC" w14:textId="46F5066A" w:rsidR="005C0A3E" w:rsidRPr="004D30C4" w:rsidRDefault="00685E0B" w:rsidP="00CB58D1">
      <w:pPr>
        <w:pStyle w:val="Default"/>
        <w:numPr>
          <w:ilvl w:val="0"/>
          <w:numId w:val="7"/>
        </w:numPr>
      </w:pPr>
      <w:r>
        <w:rPr>
          <w:rFonts w:ascii="Arial" w:hAnsi="Arial" w:cs="Arial"/>
        </w:rPr>
        <w:t>through the pupil progress</w:t>
      </w:r>
      <w:r w:rsidR="005C0A3E" w:rsidRPr="008A702E">
        <w:rPr>
          <w:rFonts w:ascii="Arial" w:hAnsi="Arial" w:cs="Arial"/>
        </w:rPr>
        <w:t xml:space="preserve"> report</w:t>
      </w:r>
      <w:r>
        <w:rPr>
          <w:rFonts w:ascii="Arial" w:hAnsi="Arial" w:cs="Arial"/>
        </w:rPr>
        <w:t>s (</w:t>
      </w:r>
      <w:r w:rsidR="00A44141">
        <w:rPr>
          <w:rFonts w:ascii="Arial" w:hAnsi="Arial" w:cs="Arial"/>
        </w:rPr>
        <w:t>May/</w:t>
      </w:r>
      <w:r>
        <w:rPr>
          <w:rFonts w:ascii="Arial" w:hAnsi="Arial" w:cs="Arial"/>
        </w:rPr>
        <w:t>June)</w:t>
      </w:r>
    </w:p>
    <w:p w14:paraId="6D3A9C56" w14:textId="332EDDAC" w:rsidR="005C0A3E" w:rsidRPr="004D30C4" w:rsidRDefault="005C0A3E" w:rsidP="00CB58D1">
      <w:pPr>
        <w:pStyle w:val="Default"/>
        <w:numPr>
          <w:ilvl w:val="0"/>
          <w:numId w:val="7"/>
        </w:numPr>
      </w:pPr>
      <w:r w:rsidRPr="008A702E">
        <w:rPr>
          <w:rFonts w:ascii="Arial" w:hAnsi="Arial" w:cs="Arial"/>
        </w:rPr>
        <w:t>Individual Education Plans and associated documents</w:t>
      </w:r>
    </w:p>
    <w:p w14:paraId="728249D6" w14:textId="77777777" w:rsidR="00A44141" w:rsidRDefault="00A44141" w:rsidP="005C0A3E">
      <w:pPr>
        <w:rPr>
          <w:sz w:val="24"/>
          <w:szCs w:val="24"/>
        </w:rPr>
      </w:pPr>
    </w:p>
    <w:p w14:paraId="7C8C772A" w14:textId="50EB6B5A" w:rsidR="005C0A3E" w:rsidRPr="005C0A3E" w:rsidRDefault="005C0A3E" w:rsidP="005C0A3E">
      <w:pPr>
        <w:rPr>
          <w:sz w:val="24"/>
          <w:szCs w:val="24"/>
        </w:rPr>
      </w:pPr>
      <w:r w:rsidRPr="005C0A3E">
        <w:rPr>
          <w:sz w:val="24"/>
          <w:szCs w:val="24"/>
        </w:rPr>
        <w:t>(</w:t>
      </w:r>
      <w:r w:rsidR="00B0526D" w:rsidRPr="005C0A3E">
        <w:rPr>
          <w:sz w:val="24"/>
          <w:szCs w:val="24"/>
        </w:rPr>
        <w:t>See</w:t>
      </w:r>
      <w:r w:rsidRPr="005C0A3E">
        <w:rPr>
          <w:sz w:val="24"/>
          <w:szCs w:val="24"/>
        </w:rPr>
        <w:t xml:space="preserve"> school reporting calendar in APPENDIX</w:t>
      </w:r>
      <w:r w:rsidR="00B0526D">
        <w:rPr>
          <w:sz w:val="24"/>
          <w:szCs w:val="24"/>
        </w:rPr>
        <w:t xml:space="preserve"> 4</w:t>
      </w:r>
      <w:r w:rsidRPr="005C0A3E">
        <w:rPr>
          <w:sz w:val="24"/>
          <w:szCs w:val="24"/>
        </w:rPr>
        <w:t>)</w:t>
      </w:r>
    </w:p>
    <w:p w14:paraId="3ED0F36E" w14:textId="77777777" w:rsidR="005C0A3E" w:rsidRPr="005C0A3E" w:rsidRDefault="005C0A3E" w:rsidP="005C0A3E">
      <w:pPr>
        <w:rPr>
          <w:sz w:val="24"/>
          <w:szCs w:val="24"/>
        </w:rPr>
      </w:pPr>
      <w:r w:rsidRPr="005C0A3E">
        <w:rPr>
          <w:sz w:val="24"/>
          <w:szCs w:val="24"/>
        </w:rPr>
        <w:t>Further Information on Assessment, Reporting &amp; Profiling can be found on Parentzone:</w:t>
      </w:r>
    </w:p>
    <w:p w14:paraId="7DECF9D1" w14:textId="29AAEA1E" w:rsidR="008839F3" w:rsidRDefault="008C2073">
      <w:pPr>
        <w:spacing w:after="200" w:line="276" w:lineRule="auto"/>
        <w:rPr>
          <w:rStyle w:val="Hyperlink"/>
          <w:sz w:val="24"/>
          <w:szCs w:val="24"/>
        </w:rPr>
      </w:pPr>
      <w:hyperlink r:id="rId27" w:history="1">
        <w:r w:rsidR="005C0A3E" w:rsidRPr="0079482F">
          <w:rPr>
            <w:rStyle w:val="Hyperlink"/>
            <w:sz w:val="24"/>
            <w:szCs w:val="24"/>
          </w:rPr>
          <w:t>https://education.gov.scot/parentzone/learning-in-scotland/assessment-and-achievement</w:t>
        </w:r>
      </w:hyperlink>
      <w:r w:rsidR="005C0A3E">
        <w:rPr>
          <w:sz w:val="24"/>
          <w:szCs w:val="24"/>
        </w:rPr>
        <w:t xml:space="preserve"> </w:t>
      </w:r>
      <w:r w:rsidR="008839F3">
        <w:rPr>
          <w:rStyle w:val="Hyperlink"/>
          <w:sz w:val="24"/>
          <w:szCs w:val="24"/>
        </w:rPr>
        <w:br w:type="page"/>
      </w:r>
    </w:p>
    <w:p w14:paraId="6EE43945" w14:textId="5DD1D6A4" w:rsidR="00DE5C9A" w:rsidRDefault="008839F3" w:rsidP="008839F3">
      <w:pPr>
        <w:pStyle w:val="Documenttitle"/>
      </w:pPr>
      <w:bookmarkStart w:id="4" w:name="_Toc528328324"/>
      <w:r>
        <w:lastRenderedPageBreak/>
        <w:t>Transitions (Moving On)</w:t>
      </w:r>
      <w:bookmarkEnd w:id="4"/>
    </w:p>
    <w:p w14:paraId="74B3BF58" w14:textId="77777777" w:rsidR="00B0526D" w:rsidRDefault="00B0526D" w:rsidP="00B0526D">
      <w:pPr>
        <w:spacing w:after="200" w:line="276" w:lineRule="auto"/>
      </w:pPr>
    </w:p>
    <w:p w14:paraId="4F76887E" w14:textId="77777777" w:rsidR="00B0526D" w:rsidRPr="00B0526D" w:rsidRDefault="00B0526D" w:rsidP="00B0526D">
      <w:pPr>
        <w:spacing w:after="200" w:line="276" w:lineRule="auto"/>
        <w:rPr>
          <w:sz w:val="24"/>
          <w:szCs w:val="24"/>
        </w:rPr>
      </w:pPr>
      <w:r w:rsidRPr="00B0526D">
        <w:rPr>
          <w:sz w:val="24"/>
          <w:szCs w:val="24"/>
        </w:rPr>
        <w:t>At Kemnay Primary School, we understand that transitions can be anxious times for pupils and parents. We recognise particular anxieties at pre-school, P1 and S1 transition times.</w:t>
      </w:r>
    </w:p>
    <w:p w14:paraId="0C2AB596" w14:textId="77777777" w:rsidR="00B0526D" w:rsidRPr="00B0526D" w:rsidRDefault="00B0526D" w:rsidP="00B0526D">
      <w:pPr>
        <w:spacing w:after="200" w:line="276" w:lineRule="auto"/>
        <w:rPr>
          <w:sz w:val="24"/>
          <w:szCs w:val="24"/>
        </w:rPr>
      </w:pPr>
      <w:r w:rsidRPr="00B0526D">
        <w:rPr>
          <w:sz w:val="24"/>
          <w:szCs w:val="24"/>
        </w:rPr>
        <w:t xml:space="preserve">For families joining our nursery we hold open days, parent meetings, phased induction and welcome packs. </w:t>
      </w:r>
    </w:p>
    <w:p w14:paraId="5D84FA0E" w14:textId="2989D43D" w:rsidR="00B0526D" w:rsidRPr="00B0526D" w:rsidRDefault="00B0526D" w:rsidP="00B0526D">
      <w:pPr>
        <w:spacing w:after="200" w:line="276" w:lineRule="auto"/>
        <w:rPr>
          <w:sz w:val="24"/>
          <w:szCs w:val="24"/>
        </w:rPr>
      </w:pPr>
      <w:r w:rsidRPr="00B0526D">
        <w:rPr>
          <w:sz w:val="24"/>
          <w:szCs w:val="24"/>
        </w:rPr>
        <w:t xml:space="preserve">Prior to starting P1, we visit pupils in their pre-school settings, arrange a series of induction meetings for parents, hold Grow up Days for pupils and provide cross curricular induction packs. In addition to this, P7 buddies are linked with P1 pupils, and help to explain the day to day life of the school to pupils and parents (playtimes, lunches, lining up </w:t>
      </w:r>
      <w:r w:rsidR="00DE660A" w:rsidRPr="00B0526D">
        <w:rPr>
          <w:sz w:val="24"/>
          <w:szCs w:val="24"/>
        </w:rPr>
        <w:t>etc.</w:t>
      </w:r>
      <w:r w:rsidRPr="00B0526D">
        <w:rPr>
          <w:sz w:val="24"/>
          <w:szCs w:val="24"/>
        </w:rPr>
        <w:t>). P1 pupils also experience a 2 week phased entry into P1.</w:t>
      </w:r>
    </w:p>
    <w:p w14:paraId="5179DEA0" w14:textId="279FFE1B" w:rsidR="00B0526D" w:rsidRPr="00B0526D" w:rsidRDefault="00B0526D" w:rsidP="00B0526D">
      <w:pPr>
        <w:spacing w:after="200" w:line="276" w:lineRule="auto"/>
        <w:rPr>
          <w:sz w:val="24"/>
          <w:szCs w:val="24"/>
        </w:rPr>
      </w:pPr>
      <w:r w:rsidRPr="00B0526D">
        <w:rPr>
          <w:sz w:val="24"/>
          <w:szCs w:val="24"/>
        </w:rPr>
        <w:t xml:space="preserve">We begin our transition to Kemnay Academy in Primary 5, where pupils are invited to annual events at Kemnay Academy. The pupils take part in a series of events where they begin to get to know their future peer group from across the neighbouring cluster schools – Alehousewells, </w:t>
      </w:r>
      <w:r w:rsidR="00DE660A">
        <w:rPr>
          <w:sz w:val="24"/>
          <w:szCs w:val="24"/>
        </w:rPr>
        <w:t xml:space="preserve">Midmill, </w:t>
      </w:r>
      <w:r w:rsidRPr="00B0526D">
        <w:rPr>
          <w:sz w:val="24"/>
          <w:szCs w:val="24"/>
        </w:rPr>
        <w:t xml:space="preserve">Kinellar and Kintore. </w:t>
      </w:r>
    </w:p>
    <w:p w14:paraId="4B5E7D69" w14:textId="77777777" w:rsidR="00B0526D" w:rsidRPr="00B0526D" w:rsidRDefault="00B0526D" w:rsidP="00B0526D">
      <w:pPr>
        <w:spacing w:after="200" w:line="276" w:lineRule="auto"/>
        <w:rPr>
          <w:sz w:val="24"/>
          <w:szCs w:val="24"/>
        </w:rPr>
      </w:pPr>
      <w:r w:rsidRPr="00B0526D">
        <w:rPr>
          <w:sz w:val="24"/>
          <w:szCs w:val="24"/>
        </w:rPr>
        <w:t>Prior to starting S1, pupils, parents and staff (primary and secondary) meet to ensure that learning, and any additional support needs are communicated. Where involved, other agency partners (e.g. school nurse, educational psychologist) are invited to support this transition process.</w:t>
      </w:r>
    </w:p>
    <w:p w14:paraId="02FE0475" w14:textId="77777777" w:rsidR="00B0526D" w:rsidRPr="00B0526D" w:rsidRDefault="00B0526D" w:rsidP="00B0526D">
      <w:pPr>
        <w:spacing w:after="200" w:line="276" w:lineRule="auto"/>
        <w:rPr>
          <w:sz w:val="24"/>
          <w:szCs w:val="24"/>
        </w:rPr>
      </w:pPr>
      <w:r w:rsidRPr="00B0526D">
        <w:rPr>
          <w:sz w:val="24"/>
          <w:szCs w:val="24"/>
        </w:rPr>
        <w:t>Between stages, pupils have opportunities to meet with their new teachers before the summer break. Teachers communicate learning and additional support needs information between stages. P7 pupils also put together a learning profile and learning passport which help S1 staff to provide appropriate support to meet learning and other needs.</w:t>
      </w:r>
    </w:p>
    <w:p w14:paraId="6F419F57" w14:textId="77777777" w:rsidR="00D90F07" w:rsidRPr="003E3C74" w:rsidRDefault="00D90F07" w:rsidP="00D90F07">
      <w:pPr>
        <w:rPr>
          <w:sz w:val="24"/>
          <w:szCs w:val="24"/>
        </w:rPr>
      </w:pPr>
      <w:r w:rsidRPr="003E3C74">
        <w:rPr>
          <w:sz w:val="24"/>
          <w:szCs w:val="24"/>
        </w:rPr>
        <w:t>Visit Parentzone for more information about transitions:</w:t>
      </w:r>
    </w:p>
    <w:p w14:paraId="4AFAD59D" w14:textId="3FE41266" w:rsidR="003B7077" w:rsidRDefault="008C2073" w:rsidP="00D90F07">
      <w:pPr>
        <w:rPr>
          <w:rStyle w:val="Hyperlink"/>
          <w:color w:val="auto"/>
          <w:sz w:val="24"/>
          <w:szCs w:val="24"/>
        </w:rPr>
      </w:pPr>
      <w:hyperlink r:id="rId28" w:history="1">
        <w:r w:rsidR="00D90F07" w:rsidRPr="007D498D">
          <w:rPr>
            <w:rStyle w:val="Hyperlink"/>
            <w:color w:val="auto"/>
            <w:sz w:val="24"/>
            <w:szCs w:val="24"/>
          </w:rPr>
          <w:t>https://education.gov.scot/parentzone/my-child/transitions</w:t>
        </w:r>
      </w:hyperlink>
    </w:p>
    <w:p w14:paraId="1D69C293" w14:textId="77777777" w:rsidR="00B0526D" w:rsidRDefault="00B0526D" w:rsidP="00D90F07">
      <w:pPr>
        <w:rPr>
          <w:rStyle w:val="Hyperlink"/>
          <w:color w:val="auto"/>
          <w:sz w:val="24"/>
          <w:szCs w:val="24"/>
        </w:rPr>
      </w:pPr>
    </w:p>
    <w:p w14:paraId="3F51ED11" w14:textId="77777777" w:rsidR="005C0A3E" w:rsidRPr="00831093" w:rsidRDefault="005C0A3E" w:rsidP="53EF50A9">
      <w:pPr>
        <w:pStyle w:val="Heading1"/>
      </w:pPr>
      <w:bookmarkStart w:id="5" w:name="_Toc528328325"/>
      <w:bookmarkStart w:id="6" w:name="_Toc54686293"/>
      <w:r w:rsidRPr="001122DA">
        <w:t>Admissions</w:t>
      </w:r>
      <w:bookmarkEnd w:id="5"/>
      <w:bookmarkEnd w:id="6"/>
    </w:p>
    <w:p w14:paraId="45007CB1" w14:textId="77777777" w:rsidR="005C0A3E" w:rsidRPr="003E3C74" w:rsidRDefault="005C0A3E" w:rsidP="005C0A3E">
      <w:pPr>
        <w:rPr>
          <w:sz w:val="24"/>
          <w:szCs w:val="24"/>
        </w:rPr>
      </w:pPr>
      <w:r w:rsidRPr="00496F29">
        <w:rPr>
          <w:b/>
          <w:bCs/>
          <w:sz w:val="24"/>
          <w:szCs w:val="24"/>
        </w:rPr>
        <w:t>Nursery Admissions</w:t>
      </w:r>
      <w:r w:rsidRPr="003E3C74">
        <w:rPr>
          <w:sz w:val="24"/>
          <w:szCs w:val="24"/>
        </w:rPr>
        <w:t xml:space="preserve">. </w:t>
      </w:r>
    </w:p>
    <w:p w14:paraId="3EBC7222" w14:textId="77777777" w:rsidR="005C0A3E" w:rsidRPr="003E3C74" w:rsidRDefault="005C0A3E" w:rsidP="005C0A3E">
      <w:pPr>
        <w:rPr>
          <w:sz w:val="24"/>
          <w:szCs w:val="24"/>
        </w:rPr>
      </w:pPr>
      <w:r w:rsidRPr="003E3C74">
        <w:rPr>
          <w:sz w:val="24"/>
          <w:szCs w:val="24"/>
        </w:rPr>
        <w:t xml:space="preserve">All parents should submit an application form for their child, to the nursery of their choice during the admissions period. The application form can be found here: </w:t>
      </w:r>
    </w:p>
    <w:p w14:paraId="5E736867" w14:textId="77777777" w:rsidR="005C0A3E" w:rsidRPr="007D498D" w:rsidRDefault="008C2073" w:rsidP="005C0A3E">
      <w:pPr>
        <w:rPr>
          <w:sz w:val="24"/>
          <w:szCs w:val="24"/>
        </w:rPr>
      </w:pPr>
      <w:hyperlink r:id="rId29" w:history="1">
        <w:r w:rsidR="005C0A3E" w:rsidRPr="007D498D">
          <w:rPr>
            <w:rStyle w:val="Hyperlink"/>
            <w:color w:val="auto"/>
            <w:sz w:val="24"/>
            <w:szCs w:val="24"/>
          </w:rPr>
          <w:t>http://aberdeenshire.gov.uk/schools/information/early-learning-and-childcare-information/</w:t>
        </w:r>
      </w:hyperlink>
    </w:p>
    <w:p w14:paraId="0C792065" w14:textId="77777777" w:rsidR="005C0A3E" w:rsidRPr="00B169E3" w:rsidRDefault="005C0A3E" w:rsidP="005C0A3E">
      <w:pPr>
        <w:rPr>
          <w:b/>
          <w:bCs/>
          <w:sz w:val="24"/>
          <w:szCs w:val="24"/>
        </w:rPr>
      </w:pPr>
      <w:r w:rsidRPr="00496F29">
        <w:rPr>
          <w:b/>
          <w:bCs/>
          <w:sz w:val="24"/>
          <w:szCs w:val="24"/>
        </w:rPr>
        <w:t>Primary Admissions</w:t>
      </w:r>
    </w:p>
    <w:p w14:paraId="1DDC8887" w14:textId="77777777" w:rsidR="005C0A3E" w:rsidRPr="003E3C74" w:rsidRDefault="005C0A3E" w:rsidP="005C0A3E">
      <w:pPr>
        <w:rPr>
          <w:sz w:val="24"/>
          <w:szCs w:val="24"/>
        </w:rPr>
      </w:pPr>
      <w:r w:rsidRPr="003E3C74">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Pr="009A7D46" w:rsidRDefault="008C2073" w:rsidP="005C0A3E">
      <w:pPr>
        <w:rPr>
          <w:sz w:val="24"/>
          <w:szCs w:val="24"/>
        </w:rPr>
      </w:pPr>
      <w:hyperlink r:id="rId30" w:history="1">
        <w:r w:rsidR="005C0A3E" w:rsidRPr="007D498D">
          <w:rPr>
            <w:rStyle w:val="Hyperlink"/>
            <w:color w:val="auto"/>
            <w:sz w:val="24"/>
            <w:szCs w:val="24"/>
          </w:rPr>
          <w:t>http://aberdeenshire.gov.uk/schools/information/primary-school-registration/</w:t>
        </w:r>
      </w:hyperlink>
    </w:p>
    <w:p w14:paraId="5E3C061A" w14:textId="61C7DBFC" w:rsidR="00D90F07" w:rsidRDefault="00D90F07" w:rsidP="003B7077">
      <w:pPr>
        <w:pStyle w:val="Heading1"/>
      </w:pPr>
      <w:bookmarkStart w:id="7" w:name="_Toc528328326"/>
      <w:bookmarkStart w:id="8" w:name="_Toc54686294"/>
      <w:r w:rsidRPr="008163B2">
        <w:lastRenderedPageBreak/>
        <w:t>Placing requests</w:t>
      </w:r>
      <w:r>
        <w:t xml:space="preserve"> &amp; School Zones</w:t>
      </w:r>
      <w:bookmarkEnd w:id="7"/>
      <w:bookmarkEnd w:id="8"/>
    </w:p>
    <w:p w14:paraId="1A5AE59B" w14:textId="77777777" w:rsidR="00DE660A" w:rsidRPr="009B2CDC" w:rsidRDefault="00DE660A" w:rsidP="00DE660A">
      <w:pPr>
        <w:rPr>
          <w:b/>
          <w:bCs/>
          <w:sz w:val="24"/>
          <w:szCs w:val="24"/>
        </w:rPr>
      </w:pPr>
      <w:r w:rsidRPr="009B2CDC">
        <w:rPr>
          <w:sz w:val="24"/>
          <w:szCs w:val="24"/>
        </w:rPr>
        <w:t>For all advice and information on placing requests and guidance on school catchment/zones go to:</w:t>
      </w:r>
    </w:p>
    <w:p w14:paraId="2C272288" w14:textId="77777777" w:rsidR="00DE660A" w:rsidRPr="009B2CDC" w:rsidRDefault="008C2073" w:rsidP="00DE660A">
      <w:pPr>
        <w:rPr>
          <w:sz w:val="24"/>
          <w:szCs w:val="24"/>
        </w:rPr>
      </w:pPr>
      <w:hyperlink r:id="rId31" w:history="1">
        <w:r w:rsidR="00DE660A" w:rsidRPr="009B2CDC">
          <w:rPr>
            <w:rStyle w:val="Hyperlink"/>
            <w:color w:val="auto"/>
            <w:sz w:val="24"/>
            <w:szCs w:val="24"/>
          </w:rPr>
          <w:t>http://aberdeenshire.gov.uk/schools/information/choosing-a-school</w:t>
        </w:r>
      </w:hyperlink>
    </w:p>
    <w:p w14:paraId="74649039" w14:textId="77777777" w:rsidR="00DE660A" w:rsidRPr="009B2CDC" w:rsidRDefault="00DE660A" w:rsidP="00DE660A">
      <w:pPr>
        <w:rPr>
          <w:sz w:val="24"/>
          <w:szCs w:val="24"/>
        </w:rPr>
      </w:pPr>
      <w:r w:rsidRPr="009B2CDC">
        <w:rPr>
          <w:sz w:val="24"/>
          <w:szCs w:val="24"/>
        </w:rPr>
        <w:t>Your child would normally attend a school within the school catchment area (zone) close to where you live.  However, you can request that your child attends a school in another zone (out of zone)</w:t>
      </w:r>
      <w:r>
        <w:rPr>
          <w:sz w:val="24"/>
          <w:szCs w:val="24"/>
        </w:rPr>
        <w:t xml:space="preserve">.  </w:t>
      </w:r>
      <w:r w:rsidRPr="009B2CDC">
        <w:rPr>
          <w:sz w:val="24"/>
          <w:szCs w:val="24"/>
        </w:rPr>
        <w:t>Please follow the links for more info:</w:t>
      </w:r>
    </w:p>
    <w:p w14:paraId="50FDCC39" w14:textId="77777777" w:rsidR="00DE660A" w:rsidRDefault="008C2073" w:rsidP="00DE660A">
      <w:pPr>
        <w:rPr>
          <w:color w:val="10123A" w:themeColor="accent2"/>
          <w:sz w:val="24"/>
          <w:szCs w:val="24"/>
          <w:u w:val="single"/>
        </w:rPr>
      </w:pPr>
      <w:hyperlink r:id="rId32">
        <w:r w:rsidR="00DE660A" w:rsidRPr="0E82FD10">
          <w:rPr>
            <w:rStyle w:val="Hyperlink"/>
            <w:sz w:val="24"/>
            <w:szCs w:val="24"/>
          </w:rPr>
          <w:t>Out Of Zone Placing Request Policy &amp; Procedures</w:t>
        </w:r>
      </w:hyperlink>
    </w:p>
    <w:p w14:paraId="5D672F1F" w14:textId="77777777" w:rsidR="002A6965" w:rsidRDefault="002A6965">
      <w:pPr>
        <w:spacing w:after="0" w:line="240" w:lineRule="auto"/>
        <w:rPr>
          <w:b/>
          <w:bCs/>
          <w:color w:val="0B2F65"/>
          <w:sz w:val="56"/>
          <w:szCs w:val="56"/>
        </w:rPr>
      </w:pPr>
      <w:bookmarkStart w:id="9" w:name="_Toc528328329"/>
      <w:r>
        <w:br w:type="page"/>
      </w:r>
    </w:p>
    <w:p w14:paraId="181B49FE" w14:textId="7928350E" w:rsidR="00D90F07" w:rsidRDefault="002A6965" w:rsidP="00701B37">
      <w:pPr>
        <w:pStyle w:val="Documenttitle"/>
      </w:pPr>
      <w:r>
        <w:rPr>
          <w:noProof/>
          <w:lang w:eastAsia="en-GB"/>
        </w:rPr>
        <w:lastRenderedPageBreak/>
        <w:drawing>
          <wp:anchor distT="0" distB="0" distL="114300" distR="114300" simplePos="0" relativeHeight="251658240" behindDoc="1" locked="0" layoutInCell="1" allowOverlap="1" wp14:anchorId="49A059C5" wp14:editId="115842DE">
            <wp:simplePos x="0" y="0"/>
            <wp:positionH relativeFrom="column">
              <wp:posOffset>4779595</wp:posOffset>
            </wp:positionH>
            <wp:positionV relativeFrom="paragraph">
              <wp:posOffset>635660</wp:posOffset>
            </wp:positionV>
            <wp:extent cx="1885315" cy="1721485"/>
            <wp:effectExtent l="0" t="0" r="635" b="0"/>
            <wp:wrapTight wrapText="bothSides">
              <wp:wrapPolygon edited="0">
                <wp:start x="0" y="0"/>
                <wp:lineTo x="0" y="21273"/>
                <wp:lineTo x="21389" y="21273"/>
                <wp:lineTo x="21389"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531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F07">
        <w:t xml:space="preserve">Support for </w:t>
      </w:r>
      <w:r w:rsidR="00403F55">
        <w:t>Children and Young People</w:t>
      </w:r>
      <w:bookmarkEnd w:id="9"/>
    </w:p>
    <w:p w14:paraId="04FBFD75" w14:textId="00B0BB9F" w:rsidR="00276C0D" w:rsidRPr="00276C0D" w:rsidRDefault="00276C0D" w:rsidP="00276C0D">
      <w:pPr>
        <w:pStyle w:val="Heading1"/>
        <w:rPr>
          <w:color w:val="00B050"/>
        </w:rPr>
      </w:pPr>
      <w:bookmarkStart w:id="10" w:name="_Toc528328330"/>
      <w:bookmarkStart w:id="11" w:name="_Toc54686295"/>
      <w:r>
        <w:t>Getting it Right for Every Child</w:t>
      </w:r>
      <w:bookmarkEnd w:id="10"/>
      <w:bookmarkEnd w:id="11"/>
    </w:p>
    <w:p w14:paraId="4CF430DD" w14:textId="77777777" w:rsidR="002A6965" w:rsidRDefault="002A6965" w:rsidP="002A6965">
      <w:pPr>
        <w:rPr>
          <w:sz w:val="24"/>
          <w:szCs w:val="24"/>
        </w:rPr>
      </w:pPr>
      <w:r w:rsidRPr="0E82FD10">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4F035A90" w14:textId="77777777" w:rsidR="002A6965" w:rsidRDefault="002A6965" w:rsidP="002A6965">
      <w:pPr>
        <w:rPr>
          <w:sz w:val="24"/>
          <w:szCs w:val="24"/>
        </w:rPr>
      </w:pPr>
    </w:p>
    <w:p w14:paraId="4EB633B5" w14:textId="77777777" w:rsidR="002A6965" w:rsidRPr="00606BB1" w:rsidRDefault="002A6965" w:rsidP="002A6965">
      <w:pPr>
        <w:rPr>
          <w:sz w:val="24"/>
          <w:szCs w:val="24"/>
        </w:rPr>
      </w:pPr>
      <w:r w:rsidRPr="0E82FD10">
        <w:rPr>
          <w:sz w:val="24"/>
          <w:szCs w:val="24"/>
        </w:rPr>
        <w:t xml:space="preserve">Aberdeenshire’s schools play a key part in delivery of Aberdeenshire’s Children’s Services Plan. </w:t>
      </w:r>
    </w:p>
    <w:p w14:paraId="3EEA8816" w14:textId="2DA04949" w:rsidR="002A6965" w:rsidRPr="00606BB1" w:rsidRDefault="002A6965" w:rsidP="002A6965">
      <w:pPr>
        <w:rPr>
          <w:sz w:val="24"/>
          <w:szCs w:val="24"/>
        </w:rPr>
      </w:pPr>
      <w:r w:rsidRPr="00606BB1">
        <w:rPr>
          <w:noProof/>
          <w:sz w:val="24"/>
          <w:szCs w:val="24"/>
          <w:lang w:eastAsia="en-GB"/>
        </w:rPr>
        <mc:AlternateContent>
          <mc:Choice Requires="wps">
            <w:drawing>
              <wp:anchor distT="0" distB="0" distL="114300" distR="114300" simplePos="0" relativeHeight="251658245" behindDoc="0" locked="0" layoutInCell="1" allowOverlap="1" wp14:anchorId="59CD1948" wp14:editId="2C4FD2D9">
                <wp:simplePos x="0" y="0"/>
                <wp:positionH relativeFrom="column">
                  <wp:posOffset>1852295</wp:posOffset>
                </wp:positionH>
                <wp:positionV relativeFrom="paragraph">
                  <wp:posOffset>69215</wp:posOffset>
                </wp:positionV>
                <wp:extent cx="3714750" cy="20574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7147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DE3D2" w14:textId="77777777" w:rsidR="001241EF" w:rsidRDefault="001241EF" w:rsidP="002A6965">
                            <w:pPr>
                              <w:ind w:left="-142"/>
                              <w:rPr>
                                <w:b/>
                                <w:bCs/>
                                <w:i/>
                                <w:iCs/>
                                <w:color w:val="0070C0"/>
                                <w:sz w:val="23"/>
                                <w:szCs w:val="23"/>
                              </w:rPr>
                            </w:pPr>
                            <w:r>
                              <w:rPr>
                                <w:sz w:val="24"/>
                                <w:szCs w:val="24"/>
                              </w:rPr>
                              <w:t>Its vision is that:</w:t>
                            </w:r>
                          </w:p>
                          <w:p w14:paraId="23A99AAD" w14:textId="77777777" w:rsidR="001241EF" w:rsidRPr="007D6D17" w:rsidRDefault="001241EF" w:rsidP="002A6965">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3C9F98D8" w14:textId="77777777" w:rsidR="001241EF" w:rsidRDefault="001241EF" w:rsidP="002A6965">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51B76092" w14:textId="77777777" w:rsidR="001241EF" w:rsidRPr="006B5C6A" w:rsidRDefault="001241EF" w:rsidP="002A6965">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0300B389" w14:textId="77777777" w:rsidR="001241EF" w:rsidRPr="006B5C6A" w:rsidRDefault="001241EF" w:rsidP="002A6965">
                            <w:pPr>
                              <w:ind w:left="-142" w:right="-120"/>
                              <w:rPr>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D1948" id="_x0000_t202" coordsize="21600,21600" o:spt="202" path="m,l,21600r21600,l21600,xe">
                <v:stroke joinstyle="miter"/>
                <v:path gradientshapeok="t" o:connecttype="rect"/>
              </v:shapetype>
              <v:shape id="Text Box 28" o:spid="_x0000_s1026" type="#_x0000_t202" style="position:absolute;margin-left:145.85pt;margin-top:5.45pt;width:292.5pt;height:1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" fillcolor="white [3201]" stroked="f" strokeweight=".5pt">
                <v:textbox>
                  <w:txbxContent>
                    <w:p w14:paraId="06CDE3D2" w14:textId="77777777" w:rsidR="001241EF" w:rsidRDefault="001241EF" w:rsidP="002A6965">
                      <w:pPr>
                        <w:ind w:left="-142"/>
                        <w:rPr>
                          <w:b/>
                          <w:bCs/>
                          <w:i/>
                          <w:iCs/>
                          <w:color w:val="0070C0"/>
                          <w:sz w:val="23"/>
                          <w:szCs w:val="23"/>
                        </w:rPr>
                      </w:pPr>
                      <w:r>
                        <w:rPr>
                          <w:sz w:val="24"/>
                          <w:szCs w:val="24"/>
                        </w:rPr>
                        <w:t>Its vision is that:</w:t>
                      </w:r>
                    </w:p>
                    <w:p w14:paraId="23A99AAD" w14:textId="77777777" w:rsidR="001241EF" w:rsidRPr="007D6D17" w:rsidRDefault="001241EF" w:rsidP="002A6965">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3C9F98D8" w14:textId="77777777" w:rsidR="001241EF" w:rsidRDefault="001241EF" w:rsidP="002A6965">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51B76092" w14:textId="77777777" w:rsidR="001241EF" w:rsidRPr="006B5C6A" w:rsidRDefault="001241EF" w:rsidP="002A6965">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0300B389" w14:textId="77777777" w:rsidR="001241EF" w:rsidRPr="006B5C6A" w:rsidRDefault="001241EF" w:rsidP="002A6965">
                      <w:pPr>
                        <w:ind w:left="-142" w:right="-120"/>
                        <w:rPr>
                          <w:color w:val="0070C0"/>
                          <w:sz w:val="24"/>
                          <w:szCs w:val="24"/>
                        </w:rPr>
                      </w:pPr>
                    </w:p>
                  </w:txbxContent>
                </v:textbox>
              </v:shape>
            </w:pict>
          </mc:Fallback>
        </mc:AlternateContent>
      </w:r>
      <w:r w:rsidRPr="00606BB1">
        <w:rPr>
          <w:noProof/>
          <w:sz w:val="24"/>
          <w:szCs w:val="24"/>
          <w:lang w:eastAsia="en-GB"/>
        </w:rPr>
        <w:drawing>
          <wp:inline distT="0" distB="0" distL="0" distR="0" wp14:anchorId="0D5893B2" wp14:editId="1A26C45F">
            <wp:extent cx="1596756" cy="224709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20225" cy="2280119"/>
                    </a:xfrm>
                    <a:prstGeom prst="rect">
                      <a:avLst/>
                    </a:prstGeom>
                  </pic:spPr>
                </pic:pic>
              </a:graphicData>
            </a:graphic>
          </wp:inline>
        </w:drawing>
      </w:r>
    </w:p>
    <w:p w14:paraId="46738BF5" w14:textId="77777777" w:rsidR="002A6965" w:rsidRPr="00606BB1" w:rsidRDefault="008C2073" w:rsidP="002A6965">
      <w:pPr>
        <w:rPr>
          <w:sz w:val="24"/>
          <w:szCs w:val="24"/>
        </w:rPr>
      </w:pPr>
      <w:hyperlink r:id="rId35" w:history="1">
        <w:r w:rsidR="002A6965" w:rsidRPr="008521FB">
          <w:rPr>
            <w:rStyle w:val="Hyperlink"/>
            <w:bCs/>
            <w:iCs/>
            <w:sz w:val="24"/>
            <w:szCs w:val="24"/>
          </w:rPr>
          <w:t>http://www.girfec-aberdeenshire.org/who-we-are/our-childrens-services-plan/</w:t>
        </w:r>
      </w:hyperlink>
      <w:r w:rsidR="002A6965">
        <w:rPr>
          <w:bCs/>
          <w:iCs/>
          <w:sz w:val="24"/>
          <w:szCs w:val="24"/>
        </w:rPr>
        <w:t xml:space="preserve"> </w:t>
      </w:r>
    </w:p>
    <w:p w14:paraId="0AEA8991" w14:textId="77777777" w:rsidR="002A6965" w:rsidRDefault="002A6965" w:rsidP="002A6965">
      <w:pPr>
        <w:pStyle w:val="Heading1"/>
      </w:pPr>
      <w:bookmarkStart w:id="12" w:name="_Toc54686296"/>
      <w:bookmarkStart w:id="13" w:name="_Toc528328331"/>
      <w:bookmarkStart w:id="14" w:name="_Toc491347897"/>
      <w:r>
        <w:t>Children’s Rights</w:t>
      </w:r>
      <w:bookmarkEnd w:id="12"/>
    </w:p>
    <w:p w14:paraId="62AC383F" w14:textId="77777777" w:rsidR="002A6965" w:rsidRDefault="002A6965" w:rsidP="002A6965">
      <w:pPr>
        <w:shd w:val="clear" w:color="auto" w:fill="FFFFFF"/>
        <w:spacing w:after="300" w:line="300" w:lineRule="atLeast"/>
        <w:rPr>
          <w:rFonts w:eastAsia="Times New Roman"/>
          <w:bCs/>
          <w:color w:val="000000" w:themeColor="text1"/>
          <w:sz w:val="24"/>
          <w:szCs w:val="24"/>
          <w:lang w:val="en-US" w:eastAsia="en-GB"/>
        </w:rPr>
      </w:pPr>
      <w:r w:rsidRPr="00D308D6">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r>
        <w:rPr>
          <w:rFonts w:eastAsia="Times New Roman"/>
          <w:bCs/>
          <w:color w:val="000000" w:themeColor="text1"/>
          <w:sz w:val="24"/>
          <w:szCs w:val="24"/>
          <w:lang w:val="en-US" w:eastAsia="en-GB"/>
        </w:rPr>
        <w:t xml:space="preserve"> </w:t>
      </w:r>
    </w:p>
    <w:p w14:paraId="03F6A80D" w14:textId="77777777" w:rsidR="002A6965" w:rsidRPr="008B18DF" w:rsidRDefault="002A6965" w:rsidP="002A6965">
      <w:pPr>
        <w:shd w:val="clear" w:color="auto" w:fill="FFFFFF"/>
        <w:spacing w:after="300"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This means we:</w:t>
      </w:r>
    </w:p>
    <w:p w14:paraId="2899A210" w14:textId="77777777" w:rsidR="002A6965" w:rsidRPr="008B18DF"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Raise awareness of Children’s Rights, and how rights can be accessed</w:t>
      </w:r>
    </w:p>
    <w:p w14:paraId="28EB0127" w14:textId="77777777" w:rsidR="002A6965" w:rsidRPr="008B18DF"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Provide opportunities for children and young people to </w:t>
      </w:r>
      <w:r>
        <w:rPr>
          <w:rFonts w:eastAsia="Times New Roman"/>
          <w:bCs/>
          <w:color w:val="000000" w:themeColor="text1"/>
          <w:sz w:val="24"/>
          <w:szCs w:val="24"/>
          <w:lang w:val="en-US" w:eastAsia="en-GB"/>
        </w:rPr>
        <w:t xml:space="preserve">get </w:t>
      </w:r>
      <w:r w:rsidRPr="00D308D6">
        <w:rPr>
          <w:rFonts w:eastAsia="Times New Roman"/>
          <w:bCs/>
          <w:color w:val="000000" w:themeColor="text1"/>
          <w:sz w:val="24"/>
          <w:szCs w:val="24"/>
          <w:lang w:val="en-US" w:eastAsia="en-GB"/>
        </w:rPr>
        <w:t>involved in decision-making</w:t>
      </w:r>
    </w:p>
    <w:p w14:paraId="5A97F7A1" w14:textId="77777777" w:rsidR="002A6965" w:rsidRPr="008B18DF"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Make sure children and young people’s views influence how we develop services</w:t>
      </w:r>
    </w:p>
    <w:p w14:paraId="1303B9C0" w14:textId="77777777" w:rsidR="002A6965" w:rsidRPr="008B18DF"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Support children and young people to express their views (where needed)</w:t>
      </w:r>
    </w:p>
    <w:p w14:paraId="10F9C18F" w14:textId="77777777" w:rsidR="002A6965" w:rsidRPr="00D308D6" w:rsidRDefault="002A6965" w:rsidP="002A6965">
      <w:pPr>
        <w:numPr>
          <w:ilvl w:val="0"/>
          <w:numId w:val="3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Listen to children and young people’s views on what we do well, and what we could do differently</w:t>
      </w:r>
    </w:p>
    <w:p w14:paraId="58835760" w14:textId="77777777" w:rsidR="002A6965" w:rsidRDefault="002A6965" w:rsidP="002A6965">
      <w:pPr>
        <w:shd w:val="clear" w:color="auto" w:fill="FFFFFF" w:themeFill="background1"/>
        <w:spacing w:beforeAutospacing="1" w:afterAutospacing="1" w:line="300" w:lineRule="atLeast"/>
        <w:rPr>
          <w:rFonts w:eastAsia="Times New Roman"/>
          <w:color w:val="000000" w:themeColor="text1"/>
          <w:sz w:val="24"/>
          <w:szCs w:val="24"/>
          <w:lang w:val="en-US" w:eastAsia="en-GB"/>
        </w:rPr>
      </w:pPr>
    </w:p>
    <w:p w14:paraId="41BBE234" w14:textId="77777777" w:rsidR="002A6965" w:rsidRDefault="002A6965" w:rsidP="002A6965">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lastRenderedPageBreak/>
        <w:t xml:space="preserve">Aberdeenshire Council has endorsed a Children and Young People’s Charter. You can find out more about Children’s Rights and opportunities for participation at: </w:t>
      </w:r>
    </w:p>
    <w:p w14:paraId="5FE1C70C" w14:textId="77777777" w:rsidR="002A6965" w:rsidRPr="008B18DF" w:rsidRDefault="008C2073" w:rsidP="002A6965">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36">
        <w:r w:rsidR="002A6965" w:rsidRPr="0E82FD10">
          <w:rPr>
            <w:rStyle w:val="Hyperlink"/>
            <w:rFonts w:eastAsia="Times New Roman"/>
            <w:color w:val="002060"/>
            <w:sz w:val="24"/>
            <w:szCs w:val="24"/>
            <w:lang w:val="en-US" w:eastAsia="en-GB"/>
          </w:rPr>
          <w:t>http://www.girfec-aberdeenshire.org/home/children-and-young-people/</w:t>
        </w:r>
      </w:hyperlink>
      <w:r w:rsidR="002A6965" w:rsidRPr="0E82FD10">
        <w:rPr>
          <w:rFonts w:eastAsia="Times New Roman"/>
          <w:color w:val="002060"/>
          <w:sz w:val="24"/>
          <w:szCs w:val="24"/>
          <w:lang w:val="en-US" w:eastAsia="en-GB"/>
        </w:rPr>
        <w:t xml:space="preserve"> </w:t>
      </w:r>
    </w:p>
    <w:p w14:paraId="6D08AFC1" w14:textId="75519AD3" w:rsidR="004008F6" w:rsidRPr="001D0841" w:rsidRDefault="004008F6" w:rsidP="004008F6">
      <w:pPr>
        <w:pStyle w:val="Heading1"/>
        <w:rPr>
          <w:lang w:eastAsia="en-GB"/>
        </w:rPr>
      </w:pPr>
      <w:bookmarkStart w:id="15" w:name="_Toc54686297"/>
      <w:r w:rsidRPr="001D0841">
        <w:rPr>
          <w:lang w:eastAsia="en-GB"/>
        </w:rPr>
        <w:t>The Named Person</w:t>
      </w:r>
      <w:bookmarkEnd w:id="13"/>
      <w:bookmarkEnd w:id="15"/>
      <w:r w:rsidRPr="001D0841">
        <w:rPr>
          <w:lang w:eastAsia="en-GB"/>
        </w:rPr>
        <w:t xml:space="preserve"> </w:t>
      </w:r>
      <w:bookmarkEnd w:id="14"/>
    </w:p>
    <w:p w14:paraId="014B75A7" w14:textId="036083F5" w:rsidR="004008F6" w:rsidRPr="001D0841" w:rsidRDefault="004008F6" w:rsidP="004008F6">
      <w:pPr>
        <w:rPr>
          <w:sz w:val="24"/>
          <w:szCs w:val="24"/>
        </w:rPr>
      </w:pPr>
      <w:r w:rsidRPr="001D0841">
        <w:rPr>
          <w:sz w:val="24"/>
          <w:szCs w:val="24"/>
        </w:rPr>
        <w:t xml:space="preserve">Prevention and early-intervention are seen as key to the Getting It Right approach in achieving positive outcomes for children and young people. By providing support at an early stage, most difficulties can be prevented from escalating. </w:t>
      </w:r>
    </w:p>
    <w:p w14:paraId="30C8F126" w14:textId="77777777" w:rsidR="00B53524" w:rsidRPr="001D0841" w:rsidRDefault="004008F6" w:rsidP="00B53524">
      <w:pPr>
        <w:rPr>
          <w:sz w:val="24"/>
          <w:szCs w:val="24"/>
        </w:rPr>
      </w:pPr>
      <w:r w:rsidRPr="001D0841">
        <w:rPr>
          <w:sz w:val="24"/>
          <w:szCs w:val="24"/>
        </w:rPr>
        <w:t>One way the Scottish Government has decided this should be taken forward, is by making a Named Person</w:t>
      </w:r>
      <w:r w:rsidRPr="001D0841">
        <w:rPr>
          <w:sz w:val="18"/>
          <w:szCs w:val="18"/>
        </w:rPr>
        <w:t xml:space="preserve"> </w:t>
      </w:r>
      <w:r w:rsidRPr="001D0841">
        <w:rPr>
          <w:sz w:val="24"/>
          <w:szCs w:val="24"/>
        </w:rPr>
        <w:t xml:space="preserve">available to every child and young person in Scotland. The Education Service provides the Named Person Service for all children on entry to Primary One, until aged 18 (or beyond where a young person remains at secondary school). </w:t>
      </w:r>
    </w:p>
    <w:p w14:paraId="1813B452" w14:textId="27D80B29" w:rsidR="004008F6" w:rsidRPr="001D0841" w:rsidRDefault="004008F6" w:rsidP="00B53524">
      <w:pPr>
        <w:rPr>
          <w:color w:val="000000"/>
          <w:sz w:val="24"/>
          <w:szCs w:val="24"/>
          <w:lang w:eastAsia="en-GB"/>
        </w:rPr>
      </w:pPr>
      <w:r w:rsidRPr="001D0841">
        <w:rPr>
          <w:color w:val="000000"/>
          <w:sz w:val="24"/>
          <w:szCs w:val="24"/>
          <w:lang w:eastAsia="en-GB"/>
        </w:rPr>
        <w:t xml:space="preserve">The purpose of the Named Person role is to make sure children, young people and parents have confidence that they can access help or support no matter where they live or what age the child is. Acting as a central point of contact, the Named Person can help children, young people or parents/carers get the support they need, if and when they need it. </w:t>
      </w:r>
    </w:p>
    <w:p w14:paraId="6B14BCD8" w14:textId="77777777" w:rsidR="004008F6" w:rsidRPr="001D0841" w:rsidRDefault="004008F6" w:rsidP="004008F6">
      <w:pPr>
        <w:autoSpaceDE w:val="0"/>
        <w:autoSpaceDN w:val="0"/>
        <w:spacing w:after="0" w:line="240" w:lineRule="auto"/>
        <w:rPr>
          <w:color w:val="000000"/>
          <w:sz w:val="24"/>
          <w:szCs w:val="24"/>
          <w:lang w:eastAsia="en-GB"/>
        </w:rPr>
      </w:pPr>
      <w:r w:rsidRPr="001D0841">
        <w:rPr>
          <w:color w:val="000000"/>
          <w:sz w:val="24"/>
          <w:szCs w:val="24"/>
          <w:lang w:eastAsia="en-GB"/>
        </w:rPr>
        <w:t>The Named Person can help by:</w:t>
      </w:r>
    </w:p>
    <w:p w14:paraId="159D9013" w14:textId="77777777" w:rsidR="004008F6" w:rsidRPr="001D0841" w:rsidRDefault="004008F6" w:rsidP="004008F6">
      <w:pPr>
        <w:autoSpaceDE w:val="0"/>
        <w:autoSpaceDN w:val="0"/>
        <w:spacing w:after="0" w:line="240" w:lineRule="auto"/>
        <w:rPr>
          <w:color w:val="000000"/>
          <w:sz w:val="24"/>
          <w:szCs w:val="24"/>
          <w:lang w:eastAsia="en-GB"/>
        </w:rPr>
      </w:pPr>
    </w:p>
    <w:p w14:paraId="58ACE811" w14:textId="77777777" w:rsidR="004008F6" w:rsidRPr="001D0841" w:rsidRDefault="004008F6" w:rsidP="00CB58D1">
      <w:pPr>
        <w:pStyle w:val="Default"/>
        <w:numPr>
          <w:ilvl w:val="0"/>
          <w:numId w:val="7"/>
        </w:numPr>
        <w:spacing w:after="80"/>
        <w:rPr>
          <w:rFonts w:ascii="Arial" w:hAnsi="Arial" w:cs="Arial"/>
        </w:rPr>
      </w:pPr>
      <w:r w:rsidRPr="001D0841">
        <w:rPr>
          <w:rFonts w:ascii="Arial" w:hAnsi="Arial" w:cs="Arial"/>
        </w:rPr>
        <w:t xml:space="preserve">Providing advice, information or support </w:t>
      </w:r>
    </w:p>
    <w:p w14:paraId="7C4FB2BB" w14:textId="550A8177" w:rsidR="004008F6" w:rsidRPr="001D0841" w:rsidRDefault="004008F6" w:rsidP="00CB58D1">
      <w:pPr>
        <w:pStyle w:val="Default"/>
        <w:numPr>
          <w:ilvl w:val="0"/>
          <w:numId w:val="7"/>
        </w:numPr>
        <w:spacing w:after="80"/>
        <w:rPr>
          <w:rFonts w:ascii="Arial" w:hAnsi="Arial" w:cs="Arial"/>
        </w:rPr>
      </w:pPr>
      <w:r w:rsidRPr="001D0841">
        <w:rPr>
          <w:rFonts w:ascii="Arial" w:hAnsi="Arial" w:cs="Arial"/>
        </w:rPr>
        <w:t xml:space="preserve">Helping a child, young person, or to access a service or support </w:t>
      </w:r>
    </w:p>
    <w:p w14:paraId="1888B8FB" w14:textId="77777777" w:rsidR="004008F6" w:rsidRPr="001D0841" w:rsidRDefault="004008F6" w:rsidP="00CB58D1">
      <w:pPr>
        <w:pStyle w:val="Default"/>
        <w:numPr>
          <w:ilvl w:val="0"/>
          <w:numId w:val="7"/>
        </w:numPr>
        <w:rPr>
          <w:rFonts w:ascii="Arial" w:hAnsi="Arial" w:cs="Arial"/>
        </w:rPr>
      </w:pPr>
      <w:r w:rsidRPr="001D0841">
        <w:rPr>
          <w:rFonts w:ascii="Arial" w:hAnsi="Arial" w:cs="Arial"/>
        </w:rPr>
        <w:t xml:space="preserve">Discussing or raising a wellbeing concern about a child or young person. </w:t>
      </w:r>
    </w:p>
    <w:p w14:paraId="502D3133" w14:textId="77777777" w:rsidR="004008F6" w:rsidRPr="001D0841" w:rsidRDefault="004008F6" w:rsidP="004008F6">
      <w:pPr>
        <w:autoSpaceDE w:val="0"/>
        <w:autoSpaceDN w:val="0"/>
        <w:spacing w:after="0" w:line="240" w:lineRule="auto"/>
        <w:rPr>
          <w:color w:val="000000"/>
          <w:sz w:val="24"/>
          <w:szCs w:val="24"/>
          <w:lang w:eastAsia="en-GB"/>
        </w:rPr>
      </w:pPr>
    </w:p>
    <w:p w14:paraId="70C55E52" w14:textId="719961B4" w:rsidR="004008F6" w:rsidRPr="001D0841" w:rsidRDefault="004008F6" w:rsidP="004008F6">
      <w:pPr>
        <w:autoSpaceDE w:val="0"/>
        <w:autoSpaceDN w:val="0"/>
        <w:spacing w:after="0" w:line="240" w:lineRule="auto"/>
        <w:rPr>
          <w:color w:val="000000"/>
          <w:sz w:val="24"/>
          <w:szCs w:val="24"/>
          <w:lang w:eastAsia="en-GB"/>
        </w:rPr>
      </w:pPr>
      <w:r w:rsidRPr="001D0841">
        <w:rPr>
          <w:color w:val="000000"/>
          <w:sz w:val="24"/>
          <w:szCs w:val="24"/>
          <w:lang w:eastAsia="en-GB"/>
        </w:rPr>
        <w:t>There is no obligation for children and young people or parents to accept any offer of advice or support from the Named Person. Non-engagement with a Named Person is not</w:t>
      </w:r>
      <w:r w:rsidR="00C06E71" w:rsidRPr="001D0841">
        <w:rPr>
          <w:color w:val="000000"/>
          <w:sz w:val="24"/>
          <w:szCs w:val="24"/>
          <w:lang w:eastAsia="en-GB"/>
        </w:rPr>
        <w:t xml:space="preserve"> in itself a cause for concern. The Named Person Services is currently delivered on a national policy basis.</w:t>
      </w:r>
    </w:p>
    <w:p w14:paraId="220806AC" w14:textId="77777777" w:rsidR="00C06E71" w:rsidRPr="001D0841" w:rsidRDefault="00C06E71" w:rsidP="004008F6">
      <w:pPr>
        <w:autoSpaceDE w:val="0"/>
        <w:autoSpaceDN w:val="0"/>
        <w:spacing w:after="0" w:line="240" w:lineRule="auto"/>
        <w:rPr>
          <w:color w:val="000000"/>
          <w:sz w:val="24"/>
          <w:szCs w:val="24"/>
          <w:lang w:eastAsia="en-GB"/>
        </w:rPr>
      </w:pPr>
    </w:p>
    <w:p w14:paraId="5EC06619" w14:textId="77777777" w:rsidR="004008F6" w:rsidRPr="001D0841" w:rsidRDefault="004008F6" w:rsidP="004008F6">
      <w:pPr>
        <w:autoSpaceDE w:val="0"/>
        <w:autoSpaceDN w:val="0"/>
        <w:spacing w:after="0" w:line="240" w:lineRule="auto"/>
        <w:rPr>
          <w:color w:val="000000"/>
          <w:sz w:val="24"/>
          <w:szCs w:val="24"/>
          <w:lang w:eastAsia="en-GB"/>
        </w:rPr>
      </w:pPr>
      <w:r w:rsidRPr="001D0841">
        <w:rPr>
          <w:color w:val="000000"/>
          <w:sz w:val="24"/>
          <w:szCs w:val="24"/>
          <w:lang w:eastAsia="en-GB"/>
        </w:rPr>
        <w:t xml:space="preserve">For more information you can contact your child or young person’s Named person directly, or go to: </w:t>
      </w:r>
    </w:p>
    <w:p w14:paraId="1619C618" w14:textId="77777777" w:rsidR="004008F6" w:rsidRPr="001D0841" w:rsidRDefault="004008F6" w:rsidP="004008F6">
      <w:pPr>
        <w:autoSpaceDE w:val="0"/>
        <w:autoSpaceDN w:val="0"/>
        <w:spacing w:after="0" w:line="240" w:lineRule="auto"/>
        <w:rPr>
          <w:color w:val="000000"/>
          <w:sz w:val="24"/>
          <w:szCs w:val="24"/>
          <w:lang w:eastAsia="en-GB"/>
        </w:rPr>
      </w:pPr>
    </w:p>
    <w:p w14:paraId="75D1479B" w14:textId="77777777" w:rsidR="004008F6" w:rsidRPr="001D0841" w:rsidRDefault="008C2073" w:rsidP="004008F6">
      <w:pPr>
        <w:autoSpaceDE w:val="0"/>
        <w:autoSpaceDN w:val="0"/>
        <w:spacing w:after="0" w:line="240" w:lineRule="auto"/>
        <w:rPr>
          <w:color w:val="000000"/>
          <w:sz w:val="24"/>
          <w:szCs w:val="24"/>
          <w:lang w:eastAsia="en-GB"/>
        </w:rPr>
      </w:pPr>
      <w:hyperlink r:id="rId37" w:history="1">
        <w:r w:rsidR="004008F6" w:rsidRPr="001D0841">
          <w:rPr>
            <w:color w:val="10123A"/>
            <w:sz w:val="24"/>
            <w:szCs w:val="24"/>
            <w:u w:val="single"/>
            <w:lang w:eastAsia="en-GB"/>
          </w:rPr>
          <w:t>http://www.girfec-aberdeenshire.org/for-parents-carers/what-is-the-named-person/</w:t>
        </w:r>
      </w:hyperlink>
    </w:p>
    <w:p w14:paraId="78B4EAAF" w14:textId="77777777" w:rsidR="004008F6" w:rsidRPr="001D0841" w:rsidRDefault="004008F6" w:rsidP="004008F6">
      <w:pPr>
        <w:autoSpaceDE w:val="0"/>
        <w:autoSpaceDN w:val="0"/>
        <w:spacing w:after="0" w:line="240" w:lineRule="auto"/>
        <w:rPr>
          <w:color w:val="000000"/>
          <w:sz w:val="24"/>
          <w:szCs w:val="24"/>
          <w:lang w:eastAsia="en-GB"/>
        </w:rPr>
      </w:pPr>
    </w:p>
    <w:p w14:paraId="4DF9585B" w14:textId="4F90DA56" w:rsidR="003C097C" w:rsidRPr="00C06E71" w:rsidRDefault="00C06E71" w:rsidP="008A702E">
      <w:pPr>
        <w:autoSpaceDE w:val="0"/>
        <w:autoSpaceDN w:val="0"/>
        <w:spacing w:after="0" w:line="240" w:lineRule="auto"/>
        <w:rPr>
          <w:b/>
          <w:i/>
          <w:iCs/>
          <w:sz w:val="28"/>
          <w:szCs w:val="28"/>
          <w:lang w:eastAsia="en-GB"/>
        </w:rPr>
      </w:pPr>
      <w:r w:rsidRPr="001D0841">
        <w:rPr>
          <w:iCs/>
          <w:sz w:val="24"/>
          <w:szCs w:val="24"/>
          <w:lang w:eastAsia="en-GB"/>
        </w:rPr>
        <w:t>The</w:t>
      </w:r>
      <w:r w:rsidR="004008F6" w:rsidRPr="001D0841">
        <w:rPr>
          <w:iCs/>
          <w:sz w:val="24"/>
          <w:szCs w:val="24"/>
          <w:lang w:eastAsia="en-GB"/>
        </w:rPr>
        <w:t xml:space="preserve"> Named Person for your child/young person is:</w:t>
      </w:r>
      <w:r w:rsidRPr="001D0841">
        <w:rPr>
          <w:iCs/>
          <w:sz w:val="24"/>
          <w:szCs w:val="24"/>
          <w:lang w:eastAsia="en-GB"/>
        </w:rPr>
        <w:t xml:space="preserve"> </w:t>
      </w:r>
      <w:r w:rsidRPr="001D0841">
        <w:rPr>
          <w:b/>
          <w:i/>
          <w:iCs/>
          <w:sz w:val="28"/>
          <w:szCs w:val="28"/>
          <w:lang w:eastAsia="en-GB"/>
        </w:rPr>
        <w:t>David Williams</w:t>
      </w:r>
      <w:r w:rsidR="003C097C" w:rsidRPr="001D0841">
        <w:rPr>
          <w:b/>
          <w:i/>
          <w:iCs/>
          <w:sz w:val="28"/>
          <w:szCs w:val="28"/>
          <w:lang w:eastAsia="en-GB"/>
        </w:rPr>
        <w:t>.</w:t>
      </w:r>
    </w:p>
    <w:p w14:paraId="18597A4B" w14:textId="49F3F367" w:rsidR="00D90F07" w:rsidRPr="00D90F07" w:rsidRDefault="00D90F07" w:rsidP="00D90F07">
      <w:pPr>
        <w:pStyle w:val="Heading1"/>
      </w:pPr>
      <w:bookmarkStart w:id="16" w:name="_Toc528328332"/>
      <w:bookmarkStart w:id="17" w:name="_Toc54686298"/>
      <w:r w:rsidRPr="00D90F07">
        <w:t>Educational Psychology</w:t>
      </w:r>
      <w:bookmarkEnd w:id="16"/>
      <w:bookmarkEnd w:id="17"/>
    </w:p>
    <w:p w14:paraId="396010FB" w14:textId="77777777" w:rsidR="00AE0FE6" w:rsidRDefault="00AE0FE6" w:rsidP="00AE0FE6">
      <w:pPr>
        <w:jc w:val="both"/>
        <w:rPr>
          <w:sz w:val="24"/>
          <w:szCs w:val="24"/>
        </w:rPr>
      </w:pPr>
      <w:r>
        <w:rPr>
          <w:sz w:val="24"/>
          <w:szCs w:val="24"/>
        </w:rPr>
        <w:t>The Educational Psychology Service (EPS) provides a service across Aberdeenshire from pre-birth to 24 years old.  We work with children, young people, families, educational staff, local authority colleagues and a wide range of other professionals including health professions, social work, early years partner providers and post school training and education providers.</w:t>
      </w:r>
    </w:p>
    <w:p w14:paraId="4319ED01" w14:textId="77777777" w:rsidR="00C06E71" w:rsidRDefault="00AE0FE6" w:rsidP="00AE0FE6">
      <w:pPr>
        <w:spacing w:after="160" w:line="252" w:lineRule="auto"/>
        <w:jc w:val="both"/>
        <w:rPr>
          <w:sz w:val="24"/>
          <w:szCs w:val="24"/>
        </w:rPr>
      </w:pPr>
      <w:r>
        <w:rPr>
          <w:sz w:val="24"/>
          <w:szCs w:val="24"/>
        </w:rPr>
        <w:t xml:space="preserve">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explore and understand the concern, and support people to come up with solutions that will work in that particular context.  </w:t>
      </w:r>
    </w:p>
    <w:p w14:paraId="6266418E" w14:textId="54A6124F" w:rsidR="00AE0FE6" w:rsidRDefault="00AE0FE6" w:rsidP="00AE0FE6">
      <w:pPr>
        <w:spacing w:after="160" w:line="252" w:lineRule="auto"/>
        <w:jc w:val="both"/>
        <w:rPr>
          <w:sz w:val="24"/>
          <w:szCs w:val="24"/>
        </w:rPr>
      </w:pPr>
      <w:r>
        <w:rPr>
          <w:sz w:val="24"/>
          <w:szCs w:val="24"/>
        </w:rPr>
        <w:lastRenderedPageBreak/>
        <w:t>The EPS also offers a range of services that help improve learning and wellbeing for all children and young people.  We do this through action research, development work with schools, training, and contributing to strategic developments.</w:t>
      </w:r>
    </w:p>
    <w:p w14:paraId="07EDE17F" w14:textId="77777777" w:rsidR="00AE0FE6" w:rsidRDefault="008C2073" w:rsidP="00AE0FE6">
      <w:pPr>
        <w:rPr>
          <w:sz w:val="24"/>
          <w:szCs w:val="24"/>
          <w:u w:val="single"/>
        </w:rPr>
      </w:pPr>
      <w:hyperlink r:id="rId38" w:history="1">
        <w:r w:rsidR="00AE0FE6">
          <w:rPr>
            <w:rStyle w:val="Hyperlink"/>
            <w:sz w:val="24"/>
            <w:szCs w:val="24"/>
          </w:rPr>
          <w:t>http://aberdeenshire.gov.uk/schools/eps/</w:t>
        </w:r>
      </w:hyperlink>
      <w:r w:rsidR="00AE0FE6">
        <w:rPr>
          <w:rStyle w:val="Hyperlink"/>
          <w:sz w:val="24"/>
          <w:szCs w:val="24"/>
        </w:rPr>
        <w:t xml:space="preserve"> </w:t>
      </w:r>
    </w:p>
    <w:p w14:paraId="766C553C" w14:textId="3A4FBBFF" w:rsidR="00E95ACC" w:rsidRPr="00D90F07" w:rsidRDefault="00E95ACC" w:rsidP="00E95ACC">
      <w:pPr>
        <w:pStyle w:val="Heading1"/>
      </w:pPr>
      <w:bookmarkStart w:id="18" w:name="_Toc525898225"/>
      <w:bookmarkStart w:id="19" w:name="_Toc525901830"/>
      <w:bookmarkStart w:id="20" w:name="_Toc525901922"/>
      <w:bookmarkStart w:id="21" w:name="_Toc525912859"/>
      <w:bookmarkStart w:id="22" w:name="_Toc525898226"/>
      <w:bookmarkStart w:id="23" w:name="_Toc525901831"/>
      <w:bookmarkStart w:id="24" w:name="_Toc525901923"/>
      <w:bookmarkStart w:id="25" w:name="_Toc525912860"/>
      <w:bookmarkStart w:id="26" w:name="_Toc528328333"/>
      <w:bookmarkStart w:id="27" w:name="_Toc54686299"/>
      <w:bookmarkEnd w:id="18"/>
      <w:bookmarkEnd w:id="19"/>
      <w:bookmarkEnd w:id="20"/>
      <w:bookmarkEnd w:id="21"/>
      <w:bookmarkEnd w:id="22"/>
      <w:bookmarkEnd w:id="23"/>
      <w:bookmarkEnd w:id="24"/>
      <w:bookmarkEnd w:id="25"/>
      <w:r>
        <w:t>Enhanced Provision &amp; Community Resource Hubs</w:t>
      </w:r>
      <w:bookmarkEnd w:id="26"/>
      <w:bookmarkEnd w:id="27"/>
    </w:p>
    <w:p w14:paraId="350EC54D" w14:textId="77777777" w:rsidR="00E95ACC" w:rsidRPr="00922254" w:rsidRDefault="00E95ACC" w:rsidP="00E95ACC">
      <w:pPr>
        <w:spacing w:after="120" w:line="240" w:lineRule="auto"/>
        <w:rPr>
          <w:rFonts w:eastAsia="Times New Roman"/>
          <w:sz w:val="24"/>
          <w:szCs w:val="24"/>
        </w:rPr>
      </w:pPr>
      <w:r w:rsidRPr="00D90F07">
        <w:rPr>
          <w:rFonts w:eastAsia="Times New Roman"/>
          <w:sz w:val="24"/>
          <w:szCs w:val="24"/>
        </w:rPr>
        <w:t>Aberdeenshire Council is committed to supporting children and young children to be educated in local schools through providing the right support in the right place at the right ti</w:t>
      </w:r>
      <w:r>
        <w:rPr>
          <w:rFonts w:eastAsia="Times New Roman"/>
          <w:sz w:val="24"/>
          <w:szCs w:val="24"/>
        </w:rPr>
        <w:t xml:space="preserve">me.  </w:t>
      </w:r>
      <w:r w:rsidRPr="00922254">
        <w:rPr>
          <w:rFonts w:eastAsia="Times New Roman"/>
          <w:sz w:val="24"/>
          <w:szCs w:val="24"/>
        </w:rPr>
        <w:t>By enhanced provision we mean that a local primary and secondary school has an enhanced level of resources, such as access to a sensory room and life skills area; and support for learning staff who have an enhanced level of expertise to meet a range of needs.</w:t>
      </w:r>
    </w:p>
    <w:p w14:paraId="02193D77" w14:textId="77777777" w:rsidR="00C06E71" w:rsidRDefault="00E95ACC" w:rsidP="00E95ACC">
      <w:pPr>
        <w:spacing w:after="120" w:line="240" w:lineRule="auto"/>
        <w:rPr>
          <w:rFonts w:eastAsia="Times New Roman"/>
          <w:sz w:val="24"/>
          <w:szCs w:val="24"/>
        </w:rPr>
      </w:pPr>
      <w:r w:rsidRPr="00922254">
        <w:rPr>
          <w:rFonts w:eastAsia="Times New Roman"/>
          <w:sz w:val="24"/>
          <w:szCs w:val="24"/>
        </w:rPr>
        <w:t xml:space="preserve">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w:t>
      </w:r>
      <w:r w:rsidR="00A575E4" w:rsidRPr="00922254">
        <w:rPr>
          <w:rFonts w:eastAsia="Times New Roman"/>
          <w:sz w:val="24"/>
          <w:szCs w:val="24"/>
        </w:rPr>
        <w:t>therapies.</w:t>
      </w:r>
      <w:r w:rsidR="00A575E4">
        <w:rPr>
          <w:rFonts w:eastAsia="Times New Roman"/>
          <w:sz w:val="24"/>
          <w:szCs w:val="24"/>
        </w:rPr>
        <w:t xml:space="preserve"> </w:t>
      </w:r>
    </w:p>
    <w:p w14:paraId="2630DAE5" w14:textId="1D57ACC3" w:rsidR="00B53524" w:rsidRDefault="00A575E4" w:rsidP="00E95ACC">
      <w:pPr>
        <w:spacing w:after="120" w:line="240" w:lineRule="auto"/>
        <w:rPr>
          <w:rFonts w:eastAsia="Times New Roman"/>
          <w:sz w:val="24"/>
          <w:szCs w:val="24"/>
        </w:rPr>
      </w:pPr>
      <w:r>
        <w:rPr>
          <w:rFonts w:eastAsia="Times New Roman"/>
          <w:sz w:val="24"/>
          <w:szCs w:val="24"/>
        </w:rPr>
        <w:t>The</w:t>
      </w:r>
      <w:r w:rsidR="00B53524">
        <w:rPr>
          <w:rFonts w:eastAsia="Times New Roman"/>
          <w:sz w:val="24"/>
          <w:szCs w:val="24"/>
        </w:rPr>
        <w:t xml:space="preserve"> community resource hub </w:t>
      </w:r>
      <w:r w:rsidR="00F515B9">
        <w:rPr>
          <w:rFonts w:eastAsia="Times New Roman"/>
          <w:sz w:val="24"/>
          <w:szCs w:val="24"/>
        </w:rPr>
        <w:t xml:space="preserve">for Kemnay Cluster primary schools is located at Kintore Primary School.  </w:t>
      </w:r>
    </w:p>
    <w:p w14:paraId="19CCC361" w14:textId="77777777" w:rsidR="00E95ACC" w:rsidRDefault="00E95ACC" w:rsidP="00E95ACC">
      <w:pPr>
        <w:spacing w:after="120" w:line="240" w:lineRule="auto"/>
        <w:rPr>
          <w:rFonts w:eastAsia="Times New Roman"/>
          <w:sz w:val="24"/>
          <w:szCs w:val="24"/>
        </w:rPr>
      </w:pPr>
      <w:r>
        <w:rPr>
          <w:rFonts w:eastAsia="Times New Roman"/>
          <w:sz w:val="24"/>
          <w:szCs w:val="24"/>
        </w:rPr>
        <w:t xml:space="preserve">For more information on all of our resources and policies go to: </w:t>
      </w:r>
    </w:p>
    <w:p w14:paraId="5F70210D" w14:textId="77777777" w:rsidR="00E95ACC" w:rsidRDefault="008C2073" w:rsidP="00E95ACC">
      <w:pPr>
        <w:spacing w:after="120" w:line="240" w:lineRule="auto"/>
        <w:rPr>
          <w:rFonts w:eastAsia="Times New Roman"/>
          <w:sz w:val="24"/>
          <w:szCs w:val="24"/>
        </w:rPr>
      </w:pPr>
      <w:hyperlink r:id="rId39" w:history="1">
        <w:r w:rsidR="00E95ACC" w:rsidRPr="0088255F">
          <w:rPr>
            <w:rStyle w:val="Hyperlink"/>
            <w:rFonts w:eastAsia="Times New Roman"/>
            <w:sz w:val="24"/>
            <w:szCs w:val="24"/>
          </w:rPr>
          <w:t>http://asn-aberdeenshire.org/</w:t>
        </w:r>
      </w:hyperlink>
    </w:p>
    <w:p w14:paraId="388E15EE" w14:textId="2725D26A" w:rsidR="00D90F07" w:rsidRPr="00D90F07" w:rsidRDefault="00D90F07" w:rsidP="005A7C31">
      <w:pPr>
        <w:pStyle w:val="Heading1"/>
      </w:pPr>
      <w:bookmarkStart w:id="28" w:name="_Toc528328334"/>
      <w:bookmarkStart w:id="29" w:name="_Toc54686300"/>
      <w:r w:rsidRPr="00D90F07">
        <w:t>Support for Learning</w:t>
      </w:r>
      <w:bookmarkEnd w:id="28"/>
      <w:bookmarkEnd w:id="29"/>
    </w:p>
    <w:p w14:paraId="76FBA8F1" w14:textId="77777777" w:rsidR="004F038D" w:rsidRPr="008A702E" w:rsidRDefault="004F038D" w:rsidP="004F038D">
      <w:pPr>
        <w:rPr>
          <w:sz w:val="24"/>
          <w:szCs w:val="24"/>
        </w:rPr>
      </w:pPr>
      <w:r w:rsidRPr="008A702E">
        <w:rPr>
          <w:sz w:val="24"/>
          <w:szCs w:val="24"/>
        </w:rPr>
        <w:t>At times in their lives all children may require support for learning for a range of reasons. Some children may need a lot of support all the way through school. Others may need only a small amount for a short time.</w:t>
      </w:r>
    </w:p>
    <w:p w14:paraId="2F8D0D54" w14:textId="77777777" w:rsidR="004F038D" w:rsidRPr="008A702E" w:rsidRDefault="004F038D" w:rsidP="004F038D">
      <w:pPr>
        <w:rPr>
          <w:sz w:val="24"/>
          <w:szCs w:val="24"/>
        </w:rPr>
      </w:pPr>
      <w:r w:rsidRPr="008A702E">
        <w:rPr>
          <w:sz w:val="24"/>
          <w:szCs w:val="24"/>
        </w:rPr>
        <w:t>A child is said to have additional support needs if they need more, or different, support to what is normally provided in schools or pre-schools to children of the same age.  Reasons for requiring support might include:</w:t>
      </w:r>
    </w:p>
    <w:p w14:paraId="51451905" w14:textId="77777777" w:rsidR="004F038D" w:rsidRPr="008A702E" w:rsidRDefault="004F038D" w:rsidP="00CB58D1">
      <w:pPr>
        <w:pStyle w:val="ListParagraph"/>
        <w:numPr>
          <w:ilvl w:val="0"/>
          <w:numId w:val="9"/>
        </w:numPr>
        <w:rPr>
          <w:sz w:val="24"/>
          <w:szCs w:val="24"/>
        </w:rPr>
      </w:pPr>
      <w:r w:rsidRPr="008A702E">
        <w:rPr>
          <w:sz w:val="24"/>
          <w:szCs w:val="24"/>
        </w:rPr>
        <w:t>Missing school because of an illness or long-term condition</w:t>
      </w:r>
    </w:p>
    <w:p w14:paraId="62DDB5EC" w14:textId="77777777" w:rsidR="004F038D" w:rsidRPr="008A702E" w:rsidRDefault="004F038D" w:rsidP="00CB58D1">
      <w:pPr>
        <w:pStyle w:val="ListParagraph"/>
        <w:numPr>
          <w:ilvl w:val="0"/>
          <w:numId w:val="9"/>
        </w:numPr>
        <w:rPr>
          <w:sz w:val="24"/>
          <w:szCs w:val="24"/>
        </w:rPr>
      </w:pPr>
      <w:r w:rsidRPr="008A702E">
        <w:rPr>
          <w:sz w:val="24"/>
          <w:szCs w:val="24"/>
        </w:rPr>
        <w:t>Having a physical disability</w:t>
      </w:r>
    </w:p>
    <w:p w14:paraId="6E990828" w14:textId="77777777" w:rsidR="004F038D" w:rsidRPr="008A702E" w:rsidRDefault="004F038D" w:rsidP="00CB58D1">
      <w:pPr>
        <w:pStyle w:val="ListParagraph"/>
        <w:numPr>
          <w:ilvl w:val="0"/>
          <w:numId w:val="9"/>
        </w:numPr>
        <w:rPr>
          <w:sz w:val="24"/>
          <w:szCs w:val="24"/>
        </w:rPr>
      </w:pPr>
      <w:r w:rsidRPr="008A702E">
        <w:rPr>
          <w:sz w:val="24"/>
          <w:szCs w:val="24"/>
        </w:rPr>
        <w:t>Being a young carer</w:t>
      </w:r>
    </w:p>
    <w:p w14:paraId="7FDAD62C" w14:textId="77777777" w:rsidR="004F038D" w:rsidRPr="008A702E" w:rsidRDefault="004F038D" w:rsidP="00CB58D1">
      <w:pPr>
        <w:pStyle w:val="ListParagraph"/>
        <w:numPr>
          <w:ilvl w:val="0"/>
          <w:numId w:val="9"/>
        </w:numPr>
        <w:rPr>
          <w:sz w:val="24"/>
          <w:szCs w:val="24"/>
        </w:rPr>
      </w:pPr>
      <w:r w:rsidRPr="008A702E">
        <w:rPr>
          <w:sz w:val="24"/>
          <w:szCs w:val="24"/>
        </w:rPr>
        <w:t>Communication difficulties</w:t>
      </w:r>
    </w:p>
    <w:p w14:paraId="095748B4" w14:textId="77777777" w:rsidR="004F038D" w:rsidRPr="008A702E" w:rsidRDefault="004F038D" w:rsidP="00CB58D1">
      <w:pPr>
        <w:pStyle w:val="ListParagraph"/>
        <w:numPr>
          <w:ilvl w:val="0"/>
          <w:numId w:val="9"/>
        </w:numPr>
        <w:rPr>
          <w:sz w:val="24"/>
          <w:szCs w:val="24"/>
        </w:rPr>
      </w:pPr>
      <w:r w:rsidRPr="008A702E">
        <w:rPr>
          <w:sz w:val="24"/>
          <w:szCs w:val="24"/>
        </w:rPr>
        <w:t>Being particularly able</w:t>
      </w:r>
    </w:p>
    <w:p w14:paraId="748CD876" w14:textId="77777777" w:rsidR="004F038D" w:rsidRPr="008A702E" w:rsidRDefault="004F038D" w:rsidP="00CB58D1">
      <w:pPr>
        <w:pStyle w:val="ListParagraph"/>
        <w:numPr>
          <w:ilvl w:val="0"/>
          <w:numId w:val="9"/>
        </w:numPr>
        <w:rPr>
          <w:sz w:val="24"/>
          <w:szCs w:val="24"/>
        </w:rPr>
      </w:pPr>
      <w:r w:rsidRPr="008A702E">
        <w:rPr>
          <w:sz w:val="24"/>
          <w:szCs w:val="24"/>
        </w:rPr>
        <w:t>Changing school a lot</w:t>
      </w:r>
    </w:p>
    <w:p w14:paraId="5A59141D" w14:textId="77777777" w:rsidR="004F038D" w:rsidRPr="008A702E" w:rsidRDefault="004F038D" w:rsidP="00CB58D1">
      <w:pPr>
        <w:pStyle w:val="ListParagraph"/>
        <w:numPr>
          <w:ilvl w:val="0"/>
          <w:numId w:val="9"/>
        </w:numPr>
        <w:rPr>
          <w:sz w:val="24"/>
          <w:szCs w:val="24"/>
        </w:rPr>
      </w:pPr>
      <w:r w:rsidRPr="008A702E">
        <w:rPr>
          <w:sz w:val="24"/>
          <w:szCs w:val="24"/>
        </w:rPr>
        <w:t>Being looked after or in care</w:t>
      </w:r>
    </w:p>
    <w:p w14:paraId="26657015" w14:textId="77777777" w:rsidR="004F038D" w:rsidRPr="008A702E" w:rsidRDefault="004F038D" w:rsidP="00CB58D1">
      <w:pPr>
        <w:pStyle w:val="ListParagraph"/>
        <w:numPr>
          <w:ilvl w:val="0"/>
          <w:numId w:val="9"/>
        </w:numPr>
        <w:rPr>
          <w:sz w:val="24"/>
          <w:szCs w:val="24"/>
        </w:rPr>
      </w:pPr>
      <w:r w:rsidRPr="008A702E">
        <w:rPr>
          <w:sz w:val="24"/>
          <w:szCs w:val="24"/>
        </w:rPr>
        <w:t>Difficulty in controlling behaviour</w:t>
      </w:r>
    </w:p>
    <w:p w14:paraId="1C899D6A" w14:textId="77777777" w:rsidR="004F038D" w:rsidRPr="008A702E" w:rsidRDefault="004F038D" w:rsidP="00CB58D1">
      <w:pPr>
        <w:pStyle w:val="ListParagraph"/>
        <w:numPr>
          <w:ilvl w:val="0"/>
          <w:numId w:val="9"/>
        </w:numPr>
        <w:rPr>
          <w:sz w:val="24"/>
          <w:szCs w:val="24"/>
        </w:rPr>
      </w:pPr>
      <w:r w:rsidRPr="008A702E">
        <w:rPr>
          <w:sz w:val="24"/>
          <w:szCs w:val="24"/>
        </w:rPr>
        <w:t>Having a difficult family situation</w:t>
      </w:r>
    </w:p>
    <w:p w14:paraId="66689F6E" w14:textId="77777777" w:rsidR="004F038D" w:rsidRPr="008A702E" w:rsidRDefault="004F038D" w:rsidP="00CB58D1">
      <w:pPr>
        <w:pStyle w:val="ListParagraph"/>
        <w:numPr>
          <w:ilvl w:val="0"/>
          <w:numId w:val="9"/>
        </w:numPr>
        <w:rPr>
          <w:sz w:val="24"/>
          <w:szCs w:val="24"/>
        </w:rPr>
      </w:pPr>
      <w:r w:rsidRPr="008A702E">
        <w:rPr>
          <w:sz w:val="24"/>
          <w:szCs w:val="24"/>
        </w:rPr>
        <w:t>Suffering a bereavement</w:t>
      </w:r>
    </w:p>
    <w:p w14:paraId="56B93A71" w14:textId="77777777" w:rsidR="004F038D" w:rsidRPr="008A702E" w:rsidRDefault="004F038D" w:rsidP="00CB58D1">
      <w:pPr>
        <w:pStyle w:val="ListParagraph"/>
        <w:numPr>
          <w:ilvl w:val="0"/>
          <w:numId w:val="9"/>
        </w:numPr>
        <w:rPr>
          <w:sz w:val="24"/>
          <w:szCs w:val="24"/>
        </w:rPr>
      </w:pPr>
      <w:r w:rsidRPr="008A702E">
        <w:rPr>
          <w:sz w:val="24"/>
          <w:szCs w:val="24"/>
        </w:rPr>
        <w:t>Being bullied</w:t>
      </w:r>
    </w:p>
    <w:p w14:paraId="1B03E814" w14:textId="478B86F7" w:rsidR="004F038D" w:rsidRPr="008A702E" w:rsidRDefault="004F038D" w:rsidP="004F038D">
      <w:pPr>
        <w:rPr>
          <w:sz w:val="24"/>
          <w:szCs w:val="24"/>
        </w:rPr>
      </w:pPr>
      <w:r w:rsidRPr="008A702E">
        <w:rPr>
          <w:sz w:val="24"/>
          <w:szCs w:val="24"/>
        </w:rPr>
        <w:t>Each school cluster has an allocation of Teachers of Additional Support for Learning (ASL</w:t>
      </w:r>
      <w:r w:rsidR="00C06E71">
        <w:rPr>
          <w:sz w:val="24"/>
          <w:szCs w:val="24"/>
        </w:rPr>
        <w:t>/SFL</w:t>
      </w:r>
      <w:r w:rsidRPr="008A702E">
        <w:rPr>
          <w:sz w:val="24"/>
          <w:szCs w:val="24"/>
        </w:rPr>
        <w:t>) who are employed to support pupils with additional support needs.  They work across each cluster in primary and secondary.  In partnership with school staff, parents and other professionals (if appropriate), they identify barriers to learning, assess children’s needs and support learning and teaching through a relevant curriculum.</w:t>
      </w:r>
    </w:p>
    <w:p w14:paraId="7FEB17BC" w14:textId="77777777" w:rsidR="004F038D" w:rsidRPr="008A702E" w:rsidRDefault="004F038D" w:rsidP="004F038D">
      <w:pPr>
        <w:rPr>
          <w:sz w:val="24"/>
          <w:szCs w:val="24"/>
        </w:rPr>
      </w:pPr>
      <w:r w:rsidRPr="008A702E">
        <w:rPr>
          <w:sz w:val="24"/>
          <w:szCs w:val="24"/>
        </w:rPr>
        <w:t xml:space="preserve">Pupil Support Assistants (PSAs) assist teachers in promoting achievement and raising the standards of pupil attainment.  They provide general support in relation to the needs of the </w:t>
      </w:r>
      <w:r w:rsidRPr="008A702E">
        <w:rPr>
          <w:sz w:val="24"/>
          <w:szCs w:val="24"/>
        </w:rPr>
        <w:lastRenderedPageBreak/>
        <w:t>class and individuals’ care, health and wellbeing and safety and to ensure a secure and safe environment.</w:t>
      </w:r>
    </w:p>
    <w:p w14:paraId="091838D1" w14:textId="4A9FE64A" w:rsidR="00D90F07" w:rsidRPr="00D90F07" w:rsidRDefault="00B0140A" w:rsidP="00D90F07">
      <w:pPr>
        <w:pStyle w:val="Heading1"/>
      </w:pPr>
      <w:bookmarkStart w:id="30" w:name="_Toc525289176"/>
      <w:bookmarkStart w:id="31" w:name="_Toc525898229"/>
      <w:bookmarkStart w:id="32" w:name="_Toc525901834"/>
      <w:bookmarkStart w:id="33" w:name="_Toc525901926"/>
      <w:bookmarkStart w:id="34" w:name="_Toc525912863"/>
      <w:bookmarkStart w:id="35" w:name="_Toc525289177"/>
      <w:bookmarkStart w:id="36" w:name="_Toc525898230"/>
      <w:bookmarkStart w:id="37" w:name="_Toc525901835"/>
      <w:bookmarkStart w:id="38" w:name="_Toc525901927"/>
      <w:bookmarkStart w:id="39" w:name="_Toc525912864"/>
      <w:bookmarkStart w:id="40" w:name="_Toc528328335"/>
      <w:bookmarkStart w:id="41" w:name="_Toc54686301"/>
      <w:bookmarkEnd w:id="30"/>
      <w:bookmarkEnd w:id="31"/>
      <w:bookmarkEnd w:id="32"/>
      <w:bookmarkEnd w:id="33"/>
      <w:bookmarkEnd w:id="34"/>
      <w:bookmarkEnd w:id="35"/>
      <w:bookmarkEnd w:id="36"/>
      <w:bookmarkEnd w:id="37"/>
      <w:bookmarkEnd w:id="38"/>
      <w:bookmarkEnd w:id="39"/>
      <w:r>
        <w:t xml:space="preserve">The </w:t>
      </w:r>
      <w:r w:rsidR="00D90F07" w:rsidRPr="00D90F07">
        <w:t>Child’s Plan</w:t>
      </w:r>
      <w:bookmarkEnd w:id="40"/>
      <w:bookmarkEnd w:id="41"/>
    </w:p>
    <w:p w14:paraId="7B0C6504" w14:textId="06E3D8B3" w:rsidR="004E1E8E" w:rsidRPr="00B0140A" w:rsidRDefault="004E1E8E" w:rsidP="004E1E8E">
      <w:pPr>
        <w:rPr>
          <w:sz w:val="24"/>
          <w:szCs w:val="24"/>
        </w:rPr>
      </w:pPr>
      <w:r w:rsidRPr="00B0140A">
        <w:rPr>
          <w:sz w:val="24"/>
          <w:szCs w:val="24"/>
        </w:rPr>
        <w:t>The G</w:t>
      </w:r>
      <w:r>
        <w:rPr>
          <w:sz w:val="24"/>
          <w:szCs w:val="24"/>
        </w:rPr>
        <w:t xml:space="preserve">etting </w:t>
      </w:r>
      <w:r w:rsidRPr="00B0140A">
        <w:rPr>
          <w:sz w:val="24"/>
          <w:szCs w:val="24"/>
        </w:rPr>
        <w:t>I</w:t>
      </w:r>
      <w:r>
        <w:rPr>
          <w:sz w:val="24"/>
          <w:szCs w:val="24"/>
        </w:rPr>
        <w:t xml:space="preserve">t </w:t>
      </w:r>
      <w:r w:rsidRPr="00B0140A">
        <w:rPr>
          <w:sz w:val="24"/>
          <w:szCs w:val="24"/>
        </w:rPr>
        <w:t>R</w:t>
      </w:r>
      <w:r>
        <w:rPr>
          <w:sz w:val="24"/>
          <w:szCs w:val="24"/>
        </w:rPr>
        <w:t xml:space="preserve">ight </w:t>
      </w:r>
      <w:r w:rsidRPr="00B0140A">
        <w:rPr>
          <w:sz w:val="24"/>
          <w:szCs w:val="24"/>
        </w:rPr>
        <w:t>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CBDF422" w14:textId="07424AB5" w:rsidR="00B0140A" w:rsidRDefault="00B0140A" w:rsidP="00B0140A">
      <w:pPr>
        <w:rPr>
          <w:sz w:val="24"/>
          <w:szCs w:val="24"/>
        </w:rPr>
      </w:pPr>
    </w:p>
    <w:p w14:paraId="1538A772" w14:textId="42687015" w:rsidR="00857024" w:rsidRDefault="00CF1697" w:rsidP="00B0140A">
      <w:pPr>
        <w:rPr>
          <w:sz w:val="24"/>
          <w:szCs w:val="24"/>
        </w:rPr>
      </w:pPr>
      <w:r w:rsidRPr="00584387">
        <w:rPr>
          <w:noProof/>
          <w:lang w:eastAsia="en-GB"/>
        </w:rPr>
        <w:drawing>
          <wp:inline distT="0" distB="0" distL="0" distR="0" wp14:anchorId="2C1B834D" wp14:editId="06717619">
            <wp:extent cx="5756910" cy="238569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6910" cy="2385695"/>
                    </a:xfrm>
                    <a:prstGeom prst="rect">
                      <a:avLst/>
                    </a:prstGeom>
                    <a:noFill/>
                    <a:ln>
                      <a:noFill/>
                    </a:ln>
                  </pic:spPr>
                </pic:pic>
              </a:graphicData>
            </a:graphic>
          </wp:inline>
        </w:drawing>
      </w:r>
    </w:p>
    <w:p w14:paraId="29F812C8" w14:textId="77777777" w:rsidR="004E1E8E" w:rsidRPr="00B0140A" w:rsidRDefault="004E1E8E" w:rsidP="004E1E8E">
      <w:pPr>
        <w:rPr>
          <w:sz w:val="24"/>
          <w:szCs w:val="24"/>
        </w:rPr>
      </w:pPr>
      <w:r w:rsidRPr="00B0140A">
        <w:rPr>
          <w:sz w:val="24"/>
          <w:szCs w:val="24"/>
        </w:rPr>
        <w:t>For a small minority of children or young people, there might be higher levels of need or risk identified. These children may require a level of targeted support, coordinated on a single or multi-agency basis through a Child’s Plan.</w:t>
      </w:r>
    </w:p>
    <w:p w14:paraId="2CF54C9D" w14:textId="2F20C121" w:rsidR="004E1E8E" w:rsidRPr="00B0140A" w:rsidRDefault="004E1E8E" w:rsidP="004E1E8E">
      <w:pPr>
        <w:rPr>
          <w:sz w:val="24"/>
          <w:szCs w:val="24"/>
        </w:rPr>
      </w:pPr>
      <w:r w:rsidRPr="00B0140A">
        <w:rPr>
          <w:sz w:val="24"/>
          <w:szCs w:val="24"/>
        </w:rPr>
        <w:t>Where a child or young person needs one or more targeted interventions, the benefit of a Child’s Plan will be discussed with them and their parents/carers. An assessment would identify any affected wellbeing indictors</w:t>
      </w:r>
      <w:r w:rsidRPr="00B9596D">
        <w:rPr>
          <w:sz w:val="24"/>
          <w:szCs w:val="24"/>
        </w:rPr>
        <w:t xml:space="preserve"> </w:t>
      </w:r>
      <w:r>
        <w:rPr>
          <w:sz w:val="24"/>
          <w:szCs w:val="24"/>
        </w:rPr>
        <w:t>(</w:t>
      </w:r>
      <w:r w:rsidRPr="00B0140A">
        <w:rPr>
          <w:sz w:val="24"/>
          <w:szCs w:val="24"/>
        </w:rPr>
        <w:t xml:space="preserve">Safe, Healthy, Active, Nurtured, Achieving, Resected, Responsible, Included), looking at both strengths and pressures in the child’s situation, and fully involving the family in discussions. </w:t>
      </w:r>
    </w:p>
    <w:p w14:paraId="5988E139" w14:textId="77777777" w:rsidR="004E1E8E" w:rsidRPr="00B0140A" w:rsidRDefault="004E1E8E" w:rsidP="004E1E8E">
      <w:pPr>
        <w:rPr>
          <w:sz w:val="24"/>
          <w:szCs w:val="24"/>
        </w:rPr>
      </w:pPr>
      <w:r w:rsidRPr="00B0140A">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73353EC4" w14:textId="77777777" w:rsidR="004E1E8E" w:rsidRDefault="004E1E8E" w:rsidP="004E1E8E">
      <w:pPr>
        <w:rPr>
          <w:sz w:val="24"/>
          <w:szCs w:val="24"/>
        </w:rPr>
      </w:pPr>
      <w:r>
        <w:rPr>
          <w:sz w:val="24"/>
          <w:szCs w:val="24"/>
        </w:rPr>
        <w:t>A</w:t>
      </w:r>
      <w:r w:rsidRPr="00B0140A">
        <w:rPr>
          <w:sz w:val="24"/>
          <w:szCs w:val="24"/>
        </w:rPr>
        <w:t xml:space="preserve"> Lead Professional </w:t>
      </w:r>
      <w:r>
        <w:rPr>
          <w:sz w:val="24"/>
          <w:szCs w:val="24"/>
        </w:rPr>
        <w:t xml:space="preserve">will </w:t>
      </w:r>
      <w:r w:rsidRPr="00B0140A">
        <w:rPr>
          <w:sz w:val="24"/>
          <w:szCs w:val="24"/>
        </w:rPr>
        <w:t xml:space="preserve">help </w:t>
      </w:r>
      <w:r>
        <w:rPr>
          <w:sz w:val="24"/>
          <w:szCs w:val="24"/>
        </w:rPr>
        <w:t xml:space="preserve">to </w:t>
      </w:r>
      <w:r w:rsidRPr="00B0140A">
        <w:rPr>
          <w:sz w:val="24"/>
          <w:szCs w:val="24"/>
        </w:rPr>
        <w:t xml:space="preserve">co-ordinate and manage any Child’s Plan.  </w:t>
      </w:r>
    </w:p>
    <w:p w14:paraId="47099127" w14:textId="649E085D" w:rsidR="004E1E8E" w:rsidRDefault="004E1E8E" w:rsidP="004E1E8E">
      <w:pPr>
        <w:rPr>
          <w:sz w:val="24"/>
          <w:szCs w:val="24"/>
        </w:rPr>
      </w:pPr>
      <w:r>
        <w:rPr>
          <w:sz w:val="24"/>
          <w:szCs w:val="24"/>
        </w:rPr>
        <w:t xml:space="preserve">Information is </w:t>
      </w:r>
      <w:r w:rsidR="00831093">
        <w:rPr>
          <w:sz w:val="24"/>
          <w:szCs w:val="24"/>
        </w:rPr>
        <w:t>a</w:t>
      </w:r>
      <w:r>
        <w:rPr>
          <w:sz w:val="24"/>
          <w:szCs w:val="24"/>
        </w:rPr>
        <w:t>vailable on the Aberdeenshire Getting It Right Website:</w:t>
      </w:r>
    </w:p>
    <w:p w14:paraId="1549B041" w14:textId="77777777" w:rsidR="004809CD" w:rsidRPr="00F677B1" w:rsidRDefault="008C2073" w:rsidP="004809CD">
      <w:pPr>
        <w:rPr>
          <w:rStyle w:val="Hyperlink"/>
          <w:b/>
          <w:bCs/>
          <w:color w:val="000000"/>
          <w:sz w:val="24"/>
          <w:szCs w:val="24"/>
        </w:rPr>
      </w:pPr>
      <w:hyperlink r:id="rId41" w:history="1">
        <w:r w:rsidR="004809CD" w:rsidRPr="00C2058C">
          <w:rPr>
            <w:rStyle w:val="Hyperlink"/>
            <w:sz w:val="24"/>
            <w:szCs w:val="24"/>
          </w:rPr>
          <w:t>http://www.girfec-aberdeenshire.org/</w:t>
        </w:r>
      </w:hyperlink>
    </w:p>
    <w:p w14:paraId="498D69DF" w14:textId="6CA0E49E" w:rsidR="00D90F07" w:rsidRPr="00D90F07" w:rsidRDefault="00D90F07" w:rsidP="00D90F07">
      <w:pPr>
        <w:pStyle w:val="Heading1"/>
      </w:pPr>
      <w:bookmarkStart w:id="42" w:name="_Toc528328336"/>
      <w:bookmarkStart w:id="43" w:name="_Toc54686302"/>
      <w:r w:rsidRPr="00D90F07">
        <w:t>Child Protection</w:t>
      </w:r>
      <w:bookmarkEnd w:id="42"/>
      <w:bookmarkEnd w:id="43"/>
    </w:p>
    <w:p w14:paraId="7DD2BC30" w14:textId="31AF5FDA" w:rsidR="004809CD" w:rsidRPr="004809CD" w:rsidRDefault="004809CD" w:rsidP="004809CD">
      <w:pPr>
        <w:rPr>
          <w:sz w:val="24"/>
          <w:szCs w:val="24"/>
        </w:rPr>
      </w:pPr>
      <w:r w:rsidRPr="004809CD">
        <w:rPr>
          <w:sz w:val="24"/>
          <w:szCs w:val="24"/>
        </w:rPr>
        <w:t>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p>
    <w:p w14:paraId="188A7D31" w14:textId="77777777" w:rsidR="004809CD" w:rsidRPr="004809CD" w:rsidRDefault="004809CD" w:rsidP="004809CD">
      <w:pPr>
        <w:rPr>
          <w:sz w:val="24"/>
          <w:szCs w:val="24"/>
        </w:rPr>
      </w:pPr>
    </w:p>
    <w:p w14:paraId="13F18F1B" w14:textId="77777777" w:rsidR="004809CD" w:rsidRPr="004809CD" w:rsidRDefault="004809CD" w:rsidP="004809CD">
      <w:pPr>
        <w:rPr>
          <w:sz w:val="24"/>
          <w:szCs w:val="24"/>
        </w:rPr>
      </w:pPr>
      <w:r w:rsidRPr="004809CD">
        <w:rPr>
          <w:sz w:val="24"/>
          <w:szCs w:val="24"/>
        </w:rPr>
        <w:t xml:space="preserve">Within our School we have a designated member of staff appointed to be responsible for Child Protection matters. If there is the possibility that a child could be at risk, the school is required to follow the Child Protection Procedures laid out for Education. </w:t>
      </w:r>
    </w:p>
    <w:p w14:paraId="350BAB2B" w14:textId="67CC8488" w:rsidR="004809CD" w:rsidRPr="004809CD" w:rsidRDefault="004809CD" w:rsidP="004809CD">
      <w:pPr>
        <w:rPr>
          <w:b/>
          <w:color w:val="FF0000"/>
          <w:sz w:val="28"/>
          <w:szCs w:val="28"/>
        </w:rPr>
      </w:pPr>
      <w:r w:rsidRPr="004809CD">
        <w:rPr>
          <w:sz w:val="24"/>
          <w:szCs w:val="24"/>
        </w:rPr>
        <w:lastRenderedPageBreak/>
        <w:t>This may mean that the child is referred to Social Work, the Police or the Children’s Reporter. In our school the designated staff are:</w:t>
      </w:r>
      <w:r>
        <w:rPr>
          <w:sz w:val="24"/>
          <w:szCs w:val="24"/>
        </w:rPr>
        <w:t xml:space="preserve"> </w:t>
      </w:r>
      <w:r>
        <w:rPr>
          <w:b/>
          <w:color w:val="FF0000"/>
          <w:sz w:val="28"/>
          <w:szCs w:val="28"/>
        </w:rPr>
        <w:t xml:space="preserve">Mr David Williams (HT), </w:t>
      </w:r>
      <w:r w:rsidR="001241EF" w:rsidRPr="001241EF">
        <w:rPr>
          <w:b/>
          <w:color w:val="FF0000"/>
          <w:sz w:val="28"/>
          <w:szCs w:val="28"/>
        </w:rPr>
        <w:t xml:space="preserve">Caroline Anderson </w:t>
      </w:r>
      <w:r w:rsidRPr="001241EF">
        <w:rPr>
          <w:b/>
          <w:color w:val="FF0000"/>
          <w:sz w:val="28"/>
          <w:szCs w:val="28"/>
        </w:rPr>
        <w:t>(DHT)</w:t>
      </w:r>
    </w:p>
    <w:p w14:paraId="1BB2587B" w14:textId="77777777" w:rsidR="004809CD" w:rsidRPr="004809CD" w:rsidRDefault="004809CD" w:rsidP="004809CD">
      <w:pPr>
        <w:rPr>
          <w:sz w:val="24"/>
          <w:szCs w:val="24"/>
        </w:rPr>
      </w:pPr>
      <w:r w:rsidRPr="004809CD">
        <w:rPr>
          <w:sz w:val="24"/>
          <w:szCs w:val="24"/>
        </w:rPr>
        <w:t>Remember – if you suspect a child is at risk, do not rely on someone else to notice.</w:t>
      </w:r>
    </w:p>
    <w:p w14:paraId="23F92194" w14:textId="77777777" w:rsidR="004809CD" w:rsidRPr="004809CD" w:rsidRDefault="004809CD" w:rsidP="004809CD">
      <w:pPr>
        <w:rPr>
          <w:sz w:val="24"/>
          <w:szCs w:val="24"/>
        </w:rPr>
      </w:pPr>
    </w:p>
    <w:p w14:paraId="2789FBC4" w14:textId="77777777" w:rsidR="004809CD" w:rsidRPr="004809CD" w:rsidRDefault="004809CD" w:rsidP="004809CD">
      <w:pPr>
        <w:rPr>
          <w:sz w:val="24"/>
          <w:szCs w:val="24"/>
        </w:rPr>
      </w:pPr>
      <w:r w:rsidRPr="004809CD">
        <w:rPr>
          <w:sz w:val="24"/>
          <w:szCs w:val="24"/>
        </w:rPr>
        <w:t>If you would like to speak to someone, seek help or pass on information or concerns:</w:t>
      </w:r>
    </w:p>
    <w:p w14:paraId="738C4F3D" w14:textId="77777777" w:rsidR="004809CD" w:rsidRPr="004D6226" w:rsidRDefault="004809CD" w:rsidP="004D6226">
      <w:pPr>
        <w:pStyle w:val="ListParagraph"/>
        <w:numPr>
          <w:ilvl w:val="0"/>
          <w:numId w:val="32"/>
        </w:numPr>
        <w:rPr>
          <w:sz w:val="24"/>
          <w:szCs w:val="24"/>
        </w:rPr>
      </w:pPr>
      <w:r w:rsidRPr="004D6226">
        <w:rPr>
          <w:sz w:val="24"/>
          <w:szCs w:val="24"/>
        </w:rPr>
        <w:t>You can speak to designated staff in our school</w:t>
      </w:r>
    </w:p>
    <w:p w14:paraId="68C8CA79" w14:textId="77777777" w:rsidR="004809CD" w:rsidRPr="004D6226" w:rsidRDefault="004809CD" w:rsidP="004D6226">
      <w:pPr>
        <w:pStyle w:val="ListParagraph"/>
        <w:numPr>
          <w:ilvl w:val="0"/>
          <w:numId w:val="32"/>
        </w:numPr>
        <w:rPr>
          <w:sz w:val="24"/>
          <w:szCs w:val="24"/>
        </w:rPr>
      </w:pPr>
      <w:r w:rsidRPr="004D6226">
        <w:rPr>
          <w:sz w:val="24"/>
          <w:szCs w:val="24"/>
        </w:rPr>
        <w:t xml:space="preserve">Social Work Monday to Friday during office hours contact your Children &amp; Families local Social Work Office </w:t>
      </w:r>
    </w:p>
    <w:p w14:paraId="7A0C72C6" w14:textId="77777777" w:rsidR="004809CD" w:rsidRPr="004D6226" w:rsidRDefault="004809CD" w:rsidP="004D6226">
      <w:pPr>
        <w:pStyle w:val="ListParagraph"/>
        <w:numPr>
          <w:ilvl w:val="0"/>
          <w:numId w:val="32"/>
        </w:numPr>
        <w:rPr>
          <w:sz w:val="24"/>
          <w:szCs w:val="24"/>
        </w:rPr>
      </w:pPr>
      <w:r w:rsidRPr="004D6226">
        <w:rPr>
          <w:sz w:val="24"/>
          <w:szCs w:val="24"/>
        </w:rPr>
        <w:t>Evenings &amp; Weekends call the Out of Hours Service on 03456 08 12 06</w:t>
      </w:r>
    </w:p>
    <w:p w14:paraId="4A9C0892" w14:textId="77777777" w:rsidR="004809CD" w:rsidRPr="004D6226" w:rsidRDefault="004809CD" w:rsidP="004D6226">
      <w:pPr>
        <w:pStyle w:val="ListParagraph"/>
        <w:numPr>
          <w:ilvl w:val="0"/>
          <w:numId w:val="32"/>
        </w:numPr>
        <w:rPr>
          <w:sz w:val="24"/>
          <w:szCs w:val="24"/>
        </w:rPr>
      </w:pPr>
      <w:r w:rsidRPr="004D6226">
        <w:rPr>
          <w:sz w:val="24"/>
          <w:szCs w:val="24"/>
        </w:rPr>
        <w:t>Police Emergency 999, Non-Emergency 101</w:t>
      </w:r>
    </w:p>
    <w:p w14:paraId="5F019F94" w14:textId="77777777" w:rsidR="004809CD" w:rsidRPr="004809CD" w:rsidRDefault="004809CD" w:rsidP="004809CD">
      <w:pPr>
        <w:rPr>
          <w:sz w:val="24"/>
          <w:szCs w:val="24"/>
        </w:rPr>
      </w:pPr>
      <w:r w:rsidRPr="004809CD">
        <w:rPr>
          <w:sz w:val="24"/>
          <w:szCs w:val="24"/>
        </w:rPr>
        <w:t>Signs of abuse can range from poor personal hygiene and hunger to unexplained injuries or self-harm.</w:t>
      </w:r>
    </w:p>
    <w:p w14:paraId="5C53E919" w14:textId="77777777" w:rsidR="004809CD" w:rsidRPr="004809CD" w:rsidRDefault="004809CD" w:rsidP="004809CD">
      <w:pPr>
        <w:rPr>
          <w:sz w:val="24"/>
          <w:szCs w:val="24"/>
        </w:rPr>
      </w:pPr>
      <w:r w:rsidRPr="004809CD">
        <w:rPr>
          <w:sz w:val="24"/>
          <w:szCs w:val="24"/>
        </w:rPr>
        <w:t>If a young person tells you they are being abused:</w:t>
      </w:r>
    </w:p>
    <w:p w14:paraId="1A225959" w14:textId="77777777" w:rsidR="004809CD" w:rsidRPr="004809CD" w:rsidRDefault="004809CD" w:rsidP="004D6226">
      <w:pPr>
        <w:ind w:left="720"/>
        <w:rPr>
          <w:sz w:val="24"/>
          <w:szCs w:val="24"/>
        </w:rPr>
      </w:pPr>
      <w:r w:rsidRPr="004809CD">
        <w:rPr>
          <w:sz w:val="24"/>
          <w:szCs w:val="24"/>
        </w:rPr>
        <w:t>•</w:t>
      </w:r>
      <w:r w:rsidRPr="004809CD">
        <w:rPr>
          <w:sz w:val="24"/>
          <w:szCs w:val="24"/>
        </w:rPr>
        <w:tab/>
        <w:t>stay calm and listen to them</w:t>
      </w:r>
    </w:p>
    <w:p w14:paraId="32CA6913" w14:textId="77777777" w:rsidR="004809CD" w:rsidRPr="004809CD" w:rsidRDefault="004809CD" w:rsidP="004D6226">
      <w:pPr>
        <w:ind w:left="1418" w:hanging="698"/>
        <w:rPr>
          <w:sz w:val="24"/>
          <w:szCs w:val="24"/>
        </w:rPr>
      </w:pPr>
      <w:r w:rsidRPr="004809CD">
        <w:rPr>
          <w:sz w:val="24"/>
          <w:szCs w:val="24"/>
        </w:rPr>
        <w:t>•</w:t>
      </w:r>
      <w:r w:rsidRPr="004809CD">
        <w:rPr>
          <w:sz w:val="24"/>
          <w:szCs w:val="24"/>
        </w:rPr>
        <w:tab/>
        <w:t>never promise to keep it a secret – tell them you must let someone else know</w:t>
      </w:r>
    </w:p>
    <w:p w14:paraId="1A2DCB28" w14:textId="77777777" w:rsidR="004809CD" w:rsidRPr="004809CD" w:rsidRDefault="004809CD" w:rsidP="004D6226">
      <w:pPr>
        <w:ind w:left="720"/>
        <w:rPr>
          <w:sz w:val="24"/>
          <w:szCs w:val="24"/>
        </w:rPr>
      </w:pPr>
      <w:r w:rsidRPr="004809CD">
        <w:rPr>
          <w:sz w:val="24"/>
          <w:szCs w:val="24"/>
        </w:rPr>
        <w:t>•</w:t>
      </w:r>
      <w:r w:rsidRPr="004809CD">
        <w:rPr>
          <w:sz w:val="24"/>
          <w:szCs w:val="24"/>
        </w:rPr>
        <w:tab/>
        <w:t>remind them that they are not to blame and are doing the right thing</w:t>
      </w:r>
    </w:p>
    <w:p w14:paraId="69D77B6B" w14:textId="77777777" w:rsidR="004809CD" w:rsidRPr="004809CD" w:rsidRDefault="004809CD" w:rsidP="004D6226">
      <w:pPr>
        <w:ind w:left="720"/>
        <w:rPr>
          <w:sz w:val="24"/>
          <w:szCs w:val="24"/>
        </w:rPr>
      </w:pPr>
      <w:r w:rsidRPr="004809CD">
        <w:rPr>
          <w:sz w:val="24"/>
          <w:szCs w:val="24"/>
        </w:rPr>
        <w:t>•</w:t>
      </w:r>
      <w:r w:rsidRPr="004809CD">
        <w:rPr>
          <w:sz w:val="24"/>
          <w:szCs w:val="24"/>
        </w:rPr>
        <w:tab/>
        <w:t>report it, but leave any investigation to child protection agencies</w:t>
      </w:r>
    </w:p>
    <w:p w14:paraId="0AA6B96D" w14:textId="77777777" w:rsidR="004809CD" w:rsidRPr="004809CD" w:rsidRDefault="004809CD" w:rsidP="004809CD">
      <w:pPr>
        <w:rPr>
          <w:sz w:val="24"/>
          <w:szCs w:val="24"/>
        </w:rPr>
      </w:pPr>
      <w:r w:rsidRPr="004809CD">
        <w:rPr>
          <w:sz w:val="24"/>
          <w:szCs w:val="24"/>
        </w:rPr>
        <w:t>Protecting Aberdeenshire’s children and young people is everyone’s business, go to:</w:t>
      </w:r>
    </w:p>
    <w:p w14:paraId="6DE5712E" w14:textId="6D4037C2" w:rsidR="001542A3" w:rsidRDefault="008C2073" w:rsidP="004809CD">
      <w:pPr>
        <w:rPr>
          <w:sz w:val="24"/>
          <w:szCs w:val="24"/>
        </w:rPr>
      </w:pPr>
      <w:hyperlink r:id="rId42" w:history="1">
        <w:r w:rsidR="004D6226" w:rsidRPr="008521FB">
          <w:rPr>
            <w:rStyle w:val="Hyperlink"/>
            <w:sz w:val="24"/>
            <w:szCs w:val="24"/>
          </w:rPr>
          <w:t>http://www.girfec-aberdeenshire.org/child-protection/</w:t>
        </w:r>
      </w:hyperlink>
      <w:r w:rsidR="004D6226">
        <w:rPr>
          <w:sz w:val="24"/>
          <w:szCs w:val="24"/>
        </w:rPr>
        <w:t xml:space="preserve"> </w:t>
      </w:r>
    </w:p>
    <w:p w14:paraId="353FF84C" w14:textId="51EABD11" w:rsidR="00701B37" w:rsidRDefault="00D90F07" w:rsidP="00536CB2">
      <w:pPr>
        <w:pStyle w:val="Heading1"/>
      </w:pPr>
      <w:bookmarkStart w:id="44" w:name="_Toc528328337"/>
      <w:bookmarkStart w:id="45" w:name="_Toc54686303"/>
      <w:r w:rsidRPr="00D90F07">
        <w:t>Furthe</w:t>
      </w:r>
      <w:r w:rsidR="00857024">
        <w:t>r Information on</w:t>
      </w:r>
      <w:r w:rsidR="00701B37">
        <w:t xml:space="preserve"> Support</w:t>
      </w:r>
      <w:r w:rsidR="00857024">
        <w:t xml:space="preserve"> for Children and Young People</w:t>
      </w:r>
      <w:bookmarkEnd w:id="44"/>
      <w:bookmarkEnd w:id="45"/>
    </w:p>
    <w:p w14:paraId="10C746F2" w14:textId="038A4F0E" w:rsidR="00D90F07" w:rsidRPr="0014383F" w:rsidRDefault="00701B37" w:rsidP="00701B37">
      <w:pPr>
        <w:rPr>
          <w:sz w:val="24"/>
          <w:szCs w:val="24"/>
        </w:rPr>
      </w:pPr>
      <w:r w:rsidRPr="0014383F">
        <w:rPr>
          <w:sz w:val="24"/>
          <w:szCs w:val="24"/>
        </w:rPr>
        <w:t>T</w:t>
      </w:r>
      <w:r w:rsidR="00D90F07" w:rsidRPr="0014383F">
        <w:rPr>
          <w:sz w:val="24"/>
          <w:szCs w:val="24"/>
        </w:rPr>
        <w:t>he following websites may be useful:</w:t>
      </w:r>
    </w:p>
    <w:p w14:paraId="3C1918F7" w14:textId="77777777" w:rsidR="0014383F" w:rsidRPr="008A702E" w:rsidRDefault="00D90F07">
      <w:pPr>
        <w:rPr>
          <w:b/>
          <w:bCs/>
          <w:sz w:val="24"/>
          <w:szCs w:val="24"/>
        </w:rPr>
      </w:pPr>
      <w:r w:rsidRPr="00496F29">
        <w:rPr>
          <w:b/>
          <w:bCs/>
          <w:sz w:val="24"/>
          <w:szCs w:val="24"/>
        </w:rPr>
        <w:t xml:space="preserve">Getting It </w:t>
      </w:r>
      <w:r w:rsidR="0014383F" w:rsidRPr="00496F29">
        <w:rPr>
          <w:b/>
          <w:bCs/>
          <w:sz w:val="24"/>
          <w:szCs w:val="24"/>
        </w:rPr>
        <w:t>Right For Every Child (GIRFEC)</w:t>
      </w:r>
    </w:p>
    <w:p w14:paraId="47F9708E" w14:textId="29DF92F3" w:rsidR="00D90F07" w:rsidRPr="0014383F" w:rsidRDefault="008C2073" w:rsidP="00D90F07">
      <w:pPr>
        <w:rPr>
          <w:sz w:val="24"/>
          <w:szCs w:val="24"/>
        </w:rPr>
      </w:pPr>
      <w:hyperlink r:id="rId43" w:history="1">
        <w:r w:rsidR="00D90F07" w:rsidRPr="005E4327">
          <w:rPr>
            <w:color w:val="10123A"/>
            <w:sz w:val="24"/>
            <w:szCs w:val="24"/>
            <w:u w:val="single"/>
          </w:rPr>
          <w:t>http://www.girfec-aberdeenshire.org/</w:t>
        </w:r>
      </w:hyperlink>
    </w:p>
    <w:p w14:paraId="261B4C56" w14:textId="77777777" w:rsidR="0014383F" w:rsidRPr="008A702E" w:rsidRDefault="0014383F">
      <w:pPr>
        <w:rPr>
          <w:b/>
          <w:bCs/>
          <w:sz w:val="24"/>
          <w:szCs w:val="24"/>
        </w:rPr>
      </w:pPr>
      <w:r w:rsidRPr="00496F29">
        <w:rPr>
          <w:b/>
          <w:bCs/>
          <w:sz w:val="24"/>
          <w:szCs w:val="24"/>
        </w:rPr>
        <w:t>Aberdeenshire Council</w:t>
      </w:r>
    </w:p>
    <w:p w14:paraId="475FCBBB" w14:textId="004C405C" w:rsidR="00D90F07" w:rsidRPr="0014383F" w:rsidRDefault="008C2073" w:rsidP="00D90F07">
      <w:pPr>
        <w:rPr>
          <w:sz w:val="24"/>
          <w:szCs w:val="24"/>
        </w:rPr>
      </w:pPr>
      <w:hyperlink r:id="rId44" w:history="1">
        <w:r w:rsidR="00D90F07" w:rsidRPr="005E4327">
          <w:rPr>
            <w:color w:val="10123A"/>
            <w:sz w:val="24"/>
            <w:szCs w:val="24"/>
            <w:u w:val="single"/>
          </w:rPr>
          <w:t>http://www.aberdeenshire.gov.uk/schools/additional-support-needs/</w:t>
        </w:r>
      </w:hyperlink>
    </w:p>
    <w:p w14:paraId="2A2ABB98" w14:textId="77777777" w:rsidR="0014383F" w:rsidRPr="008A702E" w:rsidRDefault="0014383F">
      <w:pPr>
        <w:rPr>
          <w:b/>
          <w:bCs/>
          <w:sz w:val="24"/>
          <w:szCs w:val="24"/>
        </w:rPr>
      </w:pPr>
      <w:r w:rsidRPr="00496F29">
        <w:rPr>
          <w:b/>
          <w:bCs/>
          <w:sz w:val="24"/>
          <w:szCs w:val="24"/>
        </w:rPr>
        <w:t>Support for All</w:t>
      </w:r>
    </w:p>
    <w:p w14:paraId="41179E19" w14:textId="446B8AB1" w:rsidR="00D90F07" w:rsidRPr="0014383F" w:rsidRDefault="008C2073" w:rsidP="00D90F07">
      <w:pPr>
        <w:rPr>
          <w:sz w:val="24"/>
          <w:szCs w:val="24"/>
        </w:rPr>
      </w:pPr>
      <w:hyperlink r:id="rId45" w:history="1">
        <w:r w:rsidR="00536CB2" w:rsidRPr="0014383F">
          <w:rPr>
            <w:rStyle w:val="Hyperlink"/>
            <w:sz w:val="24"/>
            <w:szCs w:val="24"/>
          </w:rPr>
          <w:t>https://www.education.gov.scot/scottish-education-system/Support%20for%20all</w:t>
        </w:r>
      </w:hyperlink>
    </w:p>
    <w:p w14:paraId="36BEA09B" w14:textId="77777777" w:rsidR="0014383F" w:rsidRPr="008A702E" w:rsidRDefault="00D90F07">
      <w:pPr>
        <w:rPr>
          <w:b/>
          <w:bCs/>
          <w:sz w:val="24"/>
          <w:szCs w:val="24"/>
        </w:rPr>
      </w:pPr>
      <w:r w:rsidRPr="00496F29">
        <w:rPr>
          <w:b/>
          <w:bCs/>
          <w:sz w:val="24"/>
          <w:szCs w:val="24"/>
        </w:rPr>
        <w:t>Enquire</w:t>
      </w:r>
    </w:p>
    <w:p w14:paraId="421904C4" w14:textId="4A243C2A" w:rsidR="00536CB2" w:rsidRPr="005E4327" w:rsidRDefault="008C2073" w:rsidP="00D90F07">
      <w:pPr>
        <w:rPr>
          <w:color w:val="10123A"/>
          <w:sz w:val="24"/>
          <w:szCs w:val="24"/>
          <w:u w:val="single"/>
        </w:rPr>
      </w:pPr>
      <w:hyperlink r:id="rId46" w:history="1">
        <w:r w:rsidR="00D90F07" w:rsidRPr="005E4327">
          <w:rPr>
            <w:color w:val="10123A"/>
            <w:sz w:val="24"/>
            <w:szCs w:val="24"/>
            <w:u w:val="single"/>
          </w:rPr>
          <w:t>http://enquire.org.uk/</w:t>
        </w:r>
      </w:hyperlink>
    </w:p>
    <w:p w14:paraId="584425D0" w14:textId="77777777" w:rsidR="00536CB2" w:rsidRPr="005E4327" w:rsidRDefault="00536CB2">
      <w:pPr>
        <w:spacing w:after="200" w:line="276" w:lineRule="auto"/>
        <w:rPr>
          <w:color w:val="10123A"/>
          <w:sz w:val="24"/>
          <w:szCs w:val="24"/>
          <w:u w:val="single"/>
        </w:rPr>
      </w:pPr>
      <w:r w:rsidRPr="005E4327">
        <w:rPr>
          <w:color w:val="10123A"/>
          <w:sz w:val="24"/>
          <w:szCs w:val="24"/>
          <w:u w:val="single"/>
        </w:rPr>
        <w:br w:type="page"/>
      </w:r>
    </w:p>
    <w:p w14:paraId="3DD002B2" w14:textId="5A0DB1BB" w:rsidR="32610999" w:rsidRPr="008A702E" w:rsidRDefault="00536CB2" w:rsidP="008A702E">
      <w:pPr>
        <w:pStyle w:val="Documenttitle"/>
        <w:rPr>
          <w:sz w:val="24"/>
          <w:szCs w:val="24"/>
        </w:rPr>
      </w:pPr>
      <w:bookmarkStart w:id="46" w:name="_Toc528328338"/>
      <w:r>
        <w:lastRenderedPageBreak/>
        <w:t>Parent &amp; Carer Involvemen</w:t>
      </w:r>
      <w:r w:rsidR="00C811B0">
        <w:t>t and Engagement</w:t>
      </w:r>
      <w:bookmarkEnd w:id="46"/>
      <w:r w:rsidR="32610999" w:rsidRPr="008A702E">
        <w:rPr>
          <w:rFonts w:eastAsia="Arial"/>
          <w:sz w:val="24"/>
          <w:szCs w:val="24"/>
        </w:rPr>
        <w:t xml:space="preserve">                           </w:t>
      </w:r>
    </w:p>
    <w:p w14:paraId="27D94B61" w14:textId="77777777" w:rsidR="004D6226" w:rsidRDefault="004D6226" w:rsidP="00F816EB">
      <w:pPr>
        <w:rPr>
          <w:sz w:val="24"/>
          <w:szCs w:val="24"/>
        </w:rPr>
      </w:pPr>
    </w:p>
    <w:p w14:paraId="562D91AB" w14:textId="77777777" w:rsidR="004D6226" w:rsidRPr="00F677B1" w:rsidRDefault="004D6226" w:rsidP="004D6226">
      <w:pPr>
        <w:rPr>
          <w:i/>
          <w:sz w:val="24"/>
          <w:szCs w:val="24"/>
        </w:rPr>
      </w:pPr>
      <w:r w:rsidRPr="00F677B1">
        <w:rPr>
          <w:i/>
          <w:sz w:val="24"/>
          <w:szCs w:val="24"/>
        </w:rPr>
        <w:t>The term “parents” refers to anyone with parental responsibilities and others who care for or look after children or young people.</w:t>
      </w:r>
    </w:p>
    <w:p w14:paraId="2D3A2743" w14:textId="77777777" w:rsidR="004D6226" w:rsidRDefault="004D6226" w:rsidP="004D6226">
      <w:pPr>
        <w:rPr>
          <w:sz w:val="24"/>
          <w:szCs w:val="24"/>
        </w:rPr>
      </w:pPr>
    </w:p>
    <w:p w14:paraId="2B00FC86" w14:textId="77777777" w:rsidR="004D6226" w:rsidRPr="00F816EB" w:rsidRDefault="004D6226" w:rsidP="004D6226">
      <w:pPr>
        <w:rPr>
          <w:sz w:val="24"/>
          <w:szCs w:val="24"/>
        </w:rPr>
      </w:pPr>
      <w:r>
        <w:rPr>
          <w:sz w:val="24"/>
          <w:szCs w:val="24"/>
        </w:rPr>
        <w:t xml:space="preserve">Both globally and nationally it is </w:t>
      </w:r>
      <w:r w:rsidRPr="00F816EB">
        <w:rPr>
          <w:sz w:val="24"/>
          <w:szCs w:val="24"/>
        </w:rPr>
        <w:t>recognise</w:t>
      </w:r>
      <w:r>
        <w:rPr>
          <w:sz w:val="24"/>
          <w:szCs w:val="24"/>
        </w:rPr>
        <w:t>d</w:t>
      </w:r>
      <w:r w:rsidRPr="00F816EB">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5FE46995" w14:textId="0849B70A" w:rsidR="004D6226" w:rsidRPr="00F545AA" w:rsidRDefault="004D6226" w:rsidP="004D6226">
      <w:pPr>
        <w:rPr>
          <w:sz w:val="24"/>
          <w:szCs w:val="24"/>
        </w:rPr>
      </w:pPr>
      <w:r w:rsidRPr="00F545AA">
        <w:rPr>
          <w:sz w:val="24"/>
          <w:szCs w:val="24"/>
        </w:rPr>
        <w:t xml:space="preserve">The Parental Involvement and Engagement Strategy demonstrates the commitment by Aberdeenshire Council to improve the quality and the extent of all parents’ involvement in their child’s learning and the important role they play in their child’s education. </w:t>
      </w:r>
    </w:p>
    <w:p w14:paraId="58B36F37" w14:textId="77777777" w:rsidR="004D6226" w:rsidRDefault="004D6226" w:rsidP="004D6226">
      <w:pPr>
        <w:autoSpaceDE w:val="0"/>
        <w:autoSpaceDN w:val="0"/>
        <w:adjustRightInd w:val="0"/>
        <w:spacing w:after="0" w:line="240" w:lineRule="auto"/>
        <w:rPr>
          <w:sz w:val="24"/>
          <w:szCs w:val="24"/>
        </w:rPr>
      </w:pPr>
      <w:r>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76BE7502" w14:textId="77777777" w:rsidR="004D6226" w:rsidRPr="008D6FA3" w:rsidRDefault="004D6226" w:rsidP="004D6226">
      <w:pPr>
        <w:autoSpaceDE w:val="0"/>
        <w:autoSpaceDN w:val="0"/>
        <w:adjustRightInd w:val="0"/>
        <w:spacing w:after="0" w:line="240" w:lineRule="auto"/>
        <w:rPr>
          <w:sz w:val="24"/>
          <w:szCs w:val="24"/>
        </w:rPr>
      </w:pPr>
    </w:p>
    <w:p w14:paraId="039BBA60" w14:textId="77777777" w:rsidR="004D6226" w:rsidRPr="00753B0A" w:rsidRDefault="008C2073" w:rsidP="004D6226">
      <w:pPr>
        <w:rPr>
          <w:sz w:val="24"/>
        </w:rPr>
      </w:pPr>
      <w:hyperlink r:id="rId47" w:history="1">
        <w:r w:rsidR="004D6226" w:rsidRPr="00F677B1">
          <w:rPr>
            <w:rStyle w:val="Hyperlink"/>
            <w:sz w:val="24"/>
          </w:rPr>
          <w:t>http://publications.aberdeenshire.gov.uk/dataset/parental-involvement-and-engagement-strategy-and-action-plan/resource/02c6596e-8cba-42c7-b28a-eed64086ea42</w:t>
        </w:r>
      </w:hyperlink>
    </w:p>
    <w:p w14:paraId="01460427" w14:textId="0EFFBD06" w:rsidR="00F816EB" w:rsidRPr="00F816EB" w:rsidRDefault="00F816EB" w:rsidP="00F816EB">
      <w:pPr>
        <w:rPr>
          <w:sz w:val="24"/>
          <w:szCs w:val="24"/>
        </w:rPr>
      </w:pPr>
      <w:r w:rsidRPr="00F816EB">
        <w:rPr>
          <w:sz w:val="24"/>
          <w:szCs w:val="24"/>
        </w:rPr>
        <w:t xml:space="preserve"> </w:t>
      </w:r>
    </w:p>
    <w:p w14:paraId="2DB2CAD4" w14:textId="77777777" w:rsidR="00F816EB" w:rsidRPr="00F816EB" w:rsidRDefault="00F816EB" w:rsidP="008A702E">
      <w:pPr>
        <w:pStyle w:val="Heading1"/>
      </w:pPr>
      <w:bookmarkStart w:id="47" w:name="_Toc528328340"/>
      <w:bookmarkStart w:id="48" w:name="_Toc54686304"/>
      <w:r w:rsidRPr="00F816EB">
        <w:t>Parental Engagement</w:t>
      </w:r>
      <w:bookmarkEnd w:id="47"/>
      <w:bookmarkEnd w:id="48"/>
    </w:p>
    <w:p w14:paraId="3F1BEC1A" w14:textId="77777777" w:rsidR="00F816EB" w:rsidRPr="00F816EB" w:rsidRDefault="00F816EB" w:rsidP="00F816EB">
      <w:pPr>
        <w:rPr>
          <w:sz w:val="24"/>
          <w:szCs w:val="24"/>
        </w:rPr>
      </w:pPr>
      <w:r w:rsidRPr="00F816EB">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F816EB" w:rsidRDefault="00F816EB" w:rsidP="008A702E">
      <w:pPr>
        <w:pStyle w:val="Heading1"/>
      </w:pPr>
      <w:bookmarkStart w:id="49" w:name="_Toc528328341"/>
      <w:bookmarkStart w:id="50" w:name="_Toc54686305"/>
      <w:r w:rsidRPr="00F816EB">
        <w:t>Communication</w:t>
      </w:r>
      <w:bookmarkEnd w:id="49"/>
      <w:bookmarkEnd w:id="50"/>
    </w:p>
    <w:p w14:paraId="27A7541C" w14:textId="77777777" w:rsidR="00F816EB" w:rsidRPr="00F816EB" w:rsidRDefault="00F816EB" w:rsidP="00F816EB">
      <w:pPr>
        <w:rPr>
          <w:sz w:val="24"/>
          <w:szCs w:val="24"/>
        </w:rPr>
      </w:pPr>
      <w:r w:rsidRPr="00F816EB">
        <w:rPr>
          <w:sz w:val="24"/>
          <w:szCs w:val="24"/>
        </w:rPr>
        <w:t xml:space="preserve">The school uses a range of approaches to share information about your child’s learning and progress. These include: </w:t>
      </w:r>
    </w:p>
    <w:p w14:paraId="59528FB6" w14:textId="77777777" w:rsidR="00F816EB" w:rsidRPr="0026362B" w:rsidRDefault="00F816EB" w:rsidP="0026362B">
      <w:pPr>
        <w:pStyle w:val="ListParagraph"/>
        <w:numPr>
          <w:ilvl w:val="0"/>
          <w:numId w:val="33"/>
        </w:numPr>
        <w:rPr>
          <w:sz w:val="24"/>
          <w:szCs w:val="24"/>
        </w:rPr>
      </w:pPr>
      <w:r w:rsidRPr="0026362B">
        <w:rPr>
          <w:sz w:val="24"/>
          <w:szCs w:val="24"/>
        </w:rPr>
        <w:t xml:space="preserve">Use of Groupcall to text and email </w:t>
      </w:r>
    </w:p>
    <w:p w14:paraId="4F601547" w14:textId="6CE5364D" w:rsidR="00F816EB" w:rsidRPr="0026362B" w:rsidRDefault="00F816EB" w:rsidP="0026362B">
      <w:pPr>
        <w:pStyle w:val="ListParagraph"/>
        <w:numPr>
          <w:ilvl w:val="0"/>
          <w:numId w:val="33"/>
        </w:numPr>
        <w:rPr>
          <w:sz w:val="24"/>
          <w:szCs w:val="24"/>
        </w:rPr>
      </w:pPr>
      <w:r w:rsidRPr="0026362B">
        <w:rPr>
          <w:sz w:val="24"/>
          <w:szCs w:val="24"/>
        </w:rPr>
        <w:t xml:space="preserve">School Website: </w:t>
      </w:r>
      <w:r w:rsidR="008B0829" w:rsidRPr="0026362B">
        <w:rPr>
          <w:sz w:val="24"/>
          <w:szCs w:val="24"/>
        </w:rPr>
        <w:tab/>
      </w:r>
      <w:hyperlink r:id="rId48" w:history="1">
        <w:r w:rsidR="008B0829" w:rsidRPr="0026362B">
          <w:rPr>
            <w:rStyle w:val="Hyperlink"/>
            <w:sz w:val="24"/>
            <w:szCs w:val="24"/>
          </w:rPr>
          <w:t>http://kemnay-pri.aberdeenshire.sch.uk/</w:t>
        </w:r>
      </w:hyperlink>
    </w:p>
    <w:p w14:paraId="341D2EAB" w14:textId="695ABB03" w:rsidR="00F816EB" w:rsidRPr="00541541" w:rsidRDefault="00F816EB" w:rsidP="0026362B">
      <w:pPr>
        <w:pStyle w:val="ListParagraph"/>
        <w:numPr>
          <w:ilvl w:val="0"/>
          <w:numId w:val="33"/>
        </w:numPr>
        <w:rPr>
          <w:sz w:val="24"/>
          <w:szCs w:val="24"/>
        </w:rPr>
      </w:pPr>
      <w:r w:rsidRPr="0026362B">
        <w:rPr>
          <w:sz w:val="24"/>
          <w:szCs w:val="24"/>
        </w:rPr>
        <w:t xml:space="preserve">Social Media: </w:t>
      </w:r>
      <w:r w:rsidR="008B0829" w:rsidRPr="0026362B">
        <w:rPr>
          <w:sz w:val="24"/>
          <w:szCs w:val="24"/>
        </w:rPr>
        <w:tab/>
      </w:r>
      <w:hyperlink r:id="rId49" w:history="1">
        <w:r w:rsidR="0026362B" w:rsidRPr="00541541">
          <w:rPr>
            <w:rStyle w:val="Hyperlink"/>
            <w:sz w:val="24"/>
            <w:szCs w:val="24"/>
          </w:rPr>
          <w:t>https://twitter.com/KemnaySch</w:t>
        </w:r>
      </w:hyperlink>
    </w:p>
    <w:p w14:paraId="5E9422D9" w14:textId="477D8BB8" w:rsidR="00F816EB" w:rsidRPr="0026362B" w:rsidRDefault="00F816EB" w:rsidP="0026362B">
      <w:pPr>
        <w:pStyle w:val="ListParagraph"/>
        <w:numPr>
          <w:ilvl w:val="0"/>
          <w:numId w:val="33"/>
        </w:numPr>
        <w:rPr>
          <w:sz w:val="24"/>
          <w:szCs w:val="24"/>
        </w:rPr>
      </w:pPr>
      <w:r w:rsidRPr="0026362B">
        <w:rPr>
          <w:sz w:val="24"/>
          <w:szCs w:val="24"/>
        </w:rPr>
        <w:t xml:space="preserve">Newsletters: </w:t>
      </w:r>
      <w:r w:rsidR="00C50C0B" w:rsidRPr="0026362B">
        <w:rPr>
          <w:sz w:val="24"/>
          <w:szCs w:val="24"/>
        </w:rPr>
        <w:tab/>
      </w:r>
      <w:r w:rsidR="00C50C0B" w:rsidRPr="0026362B">
        <w:rPr>
          <w:sz w:val="24"/>
          <w:szCs w:val="24"/>
        </w:rPr>
        <w:tab/>
        <w:t>Monthly Bulletins</w:t>
      </w:r>
    </w:p>
    <w:p w14:paraId="3AF1E091" w14:textId="7FA0BB1A" w:rsidR="00044184" w:rsidRPr="0026362B" w:rsidRDefault="00D13B00" w:rsidP="0026362B">
      <w:pPr>
        <w:pStyle w:val="ListParagraph"/>
        <w:numPr>
          <w:ilvl w:val="0"/>
          <w:numId w:val="33"/>
        </w:numPr>
        <w:rPr>
          <w:sz w:val="24"/>
          <w:szCs w:val="24"/>
        </w:rPr>
      </w:pPr>
      <w:r w:rsidRPr="0026362B">
        <w:rPr>
          <w:sz w:val="24"/>
          <w:szCs w:val="24"/>
        </w:rPr>
        <w:t xml:space="preserve">Special </w:t>
      </w:r>
      <w:r w:rsidR="00044184" w:rsidRPr="0026362B">
        <w:rPr>
          <w:sz w:val="24"/>
          <w:szCs w:val="24"/>
        </w:rPr>
        <w:t>Events</w:t>
      </w:r>
      <w:r w:rsidRPr="0026362B">
        <w:rPr>
          <w:sz w:val="24"/>
          <w:szCs w:val="24"/>
        </w:rPr>
        <w:t xml:space="preserve"> </w:t>
      </w:r>
    </w:p>
    <w:p w14:paraId="43218812" w14:textId="135BAFD9" w:rsidR="00F816EB" w:rsidRPr="0026362B" w:rsidRDefault="00044184" w:rsidP="0026362B">
      <w:pPr>
        <w:pStyle w:val="ListParagraph"/>
        <w:numPr>
          <w:ilvl w:val="0"/>
          <w:numId w:val="33"/>
        </w:numPr>
        <w:rPr>
          <w:sz w:val="24"/>
          <w:szCs w:val="24"/>
        </w:rPr>
      </w:pPr>
      <w:r w:rsidRPr="0026362B">
        <w:rPr>
          <w:sz w:val="24"/>
          <w:szCs w:val="24"/>
        </w:rPr>
        <w:t xml:space="preserve">Class Assemblies  </w:t>
      </w:r>
    </w:p>
    <w:p w14:paraId="2D9E1AE7" w14:textId="02636A4E" w:rsidR="00F816EB" w:rsidRPr="0026362B" w:rsidRDefault="00044184" w:rsidP="0026362B">
      <w:pPr>
        <w:pStyle w:val="ListParagraph"/>
        <w:numPr>
          <w:ilvl w:val="0"/>
          <w:numId w:val="33"/>
        </w:numPr>
        <w:rPr>
          <w:sz w:val="24"/>
          <w:szCs w:val="24"/>
        </w:rPr>
      </w:pPr>
      <w:r w:rsidRPr="0026362B">
        <w:rPr>
          <w:sz w:val="24"/>
          <w:szCs w:val="24"/>
        </w:rPr>
        <w:t xml:space="preserve">Open days/mornings/afternoons </w:t>
      </w:r>
    </w:p>
    <w:p w14:paraId="257ADCB9" w14:textId="77777777" w:rsidR="00F816EB" w:rsidRPr="0026362B" w:rsidRDefault="00F816EB" w:rsidP="0026362B">
      <w:pPr>
        <w:pStyle w:val="ListParagraph"/>
        <w:numPr>
          <w:ilvl w:val="0"/>
          <w:numId w:val="33"/>
        </w:numPr>
        <w:rPr>
          <w:sz w:val="24"/>
          <w:szCs w:val="24"/>
        </w:rPr>
      </w:pPr>
      <w:r w:rsidRPr="0026362B">
        <w:rPr>
          <w:sz w:val="24"/>
          <w:szCs w:val="24"/>
        </w:rPr>
        <w:t xml:space="preserve">School reports </w:t>
      </w:r>
    </w:p>
    <w:p w14:paraId="75725FA6" w14:textId="24A3E816" w:rsidR="00F816EB" w:rsidRPr="00F816EB" w:rsidRDefault="00F816EB" w:rsidP="00F816EB">
      <w:pPr>
        <w:rPr>
          <w:sz w:val="24"/>
          <w:szCs w:val="24"/>
        </w:rPr>
      </w:pPr>
      <w:r w:rsidRPr="00F816EB">
        <w:rPr>
          <w:sz w:val="24"/>
          <w:szCs w:val="24"/>
        </w:rPr>
        <w:t xml:space="preserve">The school calendar highlights planned opportunities where we welcome you into school for events, and opportunities to talk about your child’s progress, wellbeing and behaviour (see </w:t>
      </w:r>
      <w:r w:rsidR="0026362B">
        <w:rPr>
          <w:sz w:val="24"/>
          <w:szCs w:val="24"/>
        </w:rPr>
        <w:t>Further Information</w:t>
      </w:r>
      <w:r w:rsidRPr="00F816EB">
        <w:rPr>
          <w:sz w:val="24"/>
          <w:szCs w:val="24"/>
        </w:rPr>
        <w:t xml:space="preserve">).  </w:t>
      </w:r>
    </w:p>
    <w:p w14:paraId="1D3AD92F" w14:textId="77777777" w:rsidR="00F816EB" w:rsidRPr="00F816EB" w:rsidRDefault="00F816EB" w:rsidP="008A702E">
      <w:pPr>
        <w:pStyle w:val="Heading1"/>
      </w:pPr>
      <w:bookmarkStart w:id="51" w:name="_Toc525912872"/>
      <w:bookmarkStart w:id="52" w:name="_Toc528328342"/>
      <w:bookmarkStart w:id="53" w:name="_Toc54686306"/>
      <w:bookmarkEnd w:id="51"/>
      <w:r w:rsidRPr="00F816EB">
        <w:lastRenderedPageBreak/>
        <w:t>Learning at Home</w:t>
      </w:r>
      <w:bookmarkEnd w:id="52"/>
      <w:bookmarkEnd w:id="53"/>
      <w:r w:rsidRPr="31BD5D24">
        <w:t xml:space="preserve"> </w:t>
      </w:r>
    </w:p>
    <w:p w14:paraId="2D64AC59" w14:textId="77777777" w:rsidR="0026362B" w:rsidRPr="00F816EB" w:rsidRDefault="0026362B" w:rsidP="0026362B">
      <w:pPr>
        <w:rPr>
          <w:sz w:val="24"/>
          <w:szCs w:val="24"/>
        </w:rPr>
      </w:pPr>
      <w:r w:rsidRPr="00F816EB">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0A349818" w14:textId="5E9A5DA7" w:rsidR="0026362B" w:rsidRPr="00F816EB" w:rsidRDefault="0026362B" w:rsidP="0026362B">
      <w:pPr>
        <w:rPr>
          <w:sz w:val="24"/>
          <w:szCs w:val="24"/>
        </w:rPr>
      </w:pPr>
      <w:r>
        <w:rPr>
          <w:sz w:val="24"/>
          <w:szCs w:val="24"/>
        </w:rPr>
        <w:t>At our school</w:t>
      </w:r>
      <w:r w:rsidRPr="00F816EB">
        <w:rPr>
          <w:sz w:val="24"/>
          <w:szCs w:val="24"/>
        </w:rPr>
        <w:t xml:space="preserve"> we provide materials for you to work with your child to develop key skills at home. For explanation of this pl</w:t>
      </w:r>
      <w:r w:rsidR="008A157B">
        <w:rPr>
          <w:sz w:val="24"/>
          <w:szCs w:val="24"/>
        </w:rPr>
        <w:t xml:space="preserve">ease go to our homework policy; </w:t>
      </w:r>
      <w:hyperlink r:id="rId50" w:history="1">
        <w:r w:rsidR="008A157B">
          <w:rPr>
            <w:rStyle w:val="Hyperlink"/>
          </w:rPr>
          <w:t>http://kemnay-pri.aberdeenshire.sch.uk/wp-content/uploads/2019/11/Homework-Policy-Nov-2019.pdf</w:t>
        </w:r>
      </w:hyperlink>
      <w:r w:rsidR="008A157B">
        <w:t xml:space="preserve"> </w:t>
      </w:r>
    </w:p>
    <w:p w14:paraId="0DEA56A2" w14:textId="424C4BFE" w:rsidR="00F816EB" w:rsidRPr="00F816EB" w:rsidRDefault="00913A9C" w:rsidP="008A702E">
      <w:pPr>
        <w:pStyle w:val="Heading1"/>
      </w:pPr>
      <w:bookmarkStart w:id="54" w:name="_Toc54686307"/>
      <w:r>
        <w:t>Kemnay School Parent Group (KSPG)</w:t>
      </w:r>
      <w:bookmarkEnd w:id="54"/>
      <w:r w:rsidR="00F816EB" w:rsidRPr="00F816EB">
        <w:t xml:space="preserve"> </w:t>
      </w:r>
    </w:p>
    <w:p w14:paraId="0F2808C8" w14:textId="666754A8" w:rsidR="00F816EB" w:rsidRDefault="00F816EB" w:rsidP="00F816EB">
      <w:pPr>
        <w:rPr>
          <w:sz w:val="24"/>
          <w:szCs w:val="24"/>
        </w:rPr>
      </w:pPr>
      <w:r w:rsidRPr="00F816EB">
        <w:rPr>
          <w:sz w:val="24"/>
          <w:szCs w:val="24"/>
        </w:rPr>
        <w:t>The Parent Forum is a collective name for all parents, care</w:t>
      </w:r>
      <w:r w:rsidR="00B0526D">
        <w:rPr>
          <w:sz w:val="24"/>
          <w:szCs w:val="24"/>
        </w:rPr>
        <w:t xml:space="preserve">rs or guardians in the school. </w:t>
      </w:r>
      <w:r w:rsidRPr="00F816EB">
        <w:rPr>
          <w:sz w:val="24"/>
          <w:szCs w:val="24"/>
        </w:rPr>
        <w:t xml:space="preserve">The </w:t>
      </w:r>
      <w:r w:rsidR="00516D34" w:rsidRPr="00EB6239">
        <w:rPr>
          <w:sz w:val="24"/>
          <w:szCs w:val="24"/>
        </w:rPr>
        <w:t>Kemnay School Parent Group (KSPG)</w:t>
      </w:r>
      <w:r w:rsidRPr="00EB6239">
        <w:rPr>
          <w:sz w:val="24"/>
          <w:szCs w:val="24"/>
        </w:rPr>
        <w:t xml:space="preserve"> </w:t>
      </w:r>
      <w:r w:rsidRPr="00F816EB">
        <w:rPr>
          <w:sz w:val="24"/>
          <w:szCs w:val="24"/>
        </w:rPr>
        <w:t>is a group of parents selected by the Parent Forum to represent the views of all parents, carers and guardians in t</w:t>
      </w:r>
      <w:r w:rsidR="00516D34">
        <w:rPr>
          <w:sz w:val="24"/>
          <w:szCs w:val="24"/>
        </w:rPr>
        <w:t>he school. The KSPG</w:t>
      </w:r>
      <w:r w:rsidRPr="00F816EB">
        <w:rPr>
          <w:sz w:val="24"/>
          <w:szCs w:val="24"/>
        </w:rPr>
        <w:t xml:space="preserve"> works with the school to support learning and teaching, school improvement and parental and community engagement.</w:t>
      </w:r>
    </w:p>
    <w:p w14:paraId="0BBB87FF" w14:textId="6A6AD395" w:rsidR="007E152D" w:rsidRPr="00F816EB" w:rsidRDefault="007E152D" w:rsidP="00F816EB">
      <w:pPr>
        <w:rPr>
          <w:sz w:val="24"/>
          <w:szCs w:val="24"/>
        </w:rPr>
      </w:pPr>
      <w:r>
        <w:rPr>
          <w:sz w:val="24"/>
          <w:szCs w:val="24"/>
        </w:rPr>
        <w:t>KSPG is a very active fundraising group for the school organising two fairs annually as well as other events such as beetle drives</w:t>
      </w:r>
      <w:r w:rsidR="00D03870">
        <w:rPr>
          <w:sz w:val="24"/>
          <w:szCs w:val="24"/>
        </w:rPr>
        <w:t>, quiz nights, and school fairs</w:t>
      </w:r>
      <w:r>
        <w:rPr>
          <w:sz w:val="24"/>
          <w:szCs w:val="24"/>
        </w:rPr>
        <w:t>.</w:t>
      </w:r>
    </w:p>
    <w:p w14:paraId="0DE5A91E" w14:textId="36685F70" w:rsidR="00F816EB" w:rsidRPr="008A702E" w:rsidRDefault="00F816EB" w:rsidP="00F816EB">
      <w:pPr>
        <w:rPr>
          <w:color w:val="00B050"/>
          <w:sz w:val="24"/>
          <w:szCs w:val="24"/>
        </w:rPr>
      </w:pPr>
      <w:r w:rsidRPr="00F816EB">
        <w:rPr>
          <w:sz w:val="24"/>
          <w:szCs w:val="24"/>
        </w:rPr>
        <w:t xml:space="preserve">Contact </w:t>
      </w:r>
      <w:r w:rsidR="00516D34">
        <w:rPr>
          <w:sz w:val="24"/>
          <w:szCs w:val="24"/>
        </w:rPr>
        <w:t>the KSPG</w:t>
      </w:r>
      <w:r w:rsidR="001F1DCE">
        <w:rPr>
          <w:sz w:val="24"/>
          <w:szCs w:val="24"/>
        </w:rPr>
        <w:t xml:space="preserve"> </w:t>
      </w:r>
      <w:r w:rsidR="001F1DCE" w:rsidRPr="00EB6239">
        <w:rPr>
          <w:sz w:val="24"/>
          <w:szCs w:val="24"/>
        </w:rPr>
        <w:t xml:space="preserve">Chairperson </w:t>
      </w:r>
      <w:r w:rsidR="00516D34" w:rsidRPr="00EB6239">
        <w:rPr>
          <w:sz w:val="24"/>
          <w:szCs w:val="24"/>
        </w:rPr>
        <w:t>Louise Tough</w:t>
      </w:r>
      <w:r w:rsidRPr="00EB6239">
        <w:rPr>
          <w:sz w:val="24"/>
          <w:szCs w:val="24"/>
        </w:rPr>
        <w:t xml:space="preserve"> </w:t>
      </w:r>
      <w:r w:rsidRPr="00F816EB">
        <w:rPr>
          <w:sz w:val="24"/>
          <w:szCs w:val="24"/>
        </w:rPr>
        <w:t>or Head teacher for more information about getting involved</w:t>
      </w:r>
      <w:r w:rsidR="00516D34">
        <w:rPr>
          <w:sz w:val="24"/>
          <w:szCs w:val="24"/>
        </w:rPr>
        <w:t xml:space="preserve"> in the KSPG</w:t>
      </w:r>
      <w:r w:rsidRPr="00F816EB">
        <w:rPr>
          <w:sz w:val="24"/>
          <w:szCs w:val="24"/>
        </w:rPr>
        <w:t xml:space="preserve"> or email: </w:t>
      </w:r>
      <w:r w:rsidR="00516D34" w:rsidRPr="00516D34">
        <w:rPr>
          <w:sz w:val="24"/>
          <w:szCs w:val="24"/>
        </w:rPr>
        <w:t>kspgchairperson@gmail.com</w:t>
      </w:r>
      <w:r w:rsidR="00516D34">
        <w:rPr>
          <w:sz w:val="24"/>
          <w:szCs w:val="24"/>
        </w:rPr>
        <w:t>.</w:t>
      </w:r>
    </w:p>
    <w:p w14:paraId="7D449A4D" w14:textId="77777777" w:rsidR="001241EF" w:rsidRPr="009D140D" w:rsidRDefault="001241EF" w:rsidP="001241EF">
      <w:pPr>
        <w:pStyle w:val="Heading1"/>
      </w:pPr>
      <w:bookmarkStart w:id="55" w:name="_Toc53047776"/>
      <w:bookmarkStart w:id="56" w:name="_Toc54686308"/>
      <w:bookmarkStart w:id="57" w:name="_Toc528328344"/>
      <w:r w:rsidRPr="009D140D">
        <w:t>ParentsPortal.scot</w:t>
      </w:r>
      <w:bookmarkEnd w:id="55"/>
      <w:bookmarkEnd w:id="56"/>
    </w:p>
    <w:p w14:paraId="7BA73782" w14:textId="77777777" w:rsidR="001241EF" w:rsidRPr="009D140D" w:rsidRDefault="001241EF" w:rsidP="001241EF">
      <w:pP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40D">
        <w:rPr>
          <w:noProof/>
          <w:color w:val="000000" w:themeColor="text1"/>
          <w:szCs w:val="20"/>
          <w:highlight w:val="blac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CB56826" wp14:editId="76692A48">
            <wp:extent cx="1527464" cy="212090"/>
            <wp:effectExtent l="0" t="0" r="0" b="0"/>
            <wp:docPr id="648952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1">
                      <a:extLst>
                        <a:ext uri="{28A0092B-C50C-407E-A947-70E740481C1C}">
                          <a14:useLocalDpi xmlns:a14="http://schemas.microsoft.com/office/drawing/2010/main" val="0"/>
                        </a:ext>
                      </a:extLst>
                    </a:blip>
                    <a:stretch>
                      <a:fillRect/>
                    </a:stretch>
                  </pic:blipFill>
                  <pic:spPr>
                    <a:xfrm>
                      <a:off x="0" y="0"/>
                      <a:ext cx="1527464" cy="212090"/>
                    </a:xfrm>
                    <a:prstGeom prst="rect">
                      <a:avLst/>
                    </a:prstGeom>
                  </pic:spPr>
                </pic:pic>
              </a:graphicData>
            </a:graphic>
          </wp:inline>
        </w:drawing>
      </w:r>
      <w:r w:rsidRPr="009D140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097441" w14:textId="77777777" w:rsidR="001241EF" w:rsidRPr="009D140D" w:rsidRDefault="001241EF" w:rsidP="001241EF">
      <w:pPr>
        <w:spacing w:after="120" w:line="240" w:lineRule="auto"/>
        <w:rPr>
          <w:sz w:val="24"/>
          <w:szCs w:val="24"/>
        </w:rPr>
      </w:pPr>
      <w:r w:rsidRPr="009D140D">
        <w:rPr>
          <w:sz w:val="24"/>
          <w:szCs w:val="24"/>
        </w:rPr>
        <w:t xml:space="preserve">In support of Aberdeenshire Council’s ambition to offer more digital services to its residents, Aberdeenshire primary and secondary schools are rolling out a new national online service called </w:t>
      </w:r>
      <w:r w:rsidRPr="009D140D">
        <w:rPr>
          <w:b/>
          <w:sz w:val="24"/>
          <w:szCs w:val="24"/>
        </w:rPr>
        <w:t>parentsportal.scot</w:t>
      </w:r>
      <w:r w:rsidRPr="009D140D">
        <w:rPr>
          <w:sz w:val="24"/>
          <w:szCs w:val="24"/>
        </w:rPr>
        <w:t xml:space="preserve">.  This is designed to replace the paper ‘schoolbag run’, giving a child’s registered contacts access to a range of school-related online services, 24 hours a day, 7 days a week. </w:t>
      </w:r>
    </w:p>
    <w:p w14:paraId="5ABDCF88" w14:textId="77777777" w:rsidR="001241EF" w:rsidRPr="009D140D" w:rsidRDefault="001241EF" w:rsidP="001241EF">
      <w:pPr>
        <w:spacing w:after="0" w:line="240" w:lineRule="auto"/>
        <w:rPr>
          <w:sz w:val="24"/>
          <w:szCs w:val="24"/>
        </w:rPr>
      </w:pPr>
      <w:r w:rsidRPr="009D140D">
        <w:rPr>
          <w:sz w:val="24"/>
          <w:szCs w:val="24"/>
        </w:rPr>
        <w:t xml:space="preserve">At the heart of the system, is a secure account through </w:t>
      </w:r>
      <w:r w:rsidRPr="009D140D">
        <w:rPr>
          <w:b/>
          <w:sz w:val="24"/>
          <w:szCs w:val="24"/>
        </w:rPr>
        <w:t>mygov.scot,</w:t>
      </w:r>
      <w:r w:rsidRPr="009D140D">
        <w:rPr>
          <w:sz w:val="24"/>
          <w:szCs w:val="24"/>
        </w:rPr>
        <w:t xml:space="preserve"> which is referred to as ‘</w:t>
      </w:r>
      <w:r w:rsidRPr="009D140D">
        <w:rPr>
          <w:b/>
          <w:sz w:val="24"/>
          <w:szCs w:val="24"/>
        </w:rPr>
        <w:t>My Account</w:t>
      </w:r>
      <w:r w:rsidRPr="009D140D">
        <w:rPr>
          <w:sz w:val="24"/>
          <w:szCs w:val="24"/>
        </w:rPr>
        <w:t xml:space="preserve">’ or </w:t>
      </w:r>
      <w:r w:rsidRPr="009D140D">
        <w:rPr>
          <w:b/>
          <w:bCs/>
          <w:sz w:val="24"/>
          <w:szCs w:val="24"/>
        </w:rPr>
        <w:t>‘MyAberdeenshire’</w:t>
      </w:r>
      <w:r w:rsidRPr="009D140D">
        <w:rPr>
          <w:sz w:val="24"/>
          <w:szCs w:val="24"/>
        </w:rPr>
        <w:t xml:space="preserve"> account.  ‘MyAberdeenshire’ is already used to allow parents/carers to make online payments or receive notifications if a school closes unexpectedly. </w:t>
      </w:r>
      <w:r w:rsidRPr="009D140D">
        <w:rPr>
          <w:b/>
          <w:bCs/>
          <w:sz w:val="24"/>
          <w:szCs w:val="24"/>
        </w:rPr>
        <w:t>Parentsportal.scot</w:t>
      </w:r>
      <w:r w:rsidRPr="009D140D">
        <w:rPr>
          <w:sz w:val="24"/>
          <w:szCs w:val="24"/>
        </w:rPr>
        <w:t xml:space="preserve"> and ‘</w:t>
      </w:r>
      <w:r w:rsidRPr="009D140D">
        <w:rPr>
          <w:b/>
          <w:bCs/>
          <w:sz w:val="24"/>
          <w:szCs w:val="24"/>
        </w:rPr>
        <w:t>MyAberdeenshire’</w:t>
      </w:r>
      <w:r w:rsidRPr="009D140D">
        <w:rPr>
          <w:b/>
          <w:sz w:val="24"/>
          <w:szCs w:val="24"/>
        </w:rPr>
        <w:t>/mygov.scot</w:t>
      </w:r>
      <w:r w:rsidRPr="009D140D">
        <w:rPr>
          <w:sz w:val="24"/>
          <w:szCs w:val="24"/>
        </w:rPr>
        <w:t xml:space="preserve"> will work together, making this a convenient one-stop-shop, to access all Aberdeenshire digital services.</w:t>
      </w:r>
    </w:p>
    <w:p w14:paraId="3ECF8027" w14:textId="77777777" w:rsidR="001241EF" w:rsidRPr="009D140D" w:rsidRDefault="001241EF" w:rsidP="001241EF">
      <w:pPr>
        <w:spacing w:after="0" w:line="240" w:lineRule="auto"/>
        <w:rPr>
          <w:sz w:val="24"/>
          <w:szCs w:val="24"/>
        </w:rPr>
      </w:pPr>
    </w:p>
    <w:p w14:paraId="397439A7" w14:textId="77777777" w:rsidR="001241EF" w:rsidRPr="009D140D" w:rsidRDefault="001241EF" w:rsidP="001241EF">
      <w:pPr>
        <w:pStyle w:val="NormalWeb"/>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Initially, </w:t>
      </w:r>
      <w:r w:rsidRPr="009D140D">
        <w:rPr>
          <w:rFonts w:ascii="Arial" w:hAnsi="Arial" w:cs="Arial"/>
          <w:b/>
          <w:bCs/>
          <w:color w:val="000000"/>
          <w:sz w:val="24"/>
          <w:szCs w:val="24"/>
        </w:rPr>
        <w:t>parentsportal.scot</w:t>
      </w:r>
      <w:r w:rsidRPr="009D140D">
        <w:rPr>
          <w:rFonts w:ascii="Arial" w:hAnsi="Arial" w:cs="Arial"/>
          <w:color w:val="000000"/>
          <w:sz w:val="24"/>
          <w:szCs w:val="24"/>
        </w:rPr>
        <w:t xml:space="preserve"> will allow parents/carers to see basic information about your child(ren)’s school and twitter account as well as:- </w:t>
      </w:r>
    </w:p>
    <w:p w14:paraId="3AD47B35" w14:textId="77777777" w:rsidR="001241EF" w:rsidRPr="009D140D" w:rsidRDefault="001241EF" w:rsidP="001241EF">
      <w:pPr>
        <w:pStyle w:val="NormalWeb"/>
        <w:numPr>
          <w:ilvl w:val="0"/>
          <w:numId w:val="39"/>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make a link to your child(ren) </w:t>
      </w:r>
    </w:p>
    <w:p w14:paraId="04877B4C" w14:textId="77777777" w:rsidR="001241EF" w:rsidRPr="009D140D" w:rsidRDefault="001241EF" w:rsidP="001241EF">
      <w:pPr>
        <w:pStyle w:val="NormalWeb"/>
        <w:numPr>
          <w:ilvl w:val="0"/>
          <w:numId w:val="39"/>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complete the annual data check process electronically (child’s main contact only)</w:t>
      </w:r>
    </w:p>
    <w:p w14:paraId="5C91BA52" w14:textId="77777777" w:rsidR="001241EF" w:rsidRPr="009D140D" w:rsidRDefault="001241EF" w:rsidP="001241EF">
      <w:pPr>
        <w:pStyle w:val="NormalWeb"/>
        <w:numPr>
          <w:ilvl w:val="0"/>
          <w:numId w:val="39"/>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update their own as well as your child(ren)’s details at any time </w:t>
      </w:r>
    </w:p>
    <w:p w14:paraId="5DA5BFF7" w14:textId="77777777" w:rsidR="001241EF" w:rsidRPr="009D140D" w:rsidRDefault="001241EF" w:rsidP="001241EF">
      <w:pPr>
        <w:pStyle w:val="NormalWeb"/>
        <w:numPr>
          <w:ilvl w:val="0"/>
          <w:numId w:val="39"/>
        </w:numPr>
        <w:spacing w:before="0" w:beforeAutospacing="0" w:after="0" w:afterAutospacing="0"/>
        <w:rPr>
          <w:rFonts w:ascii="Arial" w:hAnsi="Arial" w:cs="Arial"/>
          <w:color w:val="000000"/>
          <w:sz w:val="24"/>
          <w:szCs w:val="24"/>
        </w:rPr>
      </w:pPr>
      <w:r w:rsidRPr="009D140D">
        <w:rPr>
          <w:rFonts w:ascii="Arial" w:hAnsi="Arial" w:cs="Arial"/>
          <w:color w:val="000000"/>
          <w:sz w:val="24"/>
          <w:szCs w:val="24"/>
        </w:rPr>
        <w:t xml:space="preserve">to register and access for online school meal payments using one sign in (iPayImpact) </w:t>
      </w:r>
    </w:p>
    <w:p w14:paraId="3AC26150" w14:textId="77777777" w:rsidR="001241EF" w:rsidRPr="009D140D" w:rsidRDefault="001241EF" w:rsidP="001241EF">
      <w:pPr>
        <w:spacing w:after="120" w:line="240" w:lineRule="auto"/>
        <w:rPr>
          <w:sz w:val="24"/>
          <w:szCs w:val="24"/>
        </w:rPr>
      </w:pPr>
    </w:p>
    <w:p w14:paraId="4E1C1A32" w14:textId="77777777" w:rsidR="001241EF" w:rsidRPr="009D140D" w:rsidRDefault="001241EF" w:rsidP="001241EF">
      <w:pPr>
        <w:spacing w:afterLines="120" w:after="288" w:line="240" w:lineRule="auto"/>
        <w:rPr>
          <w:sz w:val="24"/>
          <w:szCs w:val="24"/>
        </w:rPr>
      </w:pPr>
      <w:r w:rsidRPr="009D140D">
        <w:rPr>
          <w:b/>
          <w:bCs/>
          <w:sz w:val="24"/>
          <w:szCs w:val="24"/>
        </w:rPr>
        <w:t>How do I sign up?</w:t>
      </w:r>
      <w:r w:rsidRPr="009D140D">
        <w:rPr>
          <w:sz w:val="24"/>
          <w:szCs w:val="24"/>
        </w:rPr>
        <w:t xml:space="preserve"> - If you </w:t>
      </w:r>
      <w:r w:rsidRPr="009D140D">
        <w:rPr>
          <w:b/>
          <w:bCs/>
          <w:sz w:val="24"/>
          <w:szCs w:val="24"/>
        </w:rPr>
        <w:t>already have a myAberdeenshire account</w:t>
      </w:r>
      <w:r w:rsidRPr="009D140D">
        <w:rPr>
          <w:sz w:val="24"/>
          <w:szCs w:val="24"/>
        </w:rPr>
        <w:t xml:space="preserve"> to pay for school meals through iPayImpact, you can sign up using the same sign in details at </w:t>
      </w:r>
      <w:hyperlink r:id="rId52" w:history="1">
        <w:r w:rsidRPr="009D140D">
          <w:rPr>
            <w:rStyle w:val="Hyperlink"/>
            <w:sz w:val="24"/>
            <w:szCs w:val="24"/>
          </w:rPr>
          <w:t>https://parentsportal.scot/home/</w:t>
        </w:r>
      </w:hyperlink>
      <w:r w:rsidRPr="009D140D">
        <w:rPr>
          <w:sz w:val="24"/>
          <w:szCs w:val="24"/>
        </w:rPr>
        <w:t xml:space="preserve">  You </w:t>
      </w:r>
      <w:r w:rsidRPr="009D140D">
        <w:rPr>
          <w:b/>
          <w:bCs/>
          <w:sz w:val="24"/>
          <w:szCs w:val="24"/>
        </w:rPr>
        <w:t>do not need</w:t>
      </w:r>
      <w:r w:rsidRPr="009D140D">
        <w:rPr>
          <w:sz w:val="24"/>
          <w:szCs w:val="24"/>
        </w:rPr>
        <w:t xml:space="preserve"> to register or set up a new </w:t>
      </w:r>
      <w:r w:rsidRPr="009D140D">
        <w:rPr>
          <w:b/>
          <w:bCs/>
          <w:sz w:val="24"/>
          <w:szCs w:val="24"/>
        </w:rPr>
        <w:t>mygov.scot</w:t>
      </w:r>
      <w:r w:rsidRPr="009D140D">
        <w:rPr>
          <w:sz w:val="24"/>
          <w:szCs w:val="24"/>
        </w:rPr>
        <w:t xml:space="preserve"> account.</w:t>
      </w:r>
    </w:p>
    <w:p w14:paraId="2725CBBA" w14:textId="77777777" w:rsidR="001241EF" w:rsidRPr="009D140D" w:rsidRDefault="001241EF" w:rsidP="001241EF">
      <w:pPr>
        <w:spacing w:afterLines="120" w:after="288" w:line="240" w:lineRule="auto"/>
        <w:rPr>
          <w:rStyle w:val="Hyperlink"/>
          <w:b/>
          <w:sz w:val="24"/>
          <w:szCs w:val="24"/>
        </w:rPr>
      </w:pPr>
      <w:r w:rsidRPr="009D140D">
        <w:rPr>
          <w:sz w:val="24"/>
          <w:szCs w:val="24"/>
        </w:rPr>
        <w:t xml:space="preserve">If you do not have a myAberdeenshire/mygov.scot account or are looking for more information and videos on how to access to </w:t>
      </w:r>
      <w:r w:rsidRPr="009D140D">
        <w:rPr>
          <w:b/>
          <w:sz w:val="24"/>
          <w:szCs w:val="24"/>
        </w:rPr>
        <w:t>parentsportal.scot</w:t>
      </w:r>
      <w:r w:rsidRPr="009D140D">
        <w:rPr>
          <w:sz w:val="24"/>
          <w:szCs w:val="24"/>
        </w:rPr>
        <w:t>, please go to</w:t>
      </w:r>
      <w:r w:rsidRPr="009D140D">
        <w:rPr>
          <w:b/>
          <w:sz w:val="24"/>
          <w:szCs w:val="24"/>
        </w:rPr>
        <w:fldChar w:fldCharType="begin"/>
      </w:r>
      <w:r w:rsidRPr="009D140D">
        <w:rPr>
          <w:b/>
          <w:sz w:val="24"/>
          <w:szCs w:val="24"/>
        </w:rPr>
        <w:instrText>HYPERLINK "https://www.aberdeenshire.gov.uk/parentsportal"</w:instrText>
      </w:r>
      <w:r w:rsidRPr="009D140D">
        <w:rPr>
          <w:b/>
          <w:sz w:val="24"/>
          <w:szCs w:val="24"/>
        </w:rPr>
        <w:fldChar w:fldCharType="separate"/>
      </w:r>
      <w:r w:rsidRPr="009D140D">
        <w:rPr>
          <w:rStyle w:val="Hyperlink"/>
          <w:sz w:val="24"/>
          <w:szCs w:val="24"/>
        </w:rPr>
        <w:t xml:space="preserve"> https://www.aberdeenshire.gov.uk/schools/school-info/parents-portal/</w:t>
      </w:r>
    </w:p>
    <w:p w14:paraId="09D4C6F5" w14:textId="7005770F" w:rsidR="00F816EB" w:rsidRPr="00F816EB" w:rsidRDefault="001241EF" w:rsidP="001241EF">
      <w:pPr>
        <w:pStyle w:val="Heading1"/>
      </w:pPr>
      <w:r w:rsidRPr="009D140D">
        <w:rPr>
          <w:b w:val="0"/>
          <w:sz w:val="24"/>
          <w:szCs w:val="24"/>
        </w:rPr>
        <w:lastRenderedPageBreak/>
        <w:fldChar w:fldCharType="end"/>
      </w:r>
      <w:bookmarkStart w:id="58" w:name="_Toc54686309"/>
      <w:r w:rsidR="00F816EB" w:rsidRPr="00F816EB">
        <w:t>Parents and School Improvement</w:t>
      </w:r>
      <w:bookmarkEnd w:id="57"/>
      <w:bookmarkEnd w:id="58"/>
    </w:p>
    <w:p w14:paraId="42E1690A" w14:textId="7064C6C3" w:rsidR="00F816EB" w:rsidRPr="00F816EB" w:rsidRDefault="00516D34" w:rsidP="00F816EB">
      <w:pPr>
        <w:rPr>
          <w:sz w:val="24"/>
          <w:szCs w:val="24"/>
        </w:rPr>
      </w:pPr>
      <w:r>
        <w:rPr>
          <w:sz w:val="24"/>
          <w:szCs w:val="24"/>
        </w:rPr>
        <w:t>Kemnay Primary S</w:t>
      </w:r>
      <w:r w:rsidR="00F816EB" w:rsidRPr="00F816EB">
        <w:rPr>
          <w:sz w:val="24"/>
          <w:szCs w:val="24"/>
        </w:rPr>
        <w:t>chool has a range of priorities that we work on each year which are explained in our School Improvement Plan (SIP). Parents often have helpful and creative ideas about how to improve their child's school and what can be done to improve the quality of c</w:t>
      </w:r>
      <w:r w:rsidR="00D177C5">
        <w:rPr>
          <w:sz w:val="24"/>
          <w:szCs w:val="24"/>
        </w:rPr>
        <w:t>hildren's learning. At Kemnay Primary S</w:t>
      </w:r>
      <w:r w:rsidR="007E152D">
        <w:rPr>
          <w:sz w:val="24"/>
          <w:szCs w:val="24"/>
        </w:rPr>
        <w:t>chool we</w:t>
      </w:r>
      <w:r w:rsidR="00F816EB" w:rsidRPr="00F816EB">
        <w:rPr>
          <w:sz w:val="24"/>
          <w:szCs w:val="24"/>
        </w:rPr>
        <w:t xml:space="preserve"> consult with parent</w:t>
      </w:r>
      <w:r w:rsidR="007E152D">
        <w:rPr>
          <w:sz w:val="24"/>
          <w:szCs w:val="24"/>
        </w:rPr>
        <w:t>s in a number of ways. These</w:t>
      </w:r>
      <w:r w:rsidR="00F816EB" w:rsidRPr="00F816EB">
        <w:rPr>
          <w:sz w:val="24"/>
          <w:szCs w:val="24"/>
        </w:rPr>
        <w:t xml:space="preserve"> include:</w:t>
      </w:r>
    </w:p>
    <w:p w14:paraId="5C877BC6" w14:textId="77777777" w:rsidR="00F816EB" w:rsidRPr="000263DC" w:rsidRDefault="00F816EB" w:rsidP="000263DC">
      <w:pPr>
        <w:pStyle w:val="ListParagraph"/>
        <w:numPr>
          <w:ilvl w:val="0"/>
          <w:numId w:val="27"/>
        </w:numPr>
        <w:rPr>
          <w:sz w:val="24"/>
          <w:szCs w:val="24"/>
        </w:rPr>
      </w:pPr>
      <w:r w:rsidRPr="000263DC">
        <w:rPr>
          <w:sz w:val="24"/>
          <w:szCs w:val="24"/>
        </w:rPr>
        <w:t>working groups/focus groups which any interested parent is invited to be part of</w:t>
      </w:r>
    </w:p>
    <w:p w14:paraId="54A43E49" w14:textId="77777777" w:rsidR="00F816EB" w:rsidRPr="000263DC" w:rsidRDefault="00F816EB" w:rsidP="000263DC">
      <w:pPr>
        <w:pStyle w:val="ListParagraph"/>
        <w:numPr>
          <w:ilvl w:val="0"/>
          <w:numId w:val="27"/>
        </w:numPr>
        <w:rPr>
          <w:sz w:val="24"/>
          <w:szCs w:val="24"/>
        </w:rPr>
      </w:pPr>
      <w:r w:rsidRPr="000263DC">
        <w:rPr>
          <w:sz w:val="24"/>
          <w:szCs w:val="24"/>
        </w:rPr>
        <w:t>questionnaires and surveys</w:t>
      </w:r>
    </w:p>
    <w:p w14:paraId="3BF64AD0" w14:textId="744D7A3E" w:rsidR="00F816EB" w:rsidRPr="000263DC" w:rsidRDefault="00F816EB" w:rsidP="000263DC">
      <w:pPr>
        <w:pStyle w:val="ListParagraph"/>
        <w:numPr>
          <w:ilvl w:val="0"/>
          <w:numId w:val="27"/>
        </w:numPr>
        <w:rPr>
          <w:sz w:val="24"/>
          <w:szCs w:val="24"/>
        </w:rPr>
      </w:pPr>
      <w:r w:rsidRPr="000263DC">
        <w:rPr>
          <w:sz w:val="24"/>
          <w:szCs w:val="24"/>
        </w:rPr>
        <w:t>cons</w:t>
      </w:r>
      <w:r w:rsidR="00D177C5" w:rsidRPr="000263DC">
        <w:rPr>
          <w:sz w:val="24"/>
          <w:szCs w:val="24"/>
        </w:rPr>
        <w:t>ultation with the Kemnay School Parent Group</w:t>
      </w:r>
    </w:p>
    <w:p w14:paraId="23D6F534" w14:textId="77777777" w:rsidR="00F816EB" w:rsidRPr="00F816EB" w:rsidRDefault="00F816EB" w:rsidP="008A702E">
      <w:pPr>
        <w:pStyle w:val="Heading1"/>
      </w:pPr>
      <w:r w:rsidRPr="00F816EB">
        <w:t xml:space="preserve"> </w:t>
      </w:r>
      <w:bookmarkStart w:id="59" w:name="_Toc528328345"/>
      <w:bookmarkStart w:id="60" w:name="_Toc54686310"/>
      <w:r w:rsidRPr="00F816EB">
        <w:t>Volunteering in school</w:t>
      </w:r>
      <w:bookmarkEnd w:id="59"/>
      <w:bookmarkEnd w:id="60"/>
    </w:p>
    <w:p w14:paraId="08897E79" w14:textId="77777777" w:rsidR="00F816EB" w:rsidRPr="00F816EB" w:rsidRDefault="00F816EB" w:rsidP="00F816EB">
      <w:pPr>
        <w:rPr>
          <w:sz w:val="24"/>
          <w:szCs w:val="24"/>
        </w:rPr>
      </w:pPr>
      <w:r w:rsidRPr="00F816EB">
        <w:rPr>
          <w:sz w:val="24"/>
          <w:szCs w:val="24"/>
        </w:rPr>
        <w:t xml:space="preserve">There are many opportunities for you to support learning in school. These may include: </w:t>
      </w:r>
    </w:p>
    <w:p w14:paraId="1DC58C60" w14:textId="77777777" w:rsidR="00F816EB" w:rsidRDefault="00F816EB" w:rsidP="00CB58D1">
      <w:pPr>
        <w:pStyle w:val="ListParagraph"/>
        <w:numPr>
          <w:ilvl w:val="0"/>
          <w:numId w:val="10"/>
        </w:numPr>
        <w:rPr>
          <w:sz w:val="24"/>
          <w:szCs w:val="24"/>
        </w:rPr>
      </w:pPr>
      <w:r w:rsidRPr="008A702E">
        <w:rPr>
          <w:sz w:val="24"/>
          <w:szCs w:val="24"/>
        </w:rPr>
        <w:t>volunteering to share the skills and knowledge you have</w:t>
      </w:r>
    </w:p>
    <w:p w14:paraId="3A58C634" w14:textId="7AB89E57" w:rsidR="00B0526D" w:rsidRDefault="00B0526D" w:rsidP="00CB58D1">
      <w:pPr>
        <w:pStyle w:val="ListParagraph"/>
        <w:numPr>
          <w:ilvl w:val="0"/>
          <w:numId w:val="10"/>
        </w:numPr>
        <w:rPr>
          <w:sz w:val="24"/>
          <w:szCs w:val="24"/>
        </w:rPr>
      </w:pPr>
      <w:r>
        <w:rPr>
          <w:sz w:val="24"/>
          <w:szCs w:val="24"/>
        </w:rPr>
        <w:t>accompanying classes on trips</w:t>
      </w:r>
    </w:p>
    <w:p w14:paraId="6A231F95" w14:textId="23850224" w:rsidR="001728BC" w:rsidRPr="008A702E" w:rsidRDefault="001728BC" w:rsidP="00CB58D1">
      <w:pPr>
        <w:pStyle w:val="ListParagraph"/>
        <w:numPr>
          <w:ilvl w:val="0"/>
          <w:numId w:val="10"/>
        </w:numPr>
        <w:rPr>
          <w:sz w:val="24"/>
          <w:szCs w:val="24"/>
        </w:rPr>
      </w:pPr>
      <w:r>
        <w:rPr>
          <w:sz w:val="24"/>
          <w:szCs w:val="24"/>
        </w:rPr>
        <w:t>helping children develop ideas about the world of work through learning about specific jobs</w:t>
      </w:r>
      <w:r w:rsidR="00694AB7">
        <w:rPr>
          <w:sz w:val="24"/>
          <w:szCs w:val="24"/>
        </w:rPr>
        <w:t xml:space="preserve"> </w:t>
      </w:r>
    </w:p>
    <w:p w14:paraId="3EA6FCFE" w14:textId="3805A9F4" w:rsidR="00F816EB" w:rsidRPr="008A702E" w:rsidRDefault="00F816EB" w:rsidP="00CB58D1">
      <w:pPr>
        <w:pStyle w:val="ListParagraph"/>
        <w:numPr>
          <w:ilvl w:val="0"/>
          <w:numId w:val="10"/>
        </w:numPr>
        <w:rPr>
          <w:sz w:val="24"/>
          <w:szCs w:val="24"/>
        </w:rPr>
      </w:pPr>
      <w:r w:rsidRPr="008A702E">
        <w:rPr>
          <w:sz w:val="24"/>
          <w:szCs w:val="24"/>
        </w:rPr>
        <w:t>supporting children and young people in the classroom</w:t>
      </w:r>
    </w:p>
    <w:p w14:paraId="060A0404" w14:textId="3140F50B" w:rsidR="00F816EB" w:rsidRPr="00B0526D" w:rsidRDefault="00F816EB" w:rsidP="00B0526D">
      <w:pPr>
        <w:pStyle w:val="ListParagraph"/>
        <w:numPr>
          <w:ilvl w:val="0"/>
          <w:numId w:val="10"/>
        </w:numPr>
        <w:rPr>
          <w:sz w:val="24"/>
          <w:szCs w:val="24"/>
        </w:rPr>
      </w:pPr>
      <w:r w:rsidRPr="008A702E">
        <w:rPr>
          <w:sz w:val="24"/>
          <w:szCs w:val="24"/>
        </w:rPr>
        <w:t>supporting or lead extra-curricular activities</w:t>
      </w:r>
    </w:p>
    <w:p w14:paraId="4948C427" w14:textId="77777777" w:rsidR="00F816EB" w:rsidRPr="00F816EB" w:rsidRDefault="00F816EB" w:rsidP="00F816EB">
      <w:pPr>
        <w:rPr>
          <w:sz w:val="24"/>
          <w:szCs w:val="24"/>
        </w:rPr>
      </w:pPr>
      <w:r w:rsidRPr="00F816EB">
        <w:rPr>
          <w:sz w:val="24"/>
          <w:szCs w:val="24"/>
        </w:rPr>
        <w:t xml:space="preserve">More detail about this can be found using the link below: </w:t>
      </w:r>
    </w:p>
    <w:p w14:paraId="0799D693" w14:textId="196B6AEA" w:rsidR="00F816EB" w:rsidRPr="00F816EB" w:rsidRDefault="008C2073" w:rsidP="00F816EB">
      <w:pPr>
        <w:rPr>
          <w:sz w:val="24"/>
          <w:szCs w:val="24"/>
        </w:rPr>
      </w:pPr>
      <w:hyperlink r:id="rId53" w:history="1">
        <w:r w:rsidR="001F1DCE" w:rsidRPr="00BC6452">
          <w:rPr>
            <w:rStyle w:val="Hyperlink"/>
            <w:sz w:val="24"/>
            <w:szCs w:val="24"/>
          </w:rPr>
          <w:t>http://jobs.aberdeenshire.gov.uk/volunteer-with-us/</w:t>
        </w:r>
      </w:hyperlink>
      <w:r w:rsidR="001F1DCE">
        <w:rPr>
          <w:sz w:val="24"/>
          <w:szCs w:val="24"/>
        </w:rPr>
        <w:t xml:space="preserve"> </w:t>
      </w:r>
      <w:r w:rsidR="00F816EB" w:rsidRPr="00F816EB">
        <w:rPr>
          <w:sz w:val="24"/>
          <w:szCs w:val="24"/>
        </w:rPr>
        <w:t xml:space="preserve">or contact your Head teacher. </w:t>
      </w:r>
    </w:p>
    <w:p w14:paraId="5743E4EF" w14:textId="77777777" w:rsidR="008A157B" w:rsidRPr="00F816EB" w:rsidRDefault="008A157B" w:rsidP="008A157B">
      <w:pPr>
        <w:pStyle w:val="Heading1"/>
      </w:pPr>
      <w:bookmarkStart w:id="61" w:name="_Toc54686311"/>
      <w:bookmarkStart w:id="62" w:name="_Toc528328346"/>
      <w:r w:rsidRPr="00F816EB">
        <w:t>Collaborating with the Community</w:t>
      </w:r>
      <w:bookmarkEnd w:id="61"/>
      <w:r w:rsidRPr="00F816EB">
        <w:t xml:space="preserve"> </w:t>
      </w:r>
    </w:p>
    <w:p w14:paraId="62B29045" w14:textId="77777777" w:rsidR="008A157B" w:rsidRPr="00F816EB" w:rsidRDefault="008A157B" w:rsidP="008A157B">
      <w:pPr>
        <w:rPr>
          <w:sz w:val="24"/>
          <w:szCs w:val="24"/>
        </w:rPr>
      </w:pPr>
      <w:r>
        <w:rPr>
          <w:sz w:val="24"/>
          <w:szCs w:val="24"/>
        </w:rPr>
        <w:t xml:space="preserve">Kemnay Primary </w:t>
      </w:r>
      <w:r w:rsidRPr="00F816EB">
        <w:rPr>
          <w:sz w:val="24"/>
          <w:szCs w:val="24"/>
        </w:rPr>
        <w:t>School work</w:t>
      </w:r>
      <w:r>
        <w:rPr>
          <w:sz w:val="24"/>
          <w:szCs w:val="24"/>
        </w:rPr>
        <w:t>s</w:t>
      </w:r>
      <w:r w:rsidRPr="00F816EB">
        <w:rPr>
          <w:sz w:val="24"/>
          <w:szCs w:val="24"/>
        </w:rPr>
        <w:t xml:space="preserve"> with many local organisations, community groups and businesses to ensure our children and young people benefit from further resources, experiences and opportunities. If you are interested in working with the school, please contact the Head teacher</w:t>
      </w:r>
      <w:r>
        <w:rPr>
          <w:sz w:val="24"/>
          <w:szCs w:val="24"/>
        </w:rPr>
        <w:t>.</w:t>
      </w:r>
    </w:p>
    <w:p w14:paraId="2F6E8A94" w14:textId="77777777" w:rsidR="008A157B" w:rsidRDefault="008A157B" w:rsidP="008A157B">
      <w:pPr>
        <w:pStyle w:val="Heading1"/>
      </w:pPr>
      <w:bookmarkStart w:id="63" w:name="_Toc54686312"/>
      <w:r>
        <w:t>Addressing Concerns &amp; Complaints</w:t>
      </w:r>
      <w:bookmarkEnd w:id="63"/>
    </w:p>
    <w:p w14:paraId="3EC7123A" w14:textId="77777777" w:rsidR="008A157B" w:rsidRDefault="008A157B" w:rsidP="008A157B">
      <w:pPr>
        <w:autoSpaceDE w:val="0"/>
        <w:autoSpaceDN w:val="0"/>
        <w:adjustRightInd w:val="0"/>
        <w:spacing w:after="0" w:line="240" w:lineRule="auto"/>
        <w:rPr>
          <w:sz w:val="24"/>
          <w:szCs w:val="24"/>
        </w:rPr>
      </w:pPr>
      <w:r w:rsidRPr="00963369">
        <w:rPr>
          <w:sz w:val="24"/>
          <w:szCs w:val="24"/>
        </w:rPr>
        <w:t>Aberdeenshire Council recognises the vital role that parents play in supporting their child’s learning and is committed to fostering positive relationships with parents. No matter how strong partnerships are, or how good our policies are, sometimes things can still go wrong and there may be occasions where parents wish to express unhappiness or dissatisfaction with council services, policies or staff behaviour.</w:t>
      </w:r>
    </w:p>
    <w:p w14:paraId="76131954" w14:textId="77777777" w:rsidR="008A157B" w:rsidRPr="00963369" w:rsidRDefault="008A157B" w:rsidP="008A157B">
      <w:pPr>
        <w:autoSpaceDE w:val="0"/>
        <w:autoSpaceDN w:val="0"/>
        <w:adjustRightInd w:val="0"/>
        <w:spacing w:after="0" w:line="240" w:lineRule="auto"/>
        <w:rPr>
          <w:sz w:val="24"/>
          <w:szCs w:val="24"/>
        </w:rPr>
      </w:pPr>
    </w:p>
    <w:p w14:paraId="55BF98AF" w14:textId="77777777" w:rsidR="008A157B" w:rsidRPr="00F677B1" w:rsidRDefault="008C2073" w:rsidP="008A157B">
      <w:pPr>
        <w:autoSpaceDE w:val="0"/>
        <w:autoSpaceDN w:val="0"/>
        <w:adjustRightInd w:val="0"/>
        <w:spacing w:after="0" w:line="240" w:lineRule="auto"/>
        <w:rPr>
          <w:rStyle w:val="eop"/>
          <w:color w:val="000000"/>
          <w:sz w:val="24"/>
          <w:shd w:val="clear" w:color="auto" w:fill="FFFFFF"/>
        </w:rPr>
      </w:pPr>
      <w:hyperlink r:id="rId54" w:tgtFrame="_blank" w:history="1">
        <w:r w:rsidR="008A157B" w:rsidRPr="00F677B1">
          <w:rPr>
            <w:rStyle w:val="normaltextrun"/>
            <w:color w:val="10123A"/>
            <w:sz w:val="24"/>
            <w:u w:val="single"/>
            <w:shd w:val="clear" w:color="auto" w:fill="FFFFFF"/>
          </w:rPr>
          <w:t>http://aberdeenshire.gov.uk/contact-us/have-your-say/have-your-say-guide/</w:t>
        </w:r>
      </w:hyperlink>
      <w:r w:rsidR="008A157B" w:rsidRPr="00F677B1">
        <w:rPr>
          <w:rStyle w:val="normaltextrun"/>
          <w:color w:val="10123A"/>
          <w:sz w:val="24"/>
          <w:u w:val="single"/>
          <w:shd w:val="clear" w:color="auto" w:fill="FFFFFF"/>
        </w:rPr>
        <w:t> </w:t>
      </w:r>
      <w:r w:rsidR="008A157B" w:rsidRPr="00F677B1">
        <w:rPr>
          <w:rStyle w:val="eop"/>
          <w:color w:val="000000"/>
          <w:sz w:val="24"/>
          <w:shd w:val="clear" w:color="auto" w:fill="FFFFFF"/>
        </w:rPr>
        <w:t> </w:t>
      </w:r>
    </w:p>
    <w:p w14:paraId="32516471" w14:textId="77777777" w:rsidR="008A157B" w:rsidRPr="00963369" w:rsidRDefault="008A157B" w:rsidP="008A157B">
      <w:pPr>
        <w:autoSpaceDE w:val="0"/>
        <w:autoSpaceDN w:val="0"/>
        <w:adjustRightInd w:val="0"/>
        <w:spacing w:after="0" w:line="240" w:lineRule="auto"/>
        <w:rPr>
          <w:sz w:val="24"/>
          <w:szCs w:val="24"/>
        </w:rPr>
      </w:pPr>
    </w:p>
    <w:p w14:paraId="778707FB" w14:textId="77777777" w:rsidR="008A157B" w:rsidRPr="00963369" w:rsidRDefault="008A157B" w:rsidP="008A157B">
      <w:pPr>
        <w:autoSpaceDE w:val="0"/>
        <w:autoSpaceDN w:val="0"/>
        <w:adjustRightInd w:val="0"/>
        <w:spacing w:after="0" w:line="240" w:lineRule="auto"/>
        <w:rPr>
          <w:sz w:val="24"/>
          <w:szCs w:val="24"/>
        </w:rPr>
      </w:pPr>
      <w:r w:rsidRPr="00963369">
        <w:rPr>
          <w:sz w:val="24"/>
          <w:szCs w:val="24"/>
        </w:rPr>
        <w:t xml:space="preserve">When a complaint is made it must be handled in accordance with the Complaints Handling Procedure which provides two opportunities to resolve issues internally. In order to maintain positive relationships, it is usually better for all if parental concerns or complaints can be resolved at school/ early years setting level as quickly as possible. </w:t>
      </w:r>
    </w:p>
    <w:p w14:paraId="124A2C96" w14:textId="77777777" w:rsidR="008A157B" w:rsidRPr="00963369" w:rsidRDefault="008A157B" w:rsidP="008A157B">
      <w:pPr>
        <w:autoSpaceDE w:val="0"/>
        <w:autoSpaceDN w:val="0"/>
        <w:adjustRightInd w:val="0"/>
        <w:spacing w:after="0" w:line="240" w:lineRule="auto"/>
        <w:rPr>
          <w:sz w:val="24"/>
          <w:szCs w:val="24"/>
        </w:rPr>
      </w:pPr>
    </w:p>
    <w:p w14:paraId="429D2878" w14:textId="77777777" w:rsidR="008A157B" w:rsidRPr="00963369" w:rsidRDefault="008A157B" w:rsidP="008A157B">
      <w:pPr>
        <w:autoSpaceDE w:val="0"/>
        <w:autoSpaceDN w:val="0"/>
        <w:adjustRightInd w:val="0"/>
        <w:spacing w:after="0" w:line="240" w:lineRule="auto"/>
        <w:rPr>
          <w:sz w:val="24"/>
          <w:szCs w:val="24"/>
        </w:rPr>
      </w:pPr>
      <w:r w:rsidRPr="00963369">
        <w:rPr>
          <w:sz w:val="24"/>
          <w:szCs w:val="24"/>
        </w:rPr>
        <w:t>If a concern or complaint cannot be resolved at frontline resolution (Stage 1) then it will progress to Investigation (Stage 2) and a detailed investigation into the matter will be carried out. Complaints that are complex, serious or high risk and require detailed, lengthy investigation may be dealt with at the Investigation Stage from the outset.</w:t>
      </w:r>
    </w:p>
    <w:p w14:paraId="2226635B" w14:textId="77777777" w:rsidR="008A157B" w:rsidRPr="00963369" w:rsidRDefault="008A157B" w:rsidP="008A157B">
      <w:pPr>
        <w:autoSpaceDE w:val="0"/>
        <w:autoSpaceDN w:val="0"/>
        <w:adjustRightInd w:val="0"/>
        <w:spacing w:after="0" w:line="240" w:lineRule="auto"/>
        <w:rPr>
          <w:sz w:val="24"/>
          <w:szCs w:val="24"/>
        </w:rPr>
      </w:pPr>
    </w:p>
    <w:p w14:paraId="35BE52C8" w14:textId="77777777" w:rsidR="008A157B" w:rsidRPr="00963369" w:rsidRDefault="008A157B" w:rsidP="008A157B">
      <w:pPr>
        <w:autoSpaceDE w:val="0"/>
        <w:autoSpaceDN w:val="0"/>
        <w:adjustRightInd w:val="0"/>
        <w:spacing w:after="0" w:line="240" w:lineRule="auto"/>
        <w:rPr>
          <w:sz w:val="24"/>
          <w:szCs w:val="24"/>
        </w:rPr>
      </w:pPr>
      <w:r w:rsidRPr="00963369">
        <w:rPr>
          <w:sz w:val="24"/>
          <w:szCs w:val="24"/>
        </w:rPr>
        <w:t xml:space="preserve">Once the two internal stages of the Complaints Handling procedure have been exhausted, the complainant must be directed to the Scottish Public Services Ombudsman (SPSO) to </w:t>
      </w:r>
      <w:r w:rsidRPr="00963369">
        <w:rPr>
          <w:sz w:val="24"/>
          <w:szCs w:val="24"/>
        </w:rPr>
        <w:lastRenderedPageBreak/>
        <w:t xml:space="preserve">carry out an independent external review of the process.  The SPSO is the final stage of the complaint procedure. </w:t>
      </w:r>
    </w:p>
    <w:p w14:paraId="617A8963" w14:textId="77777777" w:rsidR="008A157B" w:rsidRPr="00963369" w:rsidRDefault="008A157B" w:rsidP="008A157B">
      <w:pPr>
        <w:autoSpaceDE w:val="0"/>
        <w:autoSpaceDN w:val="0"/>
        <w:adjustRightInd w:val="0"/>
        <w:spacing w:after="0" w:line="240" w:lineRule="auto"/>
        <w:rPr>
          <w:sz w:val="24"/>
          <w:szCs w:val="24"/>
        </w:rPr>
      </w:pPr>
    </w:p>
    <w:p w14:paraId="34F586CA" w14:textId="77777777" w:rsidR="008A157B" w:rsidRPr="00963369" w:rsidRDefault="008A157B" w:rsidP="008A157B">
      <w:pPr>
        <w:autoSpaceDE w:val="0"/>
        <w:autoSpaceDN w:val="0"/>
        <w:adjustRightInd w:val="0"/>
        <w:spacing w:after="0" w:line="240" w:lineRule="auto"/>
        <w:rPr>
          <w:sz w:val="24"/>
          <w:szCs w:val="24"/>
        </w:rPr>
      </w:pPr>
      <w:r w:rsidRPr="00963369">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r>
        <w:rPr>
          <w:sz w:val="24"/>
          <w:szCs w:val="24"/>
        </w:rPr>
        <w:t>.</w:t>
      </w:r>
    </w:p>
    <w:p w14:paraId="28F6B6A8" w14:textId="77777777" w:rsidR="008A157B" w:rsidRDefault="008A157B">
      <w:pPr>
        <w:spacing w:after="0" w:line="240" w:lineRule="auto"/>
        <w:rPr>
          <w:b/>
          <w:bCs/>
          <w:color w:val="0B2F65"/>
          <w:sz w:val="56"/>
          <w:szCs w:val="56"/>
        </w:rPr>
      </w:pPr>
      <w:bookmarkStart w:id="64" w:name="_Toc528328347"/>
      <w:bookmarkEnd w:id="62"/>
      <w:r>
        <w:br w:type="page"/>
      </w:r>
    </w:p>
    <w:p w14:paraId="638DC367" w14:textId="34E9D134" w:rsidR="00701B37" w:rsidRPr="00701B37" w:rsidRDefault="008A157B" w:rsidP="00701B37">
      <w:pPr>
        <w:pStyle w:val="Documenttitle"/>
      </w:pPr>
      <w:r>
        <w:lastRenderedPageBreak/>
        <w:t>School P</w:t>
      </w:r>
      <w:r w:rsidR="004E5EBE">
        <w:t>olicies and Useful Information</w:t>
      </w:r>
      <w:bookmarkEnd w:id="64"/>
    </w:p>
    <w:p w14:paraId="508EB03F" w14:textId="30939B9D" w:rsidR="002B755E" w:rsidRPr="008A702E" w:rsidRDefault="004E5EBE" w:rsidP="008A702E">
      <w:pPr>
        <w:rPr>
          <w:sz w:val="24"/>
          <w:szCs w:val="24"/>
        </w:rPr>
      </w:pPr>
      <w:r w:rsidRPr="008A702E">
        <w:rPr>
          <w:sz w:val="24"/>
          <w:szCs w:val="24"/>
        </w:rPr>
        <w:t xml:space="preserve">All Aberdeenshire Council Education policies can be found here: </w:t>
      </w:r>
    </w:p>
    <w:p w14:paraId="29C59B7F" w14:textId="7E7D68E9" w:rsidR="002B755E" w:rsidRPr="002B755E" w:rsidRDefault="008C2073">
      <w:hyperlink r:id="rId55" w:history="1">
        <w:r w:rsidR="002213CB" w:rsidRPr="00DA0557">
          <w:rPr>
            <w:rStyle w:val="Hyperlink"/>
            <w:sz w:val="24"/>
            <w:szCs w:val="24"/>
          </w:rPr>
          <w:t>http://www.aberdeenshire.gov.uk/council-and-democracy/about-us/service-structure/education-and-children</w:t>
        </w:r>
        <w:r w:rsidR="002213CB" w:rsidRPr="00D31417">
          <w:rPr>
            <w:rStyle w:val="Hyperlink"/>
            <w:sz w:val="24"/>
            <w:szCs w:val="24"/>
          </w:rPr>
          <w:t>s-services-policy-framework/</w:t>
        </w:r>
      </w:hyperlink>
      <w:r w:rsidR="002B755E">
        <w:t xml:space="preserve"> </w:t>
      </w:r>
    </w:p>
    <w:p w14:paraId="58A9FE0C" w14:textId="606BA7C2" w:rsidR="004E5EBE" w:rsidRPr="004E5EBE" w:rsidRDefault="004E5EBE" w:rsidP="004E5EBE">
      <w:pPr>
        <w:pStyle w:val="Heading1"/>
      </w:pPr>
      <w:bookmarkStart w:id="65" w:name="_Toc528328348"/>
      <w:bookmarkStart w:id="66" w:name="_Toc54686313"/>
      <w:r w:rsidRPr="004E5EBE">
        <w:t>Attendance</w:t>
      </w:r>
      <w:bookmarkEnd w:id="65"/>
      <w:bookmarkEnd w:id="66"/>
    </w:p>
    <w:p w14:paraId="2A81DA6E" w14:textId="77777777" w:rsidR="00803210" w:rsidRPr="000B561F" w:rsidRDefault="00803210" w:rsidP="00803210">
      <w:pPr>
        <w:rPr>
          <w:sz w:val="24"/>
          <w:szCs w:val="24"/>
        </w:rPr>
      </w:pPr>
      <w:r w:rsidRPr="000B561F">
        <w:rPr>
          <w:sz w:val="24"/>
          <w:szCs w:val="24"/>
        </w:rPr>
        <w:t xml:space="preserve">It is important that staff and parents continue to work together to develop and improve arrangements for monitoring the care and welfare of all children and young people. </w:t>
      </w:r>
    </w:p>
    <w:p w14:paraId="52A580E8" w14:textId="77777777" w:rsidR="00803210" w:rsidRPr="000B561F" w:rsidRDefault="00803210" w:rsidP="00803210">
      <w:pPr>
        <w:rPr>
          <w:sz w:val="24"/>
          <w:szCs w:val="24"/>
        </w:rPr>
      </w:pPr>
      <w:r w:rsidRPr="000B561F">
        <w:rPr>
          <w:sz w:val="24"/>
          <w:szCs w:val="24"/>
        </w:rPr>
        <w:t>With that specific aim in mind, Aberdeenshire Education &amp; Children’s Services has asked all schools to implement a series of standard procedures to monitor pupil attendance and absence from school and to invite the co-operation of parents in making these changes work.  All parents are asked to assist the staff in the schools which their children attend in the manner described below:</w:t>
      </w:r>
    </w:p>
    <w:p w14:paraId="324F210B" w14:textId="77777777" w:rsidR="00803210" w:rsidRDefault="00803210" w:rsidP="00803210">
      <w:pPr>
        <w:rPr>
          <w:b/>
          <w:sz w:val="24"/>
          <w:szCs w:val="24"/>
        </w:rPr>
      </w:pPr>
    </w:p>
    <w:p w14:paraId="20B377E4" w14:textId="77777777" w:rsidR="00803210" w:rsidRPr="000B561F" w:rsidRDefault="00803210" w:rsidP="00803210">
      <w:pPr>
        <w:rPr>
          <w:b/>
          <w:sz w:val="24"/>
          <w:szCs w:val="24"/>
        </w:rPr>
      </w:pPr>
      <w:r w:rsidRPr="000B561F">
        <w:rPr>
          <w:b/>
          <w:sz w:val="24"/>
          <w:szCs w:val="24"/>
        </w:rPr>
        <w:t>Attendance and Absence Procedures</w:t>
      </w:r>
    </w:p>
    <w:p w14:paraId="200B37F4" w14:textId="77777777" w:rsidR="00803210" w:rsidRPr="00B0526D" w:rsidRDefault="00803210" w:rsidP="00803210">
      <w:pPr>
        <w:pStyle w:val="ListParagraph"/>
        <w:numPr>
          <w:ilvl w:val="0"/>
          <w:numId w:val="26"/>
        </w:numPr>
        <w:rPr>
          <w:sz w:val="24"/>
          <w:szCs w:val="24"/>
        </w:rPr>
      </w:pPr>
      <w:r w:rsidRPr="00B0526D">
        <w:rPr>
          <w:sz w:val="24"/>
          <w:szCs w:val="24"/>
        </w:rPr>
        <w:t xml:space="preserve">If your child is unable to attend school through illness/other reason please telephone the school </w:t>
      </w:r>
      <w:r w:rsidRPr="00B0526D">
        <w:rPr>
          <w:b/>
          <w:sz w:val="24"/>
          <w:szCs w:val="24"/>
        </w:rPr>
        <w:t>between 8:30am and 9:30 am</w:t>
      </w:r>
      <w:r w:rsidRPr="00B0526D">
        <w:rPr>
          <w:sz w:val="24"/>
          <w:szCs w:val="24"/>
        </w:rPr>
        <w:t xml:space="preserve"> on the first day of his/her absence or send a signed note via a brother or sister where applicable. Alternatively a text can be sent to school on 07564021174 </w:t>
      </w:r>
    </w:p>
    <w:p w14:paraId="696E421C" w14:textId="77777777" w:rsidR="00803210" w:rsidRPr="00B0526D" w:rsidRDefault="00803210" w:rsidP="00803210">
      <w:pPr>
        <w:pStyle w:val="ListParagraph"/>
        <w:numPr>
          <w:ilvl w:val="0"/>
          <w:numId w:val="26"/>
        </w:numPr>
        <w:rPr>
          <w:sz w:val="24"/>
          <w:szCs w:val="24"/>
        </w:rPr>
      </w:pPr>
      <w:r w:rsidRPr="00B0526D">
        <w:rPr>
          <w:sz w:val="24"/>
          <w:szCs w:val="24"/>
        </w:rPr>
        <w:t>If your child is home for lunch and becomes unwell at lunchtime making them unable to return to school in the afternoon please telephone the school before the beginning of the afternoon session to inform a member of staff.</w:t>
      </w:r>
    </w:p>
    <w:p w14:paraId="45EB2E66" w14:textId="77777777" w:rsidR="00803210" w:rsidRPr="00B0526D" w:rsidRDefault="00803210" w:rsidP="00803210">
      <w:pPr>
        <w:pStyle w:val="ListParagraph"/>
        <w:numPr>
          <w:ilvl w:val="0"/>
          <w:numId w:val="26"/>
        </w:numPr>
        <w:rPr>
          <w:sz w:val="24"/>
          <w:szCs w:val="24"/>
        </w:rPr>
      </w:pPr>
      <w:r w:rsidRPr="00B0526D">
        <w:rPr>
          <w:sz w:val="24"/>
          <w:szCs w:val="24"/>
        </w:rPr>
        <w:t>When you contact the school it would be helpful if an indication could be given as to the child’s expected length of absence from school.</w:t>
      </w:r>
    </w:p>
    <w:p w14:paraId="6A5FCD0E" w14:textId="77777777" w:rsidR="00803210" w:rsidRPr="00B0526D" w:rsidRDefault="00803210" w:rsidP="00803210">
      <w:pPr>
        <w:pStyle w:val="ListParagraph"/>
        <w:numPr>
          <w:ilvl w:val="0"/>
          <w:numId w:val="26"/>
        </w:numPr>
        <w:rPr>
          <w:sz w:val="24"/>
          <w:szCs w:val="24"/>
        </w:rPr>
      </w:pPr>
      <w:r w:rsidRPr="00B0526D">
        <w:rPr>
          <w:sz w:val="24"/>
          <w:szCs w:val="24"/>
        </w:rPr>
        <w:t>On your child’s return to school a note should be provided explaining the reason for absence and confirming the periods of absence from the school.  The note should be signed and dated.</w:t>
      </w:r>
    </w:p>
    <w:p w14:paraId="784A6F4B" w14:textId="77777777" w:rsidR="00803210" w:rsidRPr="000B561F" w:rsidRDefault="00803210" w:rsidP="00803210">
      <w:pPr>
        <w:rPr>
          <w:color w:val="00B050"/>
          <w:sz w:val="24"/>
          <w:szCs w:val="24"/>
        </w:rPr>
      </w:pPr>
    </w:p>
    <w:p w14:paraId="5A9C8EF3" w14:textId="77777777" w:rsidR="00803210" w:rsidRPr="000B561F" w:rsidRDefault="00803210" w:rsidP="00803210">
      <w:pPr>
        <w:rPr>
          <w:sz w:val="24"/>
          <w:szCs w:val="24"/>
        </w:rPr>
      </w:pPr>
      <w:r w:rsidRPr="000B561F">
        <w:rPr>
          <w:sz w:val="24"/>
          <w:szCs w:val="24"/>
        </w:rPr>
        <w:t>The school follows the Aberdeenshire Attendance Policy:</w:t>
      </w:r>
    </w:p>
    <w:p w14:paraId="4324E01C" w14:textId="77777777" w:rsidR="00803210" w:rsidRPr="000B561F" w:rsidRDefault="008C2073" w:rsidP="00803210">
      <w:pPr>
        <w:rPr>
          <w:sz w:val="24"/>
          <w:szCs w:val="24"/>
        </w:rPr>
      </w:pPr>
      <w:hyperlink r:id="rId56" w:history="1">
        <w:r w:rsidR="00803210" w:rsidRPr="000B561F">
          <w:rPr>
            <w:rStyle w:val="Hyperlink"/>
            <w:sz w:val="24"/>
            <w:szCs w:val="24"/>
          </w:rPr>
          <w:t>http://www.aberdeenshire.gov.uk/media/19805/attendance-policy_april-2015.pdf</w:t>
        </w:r>
      </w:hyperlink>
      <w:r w:rsidR="00803210" w:rsidRPr="000B561F">
        <w:rPr>
          <w:sz w:val="24"/>
          <w:szCs w:val="24"/>
        </w:rPr>
        <w:t xml:space="preserve">  </w:t>
      </w:r>
    </w:p>
    <w:p w14:paraId="78B67839" w14:textId="77777777" w:rsidR="00803210" w:rsidRPr="000B561F" w:rsidRDefault="00803210" w:rsidP="00803210">
      <w:pPr>
        <w:rPr>
          <w:sz w:val="24"/>
          <w:szCs w:val="24"/>
        </w:rPr>
      </w:pPr>
      <w:r w:rsidRPr="000B561F">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0B2F0BAF" w14:textId="77777777" w:rsidR="00803210" w:rsidRPr="000B561F" w:rsidRDefault="00803210" w:rsidP="00803210">
      <w:pPr>
        <w:rPr>
          <w:sz w:val="24"/>
          <w:szCs w:val="24"/>
        </w:rPr>
      </w:pPr>
      <w:r w:rsidRPr="000B561F">
        <w:rPr>
          <w:sz w:val="24"/>
          <w:szCs w:val="24"/>
        </w:rPr>
        <w:t xml:space="preserve">Parents are responsible for ensuring that their children attend school regularly and arrive on time.  They are also responsible for ensuring the safety of their children on their journeys to and from school except whilst on school transport where Aberdeenshire Council has clear guidelines about pupil safety.  Absence of pupils travelling on school transport must also be communicated to the bus company or (where known) the bus driver.   </w:t>
      </w:r>
    </w:p>
    <w:p w14:paraId="26DFFE7C" w14:textId="77777777" w:rsidR="00803210" w:rsidRPr="000B561F" w:rsidRDefault="00803210" w:rsidP="00803210">
      <w:pPr>
        <w:rPr>
          <w:sz w:val="24"/>
          <w:szCs w:val="24"/>
        </w:rPr>
      </w:pPr>
      <w:r w:rsidRPr="000B561F">
        <w:rPr>
          <w:sz w:val="24"/>
          <w:szCs w:val="24"/>
        </w:rPr>
        <w:t xml:space="preserve">Regular and punctual attendance is linked closely to achievement and school staff would wish to work with parents to ensure that children can achieve fully.  The school is required by law to maintain an accurate record of the attendance and absence of each pupil and </w:t>
      </w:r>
      <w:r w:rsidRPr="000B561F">
        <w:rPr>
          <w:sz w:val="24"/>
          <w:szCs w:val="24"/>
        </w:rPr>
        <w:lastRenderedPageBreak/>
        <w:t>parents are requested to assist in this process by keeping the school informed if their child is to be absent for any reason.</w:t>
      </w:r>
    </w:p>
    <w:p w14:paraId="7A32A094" w14:textId="77777777" w:rsidR="00803210" w:rsidRPr="000B561F" w:rsidRDefault="00803210" w:rsidP="00803210">
      <w:pPr>
        <w:rPr>
          <w:sz w:val="24"/>
          <w:szCs w:val="24"/>
        </w:rPr>
      </w:pPr>
      <w:r w:rsidRPr="000B561F">
        <w:rPr>
          <w:sz w:val="24"/>
          <w:szCs w:val="24"/>
        </w:rPr>
        <w:t>Children who arrive late for school are required to sign in at the school office.</w:t>
      </w:r>
    </w:p>
    <w:p w14:paraId="03473D30" w14:textId="77777777" w:rsidR="00803210" w:rsidRPr="000B561F" w:rsidRDefault="00803210" w:rsidP="00803210">
      <w:pPr>
        <w:rPr>
          <w:b/>
          <w:sz w:val="24"/>
          <w:szCs w:val="24"/>
        </w:rPr>
      </w:pPr>
      <w:r w:rsidRPr="000B561F">
        <w:rPr>
          <w:b/>
          <w:sz w:val="24"/>
          <w:szCs w:val="24"/>
        </w:rPr>
        <w:t>Unplanned Absence</w:t>
      </w:r>
    </w:p>
    <w:p w14:paraId="5F0311CF" w14:textId="77777777" w:rsidR="00803210" w:rsidRPr="000B561F" w:rsidRDefault="00803210" w:rsidP="00803210">
      <w:pPr>
        <w:rPr>
          <w:sz w:val="24"/>
          <w:szCs w:val="24"/>
        </w:rPr>
      </w:pPr>
      <w:r w:rsidRPr="000B561F">
        <w:rPr>
          <w:sz w:val="24"/>
          <w:szCs w:val="24"/>
        </w:rPr>
        <w:t>It is important to note that if a child does not arrive at school and there is no reasonable explanation provided for his/her absence then members of staff will be required to ascertain the whereabouts for the safety of the individual child.  This will involve a phone call to the parent soon after 9.30am. Repeated calls will be made until the child’s whereabouts have been confirmed.  If contact cannot be made the situation will be assessed and it may be thought necessary to inform the local social work department. In order to avoid causing unnecessary concern for staff and parents the importance of good communication between home and school cannot be over-emphasised.</w:t>
      </w:r>
    </w:p>
    <w:p w14:paraId="13CF14F6" w14:textId="77777777" w:rsidR="00803210" w:rsidRDefault="00803210" w:rsidP="00803210">
      <w:pPr>
        <w:rPr>
          <w:sz w:val="24"/>
          <w:szCs w:val="24"/>
        </w:rPr>
      </w:pPr>
      <w:r w:rsidRPr="000B561F">
        <w:rPr>
          <w:sz w:val="24"/>
          <w:szCs w:val="24"/>
        </w:rPr>
        <w:t>If your child becomes ill during the course of the school day, we will contact you, or your designated emergency contacts. It is vital that you keep the school informed of any changes in contact details.</w:t>
      </w:r>
    </w:p>
    <w:p w14:paraId="0A63D4EC" w14:textId="77777777" w:rsidR="00803210" w:rsidRPr="000B561F" w:rsidRDefault="00803210" w:rsidP="00803210">
      <w:pPr>
        <w:rPr>
          <w:b/>
          <w:i/>
          <w:sz w:val="24"/>
          <w:szCs w:val="24"/>
        </w:rPr>
      </w:pPr>
      <w:r w:rsidRPr="000B561F">
        <w:rPr>
          <w:b/>
          <w:sz w:val="24"/>
          <w:szCs w:val="24"/>
        </w:rPr>
        <w:t>Planned Absences</w:t>
      </w:r>
    </w:p>
    <w:p w14:paraId="32EC1403" w14:textId="77777777" w:rsidR="00803210" w:rsidRPr="000B561F" w:rsidRDefault="00803210" w:rsidP="00803210">
      <w:pPr>
        <w:pStyle w:val="BodyText"/>
        <w:rPr>
          <w:rFonts w:ascii="Arial" w:hAnsi="Arial" w:cs="Arial"/>
          <w:sz w:val="24"/>
          <w:szCs w:val="24"/>
        </w:rPr>
      </w:pPr>
      <w:r w:rsidRPr="000B561F">
        <w:rPr>
          <w:rFonts w:ascii="Arial" w:hAnsi="Arial" w:cs="Arial"/>
          <w:sz w:val="24"/>
          <w:szCs w:val="24"/>
        </w:rPr>
        <w:t xml:space="preserve">As part of Government Regulations we are required to record all absences as “authorised” or “unauthorised”. Authorised absences are due to illness or family bereavement and can also include time off to attend, e.g. sporting events or music exams. </w:t>
      </w:r>
    </w:p>
    <w:p w14:paraId="25C88C5C" w14:textId="77777777" w:rsidR="00803210" w:rsidRPr="000B561F" w:rsidRDefault="00803210" w:rsidP="00803210">
      <w:pPr>
        <w:pStyle w:val="ListBullet2"/>
        <w:numPr>
          <w:ilvl w:val="0"/>
          <w:numId w:val="18"/>
        </w:numPr>
        <w:spacing w:after="0" w:line="240" w:lineRule="auto"/>
        <w:contextualSpacing w:val="0"/>
        <w:rPr>
          <w:sz w:val="24"/>
          <w:szCs w:val="24"/>
        </w:rPr>
      </w:pPr>
      <w:r w:rsidRPr="000B561F">
        <w:rPr>
          <w:sz w:val="24"/>
          <w:szCs w:val="24"/>
        </w:rPr>
        <w:t xml:space="preserve">Under normal circumstances we do not send work home in the case of absence. </w:t>
      </w:r>
    </w:p>
    <w:p w14:paraId="19BD7406" w14:textId="15263C33" w:rsidR="00803210" w:rsidRDefault="00803210" w:rsidP="00803210">
      <w:pPr>
        <w:pStyle w:val="ListBullet2"/>
        <w:numPr>
          <w:ilvl w:val="0"/>
          <w:numId w:val="17"/>
        </w:numPr>
        <w:spacing w:after="0" w:line="240" w:lineRule="auto"/>
        <w:contextualSpacing w:val="0"/>
        <w:rPr>
          <w:sz w:val="24"/>
          <w:szCs w:val="24"/>
        </w:rPr>
      </w:pPr>
      <w:r w:rsidRPr="000B561F">
        <w:rPr>
          <w:sz w:val="24"/>
          <w:szCs w:val="24"/>
        </w:rPr>
        <w:t>For medical or dental appointments the teacher should be informed beforehand in writing. Children should always be collected and returned by an adult on these occasions.  As far as possible such appointments should take place out</w:t>
      </w:r>
      <w:r w:rsidR="008D2E51">
        <w:rPr>
          <w:sz w:val="24"/>
          <w:szCs w:val="24"/>
        </w:rPr>
        <w:t>-</w:t>
      </w:r>
      <w:r w:rsidRPr="000B561F">
        <w:rPr>
          <w:sz w:val="24"/>
          <w:szCs w:val="24"/>
        </w:rPr>
        <w:t>with the school day.</w:t>
      </w:r>
    </w:p>
    <w:p w14:paraId="79DFCAE5" w14:textId="77777777" w:rsidR="007D084A" w:rsidRPr="004E5EBE" w:rsidRDefault="007D084A" w:rsidP="007D084A">
      <w:pPr>
        <w:pStyle w:val="Heading1"/>
      </w:pPr>
      <w:bookmarkStart w:id="67" w:name="_Toc528328349"/>
      <w:bookmarkStart w:id="68" w:name="_Toc54686314"/>
      <w:r w:rsidRPr="004E5EBE">
        <w:t>Holidays during term time.</w:t>
      </w:r>
      <w:bookmarkEnd w:id="67"/>
      <w:bookmarkEnd w:id="68"/>
    </w:p>
    <w:p w14:paraId="1977A349" w14:textId="77777777" w:rsidR="007D084A" w:rsidRDefault="007D084A" w:rsidP="007D084A">
      <w:pPr>
        <w:rPr>
          <w:sz w:val="24"/>
          <w:szCs w:val="24"/>
        </w:rPr>
      </w:pPr>
      <w:r w:rsidRPr="004E5EBE">
        <w:rPr>
          <w:sz w:val="24"/>
          <w:szCs w:val="24"/>
        </w:rPr>
        <w:t>The Scottish Government has deemed that holidays taken during term time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Pr>
          <w:sz w:val="24"/>
          <w:szCs w:val="24"/>
        </w:rPr>
        <w:t xml:space="preserve">tact the school office or go to: </w:t>
      </w:r>
    </w:p>
    <w:p w14:paraId="4FFB4A14" w14:textId="77777777" w:rsidR="009C75E7" w:rsidRDefault="008C2073" w:rsidP="009C75E7">
      <w:pPr>
        <w:rPr>
          <w:sz w:val="24"/>
          <w:szCs w:val="24"/>
        </w:rPr>
      </w:pPr>
      <w:hyperlink r:id="rId57" w:history="1">
        <w:r w:rsidR="007D084A" w:rsidRPr="005E4327">
          <w:rPr>
            <w:color w:val="10123A"/>
            <w:sz w:val="24"/>
            <w:szCs w:val="24"/>
            <w:u w:val="single"/>
          </w:rPr>
          <w:t>http://www.aberdeenshire.gov.uk/schools/parents-carers/school-term-dates-and-in-service-days/</w:t>
        </w:r>
      </w:hyperlink>
      <w:bookmarkStart w:id="69" w:name="_Toc528328350"/>
    </w:p>
    <w:p w14:paraId="32FD541C" w14:textId="578B45CE"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64158C70" w14:textId="6FF38E53" w:rsidR="009C75E7" w:rsidRDefault="009C75E7" w:rsidP="007D084A">
      <w:pPr>
        <w:pStyle w:val="Heading1"/>
      </w:pPr>
      <w:bookmarkStart w:id="70" w:name="_Toc54686315"/>
      <w:r>
        <w:t>Arrival at School &amp; Playground Supervision</w:t>
      </w:r>
      <w:bookmarkEnd w:id="70"/>
    </w:p>
    <w:p w14:paraId="0B1D759C"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Parents are advised not to send children to school before</w:t>
      </w:r>
      <w:r w:rsidRPr="00C265B7">
        <w:rPr>
          <w:rFonts w:ascii="Helvetica" w:eastAsia="Times New Roman" w:hAnsi="Helvetica" w:cs="Times New Roman"/>
          <w:b/>
          <w:snapToGrid w:val="0"/>
          <w:sz w:val="24"/>
          <w:szCs w:val="20"/>
        </w:rPr>
        <w:t xml:space="preserve"> 8.4</w:t>
      </w:r>
      <w:r>
        <w:rPr>
          <w:rFonts w:ascii="Helvetica" w:eastAsia="Times New Roman" w:hAnsi="Helvetica" w:cs="Times New Roman"/>
          <w:b/>
          <w:snapToGrid w:val="0"/>
          <w:sz w:val="24"/>
          <w:szCs w:val="20"/>
        </w:rPr>
        <w:t>0</w:t>
      </w:r>
      <w:r w:rsidRPr="00C265B7">
        <w:rPr>
          <w:rFonts w:ascii="Helvetica" w:eastAsia="Times New Roman" w:hAnsi="Helvetica" w:cs="Times New Roman"/>
          <w:b/>
          <w:snapToGrid w:val="0"/>
          <w:sz w:val="24"/>
          <w:szCs w:val="20"/>
        </w:rPr>
        <w:t xml:space="preserve">am </w:t>
      </w:r>
      <w:r w:rsidRPr="00C265B7">
        <w:rPr>
          <w:rFonts w:ascii="Helvetica" w:eastAsia="Times New Roman" w:hAnsi="Helvetica" w:cs="Times New Roman"/>
          <w:snapToGrid w:val="0"/>
          <w:sz w:val="24"/>
          <w:szCs w:val="20"/>
        </w:rPr>
        <w:t>as teachers are preparing work in their classrooms and there is no supervision of the children.  Children will have access to the cloakrooms/toilet areas, but not to the school unless th</w:t>
      </w:r>
      <w:r>
        <w:rPr>
          <w:rFonts w:ascii="Helvetica" w:eastAsia="Times New Roman" w:hAnsi="Helvetica" w:cs="Times New Roman"/>
          <w:snapToGrid w:val="0"/>
          <w:sz w:val="24"/>
          <w:szCs w:val="20"/>
        </w:rPr>
        <w:t>e weather is very wet/dangerous</w:t>
      </w:r>
      <w:r w:rsidRPr="00C265B7">
        <w:rPr>
          <w:rFonts w:ascii="Helvetica" w:eastAsia="Times New Roman" w:hAnsi="Helvetica" w:cs="Times New Roman"/>
          <w:snapToGrid w:val="0"/>
          <w:sz w:val="24"/>
          <w:szCs w:val="20"/>
        </w:rPr>
        <w:t xml:space="preserve">. </w:t>
      </w:r>
      <w:r>
        <w:rPr>
          <w:rFonts w:ascii="Helvetica" w:eastAsia="Times New Roman" w:hAnsi="Helvetica" w:cs="Times New Roman"/>
          <w:snapToGrid w:val="0"/>
          <w:sz w:val="24"/>
          <w:szCs w:val="20"/>
        </w:rPr>
        <w:t xml:space="preserve"> </w:t>
      </w:r>
      <w:r w:rsidRPr="00C265B7">
        <w:rPr>
          <w:rFonts w:ascii="Helvetica" w:eastAsia="Times New Roman" w:hAnsi="Helvetica" w:cs="Times New Roman"/>
          <w:snapToGrid w:val="0"/>
          <w:sz w:val="24"/>
          <w:szCs w:val="20"/>
        </w:rPr>
        <w:t xml:space="preserve">In very wet or </w:t>
      </w:r>
      <w:r>
        <w:rPr>
          <w:rFonts w:ascii="Helvetica" w:eastAsia="Times New Roman" w:hAnsi="Helvetica" w:cs="Times New Roman"/>
          <w:snapToGrid w:val="0"/>
          <w:sz w:val="24"/>
          <w:szCs w:val="20"/>
        </w:rPr>
        <w:t>dangerous</w:t>
      </w:r>
      <w:r w:rsidRPr="00C265B7">
        <w:rPr>
          <w:rFonts w:ascii="Helvetica" w:eastAsia="Times New Roman" w:hAnsi="Helvetica" w:cs="Times New Roman"/>
          <w:snapToGrid w:val="0"/>
          <w:sz w:val="24"/>
          <w:szCs w:val="20"/>
        </w:rPr>
        <w:t xml:space="preserve"> weather, the children will then be taken into school where they will be supervised in the main hall.  </w:t>
      </w:r>
    </w:p>
    <w:p w14:paraId="04358B69"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1531F54B"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During morning and lunch breaks the children are supervised by at least two members of staff in the playground.</w:t>
      </w:r>
      <w:r w:rsidRPr="00C265B7">
        <w:rPr>
          <w:rFonts w:ascii="Helvetica" w:eastAsia="Times New Roman" w:hAnsi="Helvetica" w:cs="Times New Roman"/>
          <w:snapToGrid w:val="0"/>
          <w:color w:val="008000"/>
          <w:sz w:val="24"/>
          <w:szCs w:val="20"/>
        </w:rPr>
        <w:t xml:space="preserve"> </w:t>
      </w:r>
      <w:r w:rsidRPr="00C265B7">
        <w:rPr>
          <w:rFonts w:ascii="Helvetica" w:eastAsia="Times New Roman" w:hAnsi="Helvetica" w:cs="Times New Roman"/>
          <w:snapToGrid w:val="0"/>
          <w:sz w:val="24"/>
          <w:szCs w:val="20"/>
        </w:rPr>
        <w:t>During morning and lunch breaks there is access to play equipment and general play areas. Rotas for football and basketball allow equal access for all.</w:t>
      </w:r>
    </w:p>
    <w:p w14:paraId="389BEFED"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51501AFB"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 xml:space="preserve">If your child has an accident in the playground and suffers a minor injury, he/she will be treated by a first aider. Your child will be given a minor injury slip to take home at the end of the school day, which will inform you of the nature of the injury and the treatment given. We will attempt to notify you by telephone of any serious injuries and for this reason it is important we have up to date contact details such as mobile phone numbers.  However, where contact is not possible, we may seek treatment from professionals where it is deemed necessary.  Attempts will continue to be made to contact you. </w:t>
      </w:r>
    </w:p>
    <w:p w14:paraId="0927FEC1"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5E64F758"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In accordance with Aberdeenshire Council’s Health &amp; Safety Policy, children will not be allowed to make ice slides in the playground nor throw snowballs.</w:t>
      </w:r>
    </w:p>
    <w:p w14:paraId="6271E4E0"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For health &amp; safety reasons, dogs are not permitted in the school grounds.</w:t>
      </w:r>
    </w:p>
    <w:p w14:paraId="46665385"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5E9EEF9A" w14:textId="77777777" w:rsidR="009C75E7" w:rsidRPr="00C265B7" w:rsidRDefault="009C75E7" w:rsidP="009C75E7">
      <w:pPr>
        <w:spacing w:after="0" w:line="240" w:lineRule="auto"/>
        <w:jc w:val="both"/>
        <w:rPr>
          <w:rFonts w:ascii="Helvetica" w:eastAsia="Times New Roman" w:hAnsi="Helvetica" w:cs="Times New Roman"/>
          <w:b/>
          <w:snapToGrid w:val="0"/>
          <w:sz w:val="24"/>
          <w:szCs w:val="20"/>
        </w:rPr>
      </w:pPr>
      <w:r w:rsidRPr="00C265B7">
        <w:rPr>
          <w:rFonts w:ascii="Helvetica" w:eastAsia="Times New Roman" w:hAnsi="Helvetica" w:cs="Times New Roman"/>
          <w:snapToGrid w:val="0"/>
          <w:sz w:val="24"/>
          <w:szCs w:val="20"/>
        </w:rPr>
        <w:t>(</w:t>
      </w:r>
      <w:r w:rsidRPr="00C265B7">
        <w:rPr>
          <w:rFonts w:ascii="Helvetica" w:eastAsia="Times New Roman" w:hAnsi="Helvetica" w:cs="Times New Roman"/>
          <w:b/>
          <w:snapToGrid w:val="0"/>
          <w:sz w:val="24"/>
          <w:szCs w:val="20"/>
        </w:rPr>
        <w:t>Please ensure that you keep the school updated of any change in your emergency contact details/new mobile phone number.)</w:t>
      </w:r>
    </w:p>
    <w:p w14:paraId="125AE26E" w14:textId="77777777" w:rsidR="009C75E7" w:rsidRPr="00C265B7" w:rsidRDefault="009C75E7" w:rsidP="009C75E7">
      <w:pPr>
        <w:spacing w:after="0" w:line="240" w:lineRule="auto"/>
        <w:jc w:val="both"/>
        <w:rPr>
          <w:rFonts w:ascii="Helvetica" w:eastAsia="Times New Roman" w:hAnsi="Helvetica" w:cs="Times New Roman"/>
          <w:snapToGrid w:val="0"/>
          <w:color w:val="008000"/>
          <w:sz w:val="24"/>
          <w:szCs w:val="20"/>
        </w:rPr>
      </w:pPr>
    </w:p>
    <w:p w14:paraId="43AD56A0"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Children’s play areas are indicated on the school map/plan at the back of this handbook.</w:t>
      </w:r>
    </w:p>
    <w:p w14:paraId="6BE10898"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3313B292"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During lunch/break times children will be expected to play outside unless the weather is excessively wet, icy or windy. Children should be sent to school with appropriate outerwear to suit the time of year.</w:t>
      </w:r>
    </w:p>
    <w:p w14:paraId="15B64E8D"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C265B7">
        <w:rPr>
          <w:rFonts w:ascii="Helvetica" w:eastAsia="Times New Roman" w:hAnsi="Helvetica" w:cs="Times New Roman"/>
          <w:snapToGrid w:val="0"/>
          <w:sz w:val="24"/>
          <w:szCs w:val="20"/>
        </w:rPr>
        <w:t xml:space="preserve">If pupils are more than 10 minutes late, parents/carers are required to sign in their children at the school office. Children who go home for school lunch should remain at home until </w:t>
      </w:r>
      <w:r w:rsidRPr="00C265B7">
        <w:rPr>
          <w:rFonts w:ascii="Helvetica" w:eastAsia="Times New Roman" w:hAnsi="Helvetica" w:cs="Times New Roman"/>
          <w:b/>
          <w:snapToGrid w:val="0"/>
          <w:sz w:val="24"/>
          <w:szCs w:val="20"/>
        </w:rPr>
        <w:t>1.20pm</w:t>
      </w:r>
      <w:r w:rsidRPr="00C265B7">
        <w:rPr>
          <w:rFonts w:ascii="Helvetica" w:eastAsia="Times New Roman" w:hAnsi="Helvetica" w:cs="Times New Roman"/>
          <w:snapToGrid w:val="0"/>
          <w:sz w:val="24"/>
          <w:szCs w:val="20"/>
        </w:rPr>
        <w:t xml:space="preserve"> especially on cold, wet days. Children going home for lunch should sign out, then in again at the main school entrance.  Your co-operation in this matter will help with the supervision of the children who remain at school.</w:t>
      </w:r>
    </w:p>
    <w:p w14:paraId="0DF043F4"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556B9B1E" w14:textId="77777777" w:rsidR="009C75E7" w:rsidRPr="00C265B7" w:rsidRDefault="009C75E7" w:rsidP="009C75E7">
      <w:pPr>
        <w:spacing w:after="0" w:line="240" w:lineRule="auto"/>
        <w:jc w:val="both"/>
        <w:rPr>
          <w:rFonts w:ascii="Helvetica" w:eastAsia="Times New Roman" w:hAnsi="Helvetica" w:cs="Times New Roman"/>
          <w:b/>
          <w:snapToGrid w:val="0"/>
          <w:sz w:val="24"/>
          <w:szCs w:val="20"/>
        </w:rPr>
      </w:pPr>
      <w:r w:rsidRPr="00C265B7">
        <w:rPr>
          <w:rFonts w:ascii="Helvetica" w:eastAsia="Times New Roman" w:hAnsi="Helvetica" w:cs="Times New Roman"/>
          <w:snapToGrid w:val="0"/>
          <w:sz w:val="24"/>
          <w:szCs w:val="20"/>
        </w:rPr>
        <w:t>At the end of the school day, P1 – P3 pupils who do not go home on school transport should be collected outside the main pupil entrance indicated in the school plan. Please ensure your child knows who he/she is going home with if you have had to make alternative arrangements or if you are unable to collect your child.  For the safety of your child(ren) please advise the school of any changes to arrangements.</w:t>
      </w:r>
    </w:p>
    <w:p w14:paraId="1C2A9F93"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p>
    <w:p w14:paraId="47B934EF" w14:textId="2A387D6E" w:rsidR="009C75E7" w:rsidRPr="009C75E7" w:rsidRDefault="009C75E7" w:rsidP="009C75E7">
      <w:r w:rsidRPr="00C265B7">
        <w:rPr>
          <w:rFonts w:ascii="Helvetica" w:eastAsia="Times New Roman" w:hAnsi="Helvetica" w:cs="Times New Roman"/>
          <w:snapToGrid w:val="0"/>
          <w:sz w:val="24"/>
          <w:szCs w:val="20"/>
        </w:rPr>
        <w:t>For security reasons, the outer school doors will be automatically locked once children are inside school at the start of the school day and at the end of the school day.</w:t>
      </w:r>
    </w:p>
    <w:p w14:paraId="7C23E47F" w14:textId="77777777" w:rsidR="007D084A" w:rsidRPr="004E5EBE" w:rsidRDefault="007D084A" w:rsidP="007D084A">
      <w:pPr>
        <w:pStyle w:val="Heading1"/>
      </w:pPr>
      <w:bookmarkStart w:id="71" w:name="_Toc54686316"/>
      <w:r>
        <w:t>Kemnay Primary</w:t>
      </w:r>
      <w:r w:rsidRPr="004E5EBE">
        <w:t xml:space="preserve"> School Dress Code</w:t>
      </w:r>
      <w:bookmarkEnd w:id="69"/>
      <w:bookmarkEnd w:id="71"/>
    </w:p>
    <w:p w14:paraId="0801D320" w14:textId="77777777" w:rsidR="007D084A" w:rsidRDefault="007D084A" w:rsidP="007D084A">
      <w:pPr>
        <w:rPr>
          <w:sz w:val="24"/>
          <w:szCs w:val="24"/>
        </w:rPr>
      </w:pPr>
      <w:r w:rsidRPr="00DE2829">
        <w:rPr>
          <w:sz w:val="24"/>
          <w:szCs w:val="24"/>
        </w:rPr>
        <w:t xml:space="preserve">We encourage all pupils to wear school uniform. This helps to instil a sense of pride and team spirit within our school. </w:t>
      </w:r>
    </w:p>
    <w:p w14:paraId="490D372F" w14:textId="220B92C5" w:rsidR="007D084A" w:rsidRPr="00DE2829" w:rsidRDefault="007D084A" w:rsidP="007D084A">
      <w:pPr>
        <w:rPr>
          <w:sz w:val="24"/>
          <w:szCs w:val="24"/>
        </w:rPr>
      </w:pPr>
      <w:r w:rsidRPr="00DE2829">
        <w:rPr>
          <w:sz w:val="24"/>
          <w:szCs w:val="24"/>
        </w:rPr>
        <w:t xml:space="preserve">School uniform consists of – a school sweatshirt with the school logo in royal blue, a </w:t>
      </w:r>
      <w:r>
        <w:rPr>
          <w:sz w:val="24"/>
          <w:szCs w:val="24"/>
        </w:rPr>
        <w:t>yellow/</w:t>
      </w:r>
      <w:r w:rsidRPr="00DE2829">
        <w:rPr>
          <w:sz w:val="24"/>
          <w:szCs w:val="24"/>
        </w:rPr>
        <w:t>gold polo shirt worn with black, navy blue or dark grey trousers/skirt and black/dark school shoes(children should not wear high heeled shoes as these cause safety concerns). We appreciate your cooperation in support of this.</w:t>
      </w:r>
    </w:p>
    <w:p w14:paraId="1B0AE7A2" w14:textId="77777777" w:rsidR="007D084A" w:rsidRPr="00DE2829" w:rsidRDefault="007D084A" w:rsidP="007D084A">
      <w:pPr>
        <w:rPr>
          <w:sz w:val="24"/>
          <w:szCs w:val="24"/>
        </w:rPr>
      </w:pPr>
      <w:r w:rsidRPr="00DE2829">
        <w:rPr>
          <w:sz w:val="24"/>
          <w:szCs w:val="24"/>
        </w:rPr>
        <w:t>We can also provide ‘nearly new/recycled’ sweatshirts for parents who would wish to make use of these.</w:t>
      </w:r>
    </w:p>
    <w:p w14:paraId="0C64F85D" w14:textId="77777777" w:rsidR="007D084A" w:rsidRPr="00DE2829" w:rsidRDefault="007D084A" w:rsidP="007D084A">
      <w:pPr>
        <w:rPr>
          <w:sz w:val="24"/>
          <w:szCs w:val="24"/>
        </w:rPr>
      </w:pPr>
      <w:r w:rsidRPr="00DE2829">
        <w:rPr>
          <w:sz w:val="24"/>
          <w:szCs w:val="24"/>
        </w:rPr>
        <w:t xml:space="preserve">We try to ensure that the children get access to outdoor playtimes for fresh air and exercise.  Please consider the changeable nature of weather conditions and provide your child with appropriate outerwear and footwear to suit.  </w:t>
      </w:r>
    </w:p>
    <w:p w14:paraId="1898B857" w14:textId="77777777" w:rsidR="007D084A" w:rsidRPr="00DE2829" w:rsidRDefault="007D084A" w:rsidP="007D084A">
      <w:pPr>
        <w:rPr>
          <w:sz w:val="24"/>
          <w:szCs w:val="24"/>
        </w:rPr>
      </w:pPr>
      <w:r w:rsidRPr="00DE2829">
        <w:rPr>
          <w:sz w:val="24"/>
          <w:szCs w:val="24"/>
        </w:rPr>
        <w:t>PE Kit consists of – T shirt which tucks into shorts, standard length shorts, socks, gym shoes preferably with velcro or elastic fastening for younger pupils. These should be kept in a gym bag.</w:t>
      </w:r>
    </w:p>
    <w:p w14:paraId="35E4B00E" w14:textId="77777777" w:rsidR="007D084A" w:rsidRPr="00DE2829" w:rsidRDefault="007D084A" w:rsidP="007D084A">
      <w:pPr>
        <w:rPr>
          <w:sz w:val="24"/>
          <w:szCs w:val="24"/>
        </w:rPr>
      </w:pPr>
      <w:r w:rsidRPr="00DE2829">
        <w:rPr>
          <w:sz w:val="24"/>
          <w:szCs w:val="24"/>
        </w:rPr>
        <w:lastRenderedPageBreak/>
        <w:t>P.E. kit should be kept in school during the week and taken home for a week-end wash.</w:t>
      </w:r>
    </w:p>
    <w:p w14:paraId="2142E9BF" w14:textId="77777777" w:rsidR="007D084A" w:rsidRPr="00DE2829" w:rsidRDefault="007D084A" w:rsidP="007D084A">
      <w:pPr>
        <w:rPr>
          <w:sz w:val="24"/>
          <w:szCs w:val="24"/>
        </w:rPr>
      </w:pPr>
      <w:r w:rsidRPr="00DE2829">
        <w:rPr>
          <w:sz w:val="24"/>
          <w:szCs w:val="24"/>
        </w:rPr>
        <w:t>With regard to safety, the wearing of jewellery is actively discouraged in our school and is not permitted during PE lessons. If your child has pierced ears, please ensure he/she can remove and replace their own earrings. Any child wearing earrings who cannot do this will be asked to put surgical tape over them for PE lessons and parents should provide a named roll of surgical tape for this purpose. Shoe string strap tops are also discouraged for safety reasons as they can catch on gym apparatus and suitable footwear should be provided.</w:t>
      </w:r>
    </w:p>
    <w:p w14:paraId="77BC5601" w14:textId="77777777" w:rsidR="007D084A" w:rsidRPr="00DE2829" w:rsidRDefault="007D084A" w:rsidP="007D084A">
      <w:pPr>
        <w:rPr>
          <w:sz w:val="24"/>
          <w:szCs w:val="24"/>
        </w:rPr>
      </w:pPr>
      <w:r w:rsidRPr="00C265B7">
        <w:rPr>
          <w:b/>
          <w:sz w:val="24"/>
          <w:szCs w:val="24"/>
          <w:u w:val="single"/>
        </w:rPr>
        <w:t>All clothing brought to school should be named or marked in some way</w:t>
      </w:r>
      <w:r w:rsidRPr="00DE2829">
        <w:rPr>
          <w:sz w:val="24"/>
          <w:szCs w:val="24"/>
        </w:rPr>
        <w:t>, as it is difficult for children to distinguish their own clothing from that of others.</w:t>
      </w:r>
    </w:p>
    <w:p w14:paraId="0F3C54AF" w14:textId="77777777" w:rsidR="007D084A" w:rsidRPr="00DE2829" w:rsidRDefault="007D084A" w:rsidP="007D084A">
      <w:pPr>
        <w:rPr>
          <w:sz w:val="24"/>
          <w:szCs w:val="24"/>
        </w:rPr>
      </w:pPr>
      <w:r w:rsidRPr="00DE2829">
        <w:rPr>
          <w:sz w:val="24"/>
          <w:szCs w:val="24"/>
        </w:rPr>
        <w:t>For information about nursery sweatshirts and clothing suggestions see separate nursery handbook.</w:t>
      </w:r>
    </w:p>
    <w:p w14:paraId="18897BD8" w14:textId="77777777" w:rsidR="007D084A" w:rsidRPr="00DE2829" w:rsidRDefault="007D084A" w:rsidP="007D084A">
      <w:pPr>
        <w:rPr>
          <w:sz w:val="24"/>
          <w:szCs w:val="24"/>
        </w:rPr>
      </w:pPr>
      <w:r w:rsidRPr="00DE2829">
        <w:rPr>
          <w:sz w:val="24"/>
          <w:szCs w:val="24"/>
        </w:rPr>
        <w:t xml:space="preserve">Some families may be entitled to a school clothing grant.  More information about this can be found at the back of this book. </w:t>
      </w:r>
    </w:p>
    <w:p w14:paraId="7F3F6012" w14:textId="35DEF594" w:rsidR="000F11DB" w:rsidRDefault="007D084A" w:rsidP="000F11DB">
      <w:r w:rsidRPr="008161F6">
        <w:rPr>
          <w:b/>
          <w:sz w:val="24"/>
          <w:szCs w:val="24"/>
        </w:rPr>
        <w:t>Sweatshirts, cardigans and polo shirts with the sc</w:t>
      </w:r>
      <w:r w:rsidR="000F11DB">
        <w:rPr>
          <w:b/>
          <w:sz w:val="24"/>
          <w:szCs w:val="24"/>
        </w:rPr>
        <w:t>hool logo may be purchased from:</w:t>
      </w:r>
      <w:r>
        <w:rPr>
          <w:b/>
          <w:sz w:val="24"/>
          <w:szCs w:val="24"/>
        </w:rPr>
        <w:t xml:space="preserve"> </w:t>
      </w:r>
      <w:hyperlink r:id="rId58" w:history="1">
        <w:r w:rsidR="000F11DB">
          <w:rPr>
            <w:rStyle w:val="Hyperlink"/>
          </w:rPr>
          <w:t>https://www.schoolwearmadeeasy.com/badged-school-uniform/i-l/k/kemnay-primary-school/</w:t>
        </w:r>
      </w:hyperlink>
      <w:r w:rsidR="000F11DB">
        <w:t xml:space="preserve"> </w:t>
      </w:r>
    </w:p>
    <w:p w14:paraId="45800502" w14:textId="77777777" w:rsidR="000F11DB" w:rsidRDefault="000F11DB" w:rsidP="000F11DB">
      <w:pPr>
        <w:rPr>
          <w:rFonts w:eastAsia="Times New Roman"/>
          <w:b/>
          <w:color w:val="000000"/>
          <w:sz w:val="24"/>
          <w:szCs w:val="24"/>
        </w:rPr>
      </w:pPr>
    </w:p>
    <w:p w14:paraId="67AB77B0" w14:textId="77777777" w:rsidR="000F11DB" w:rsidRPr="004E5EBE" w:rsidRDefault="000F11DB" w:rsidP="000F11DB">
      <w:pPr>
        <w:pStyle w:val="Heading1"/>
      </w:pPr>
      <w:bookmarkStart w:id="72" w:name="_Toc528328351"/>
      <w:bookmarkStart w:id="73" w:name="_Toc54686317"/>
      <w:r w:rsidRPr="004E5EBE">
        <w:t>Clothing Grants</w:t>
      </w:r>
      <w:bookmarkEnd w:id="72"/>
      <w:bookmarkEnd w:id="73"/>
    </w:p>
    <w:p w14:paraId="381B79B9" w14:textId="77777777" w:rsidR="000F11DB" w:rsidRDefault="000F11DB" w:rsidP="000F11DB">
      <w:pPr>
        <w:rPr>
          <w:sz w:val="24"/>
          <w:szCs w:val="24"/>
        </w:rPr>
      </w:pPr>
      <w:r w:rsidRPr="0014383F">
        <w:rPr>
          <w:sz w:val="24"/>
          <w:szCs w:val="24"/>
        </w:rPr>
        <w:t>Some families may be entitled to a school clothing grant of £</w:t>
      </w:r>
      <w:r>
        <w:rPr>
          <w:sz w:val="24"/>
          <w:szCs w:val="24"/>
        </w:rPr>
        <w:t>100</w:t>
      </w:r>
      <w:r w:rsidRPr="0014383F">
        <w:rPr>
          <w:sz w:val="24"/>
          <w:szCs w:val="24"/>
        </w:rPr>
        <w:t xml:space="preserve"> per year.  More information about this can be found at: </w:t>
      </w:r>
    </w:p>
    <w:p w14:paraId="11197F6F" w14:textId="77777777" w:rsidR="000F11DB" w:rsidRDefault="008C2073" w:rsidP="000F11DB">
      <w:pPr>
        <w:rPr>
          <w:color w:val="10123A"/>
          <w:sz w:val="24"/>
          <w:szCs w:val="24"/>
          <w:u w:val="single"/>
        </w:rPr>
      </w:pPr>
      <w:hyperlink r:id="rId59" w:history="1">
        <w:r w:rsidR="000F11DB" w:rsidRPr="005E4327">
          <w:rPr>
            <w:color w:val="10123A"/>
            <w:sz w:val="24"/>
            <w:szCs w:val="24"/>
            <w:u w:val="single"/>
          </w:rPr>
          <w:t>http://www.aberdeenshire.gov.uk/schools/parents-carers/assistance/school-clothing-grants/</w:t>
        </w:r>
      </w:hyperlink>
    </w:p>
    <w:p w14:paraId="19F0F5D7" w14:textId="0A58B006" w:rsidR="009C75E7" w:rsidRDefault="009C75E7" w:rsidP="004E5EBE">
      <w:pPr>
        <w:pStyle w:val="Heading1"/>
      </w:pPr>
      <w:bookmarkStart w:id="74" w:name="_Toc54686318"/>
      <w:bookmarkStart w:id="75" w:name="_Toc528328352"/>
      <w:r>
        <w:t>Pupil Belongings &amp; Valuables</w:t>
      </w:r>
      <w:bookmarkEnd w:id="74"/>
    </w:p>
    <w:p w14:paraId="6C0D5779"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For each classroom the children have a space for hanging up their coats and gym bags and for storing packed lunch boxes. Parents should note their responsibility to ensure packed lunches have a cold pack included. Each child will also have their own named tray for storing their belongings in class.</w:t>
      </w:r>
    </w:p>
    <w:p w14:paraId="56E1BE35"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p>
    <w:p w14:paraId="2D4ADDD5" w14:textId="77777777" w:rsidR="009C75E7" w:rsidRPr="001E03EE" w:rsidRDefault="009C75E7" w:rsidP="009C75E7">
      <w:pPr>
        <w:spacing w:after="0" w:line="240" w:lineRule="auto"/>
        <w:jc w:val="both"/>
        <w:rPr>
          <w:rFonts w:ascii="Helvetica" w:eastAsia="Times New Roman" w:hAnsi="Helvetica" w:cs="Times New Roman"/>
          <w:b/>
          <w:snapToGrid w:val="0"/>
          <w:sz w:val="24"/>
          <w:szCs w:val="20"/>
        </w:rPr>
      </w:pPr>
      <w:r w:rsidRPr="001E03EE">
        <w:rPr>
          <w:rFonts w:ascii="Helvetica" w:eastAsia="Times New Roman" w:hAnsi="Helvetica" w:cs="Times New Roman"/>
          <w:b/>
          <w:snapToGrid w:val="0"/>
          <w:sz w:val="24"/>
          <w:szCs w:val="20"/>
        </w:rPr>
        <w:t>Valuables</w:t>
      </w:r>
    </w:p>
    <w:p w14:paraId="2C2D0168"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The wearing of jewellery is discouraged in the school as it can get lost or add to injuries. The wearing of a watch is acceptable. Children who have pierced ears and need to wear earrings should wear studs as opposed to hoops or dangly ear rings.</w:t>
      </w:r>
    </w:p>
    <w:p w14:paraId="559BC221"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p>
    <w:p w14:paraId="5373538A"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Children should not bring electronic games, mobile phones or other expensive items into school. Should parents’ request that their child be allowed to take a mobile phone into school for use after school, the pupil will hand it in to the</w:t>
      </w:r>
      <w:r>
        <w:rPr>
          <w:rFonts w:ascii="Helvetica" w:eastAsia="Times New Roman" w:hAnsi="Helvetica" w:cs="Times New Roman"/>
          <w:snapToGrid w:val="0"/>
          <w:sz w:val="24"/>
          <w:szCs w:val="20"/>
        </w:rPr>
        <w:t>ir class teacher</w:t>
      </w:r>
      <w:r w:rsidRPr="001E03EE">
        <w:rPr>
          <w:rFonts w:ascii="Helvetica" w:eastAsia="Times New Roman" w:hAnsi="Helvetica" w:cs="Times New Roman"/>
          <w:snapToGrid w:val="0"/>
          <w:sz w:val="24"/>
          <w:szCs w:val="20"/>
        </w:rPr>
        <w:t xml:space="preserve"> first thing in the morning and collect it at the end of the day.</w:t>
      </w:r>
    </w:p>
    <w:p w14:paraId="2AA2FA3B" w14:textId="77777777" w:rsidR="009C75E7" w:rsidRDefault="009C75E7" w:rsidP="009C75E7">
      <w:pPr>
        <w:spacing w:after="0" w:line="240" w:lineRule="auto"/>
        <w:jc w:val="both"/>
        <w:rPr>
          <w:rFonts w:ascii="Helvetica" w:eastAsia="Times New Roman" w:hAnsi="Helvetica" w:cs="Times New Roman"/>
          <w:b/>
          <w:snapToGrid w:val="0"/>
          <w:sz w:val="24"/>
          <w:szCs w:val="20"/>
        </w:rPr>
      </w:pPr>
    </w:p>
    <w:p w14:paraId="41A30E80" w14:textId="223DBF82" w:rsidR="009C75E7" w:rsidRPr="001E03EE" w:rsidRDefault="009C75E7" w:rsidP="009C75E7">
      <w:pPr>
        <w:spacing w:after="0" w:line="240" w:lineRule="auto"/>
        <w:jc w:val="both"/>
        <w:rPr>
          <w:rFonts w:ascii="Helvetica" w:eastAsia="Times New Roman" w:hAnsi="Helvetica" w:cs="Times New Roman"/>
          <w:b/>
          <w:snapToGrid w:val="0"/>
          <w:sz w:val="24"/>
          <w:szCs w:val="20"/>
        </w:rPr>
      </w:pPr>
      <w:r w:rsidRPr="001E03EE">
        <w:rPr>
          <w:rFonts w:ascii="Helvetica" w:eastAsia="Times New Roman" w:hAnsi="Helvetica" w:cs="Times New Roman"/>
          <w:b/>
          <w:snapToGrid w:val="0"/>
          <w:sz w:val="24"/>
          <w:szCs w:val="20"/>
        </w:rPr>
        <w:t>S</w:t>
      </w:r>
      <w:r>
        <w:rPr>
          <w:rFonts w:ascii="Helvetica" w:eastAsia="Times New Roman" w:hAnsi="Helvetica" w:cs="Times New Roman"/>
          <w:b/>
          <w:snapToGrid w:val="0"/>
          <w:sz w:val="24"/>
          <w:szCs w:val="20"/>
        </w:rPr>
        <w:t>chool Equipment</w:t>
      </w:r>
    </w:p>
    <w:p w14:paraId="27700C35"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 xml:space="preserve">The school provides all of the books and equipment that your child will need to use in school, however many children like to bring their own pencil case and equipment. Children will also require a school bag to carry their belongings and equipment to and from school. </w:t>
      </w:r>
    </w:p>
    <w:p w14:paraId="10912094" w14:textId="77777777" w:rsidR="009C75E7" w:rsidRPr="001E03EE" w:rsidRDefault="009C75E7" w:rsidP="009C75E7">
      <w:pPr>
        <w:spacing w:after="0" w:line="240" w:lineRule="auto"/>
        <w:jc w:val="both"/>
        <w:rPr>
          <w:rFonts w:ascii="Helvetica" w:eastAsia="Times New Roman" w:hAnsi="Helvetica" w:cs="Times New Roman"/>
          <w:snapToGrid w:val="0"/>
          <w:sz w:val="24"/>
          <w:szCs w:val="20"/>
        </w:rPr>
      </w:pPr>
    </w:p>
    <w:p w14:paraId="2A9B80A5" w14:textId="77777777" w:rsidR="009C75E7" w:rsidRPr="00C265B7" w:rsidRDefault="009C75E7" w:rsidP="009C75E7">
      <w:pPr>
        <w:spacing w:after="0" w:line="240" w:lineRule="auto"/>
        <w:jc w:val="both"/>
        <w:rPr>
          <w:rFonts w:ascii="Helvetica" w:eastAsia="Times New Roman" w:hAnsi="Helvetica" w:cs="Times New Roman"/>
          <w:snapToGrid w:val="0"/>
          <w:sz w:val="24"/>
          <w:szCs w:val="20"/>
        </w:rPr>
      </w:pPr>
      <w:r w:rsidRPr="001E03EE">
        <w:rPr>
          <w:rFonts w:ascii="Helvetica" w:eastAsia="Times New Roman" w:hAnsi="Helvetica" w:cs="Times New Roman"/>
          <w:snapToGrid w:val="0"/>
          <w:sz w:val="24"/>
          <w:szCs w:val="20"/>
        </w:rPr>
        <w:t>In P1 children receive a ‘book bag’ for keeping homework jotters and reading books. This helps to keep these resources in good order.  We ask that pupils and parents care for these. Please note, should reading books be lost or damaged, parents are requested to pay £3.00 towards the cost of a replacement.</w:t>
      </w:r>
    </w:p>
    <w:p w14:paraId="4BC456F5" w14:textId="3382DB08" w:rsidR="004E5EBE" w:rsidRPr="004E5EBE" w:rsidRDefault="004E5EBE" w:rsidP="004E5EBE">
      <w:pPr>
        <w:pStyle w:val="Heading1"/>
      </w:pPr>
      <w:bookmarkStart w:id="76" w:name="_Toc54686319"/>
      <w:r w:rsidRPr="004E5EBE">
        <w:lastRenderedPageBreak/>
        <w:t>Transport</w:t>
      </w:r>
      <w:bookmarkEnd w:id="75"/>
      <w:bookmarkEnd w:id="76"/>
    </w:p>
    <w:p w14:paraId="479EFA11" w14:textId="77777777" w:rsidR="0070688D" w:rsidRPr="008A702E" w:rsidRDefault="0070688D" w:rsidP="0070688D">
      <w:pPr>
        <w:rPr>
          <w:rFonts w:ascii="Calibri" w:hAnsi="Calibri"/>
          <w:sz w:val="24"/>
          <w:szCs w:val="24"/>
        </w:rPr>
      </w:pPr>
      <w:r w:rsidRPr="008A702E">
        <w:rPr>
          <w:sz w:val="24"/>
          <w:szCs w:val="24"/>
        </w:rPr>
        <w:t>In order to qualify for free Home-to-School Transport, Primary school pupils must reside more than 2 miles from and attend their zoned school whilst Secondary school pupils must reside more than 3 miles from and attend their zoned school.</w:t>
      </w:r>
    </w:p>
    <w:p w14:paraId="38EC2968" w14:textId="75A884B1" w:rsidR="0070688D" w:rsidRPr="008A702E" w:rsidRDefault="0070688D" w:rsidP="0070688D">
      <w:pPr>
        <w:rPr>
          <w:sz w:val="24"/>
          <w:szCs w:val="24"/>
        </w:rPr>
      </w:pPr>
      <w:r w:rsidRPr="008A702E">
        <w:rPr>
          <w:sz w:val="24"/>
          <w:szCs w:val="24"/>
        </w:rPr>
        <w:t xml:space="preserve">These distances are the shortest available route from the pupil’s house to the school gate and can take into account main roads (including dual carriageways), tracks and paths. </w:t>
      </w:r>
      <w:r w:rsidR="00E7226C" w:rsidRPr="000C0C60">
        <w:rPr>
          <w:sz w:val="24"/>
          <w:szCs w:val="24"/>
        </w:rPr>
        <w:t xml:space="preserve">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 </w:t>
      </w:r>
      <w:r w:rsidR="00E7226C" w:rsidRPr="009B2CDC">
        <w:rPr>
          <w:sz w:val="24"/>
          <w:szCs w:val="24"/>
        </w:rPr>
        <w:t>Application forms for free transport, Form PTU100 can be obtained from the school office.</w:t>
      </w:r>
    </w:p>
    <w:p w14:paraId="39A76DA3" w14:textId="0ADE8295" w:rsidR="004E5EBE" w:rsidRDefault="004E5EBE" w:rsidP="003B7077">
      <w:pPr>
        <w:pStyle w:val="Heading1"/>
      </w:pPr>
      <w:bookmarkStart w:id="77" w:name="_Toc525289196"/>
      <w:bookmarkStart w:id="78" w:name="_Toc525898249"/>
      <w:bookmarkStart w:id="79" w:name="_Toc525901854"/>
      <w:bookmarkStart w:id="80" w:name="_Toc525901946"/>
      <w:bookmarkStart w:id="81" w:name="_Toc525912884"/>
      <w:bookmarkStart w:id="82" w:name="_Toc528328353"/>
      <w:bookmarkStart w:id="83" w:name="_Toc54686320"/>
      <w:bookmarkEnd w:id="77"/>
      <w:bookmarkEnd w:id="78"/>
      <w:bookmarkEnd w:id="79"/>
      <w:bookmarkEnd w:id="80"/>
      <w:bookmarkEnd w:id="81"/>
      <w:r w:rsidRPr="004E5EBE">
        <w:t>Privilege Transport</w:t>
      </w:r>
      <w:bookmarkEnd w:id="82"/>
      <w:bookmarkEnd w:id="83"/>
    </w:p>
    <w:p w14:paraId="79336AD8" w14:textId="77777777" w:rsidR="001241EF" w:rsidRPr="007151EF" w:rsidRDefault="001241EF" w:rsidP="001241EF">
      <w:pPr>
        <w:rPr>
          <w:sz w:val="24"/>
          <w:szCs w:val="28"/>
        </w:rPr>
      </w:pPr>
      <w:r w:rsidRPr="007151EF">
        <w:rPr>
          <w:sz w:val="24"/>
          <w:szCs w:val="28"/>
        </w:rPr>
        <w:t>Transport provision is also made available for pupils who are not ordinarily entitled to transport. Privilege transport is provided on school transport services subject to spare seating capacity. There are 3 types of privileged transport available.   </w:t>
      </w:r>
    </w:p>
    <w:p w14:paraId="6AF99B05" w14:textId="77777777" w:rsidR="001241EF" w:rsidRPr="007151EF" w:rsidRDefault="001241EF" w:rsidP="001241EF">
      <w:pPr>
        <w:rPr>
          <w:sz w:val="24"/>
          <w:szCs w:val="28"/>
        </w:rPr>
      </w:pPr>
      <w:r w:rsidRPr="007151EF">
        <w:rPr>
          <w:b/>
          <w:bCs/>
          <w:sz w:val="24"/>
          <w:szCs w:val="28"/>
        </w:rPr>
        <w:t>In-zone Privileged transport </w:t>
      </w:r>
      <w:r w:rsidRPr="007151EF">
        <w:rPr>
          <w:sz w:val="24"/>
          <w:szCs w:val="28"/>
        </w:rPr>
        <w:t> </w:t>
      </w:r>
    </w:p>
    <w:p w14:paraId="04BCFFF6" w14:textId="77777777" w:rsidR="001241EF" w:rsidRPr="007151EF" w:rsidRDefault="001241EF" w:rsidP="001241EF">
      <w:pPr>
        <w:rPr>
          <w:sz w:val="24"/>
          <w:szCs w:val="28"/>
        </w:rPr>
      </w:pPr>
      <w:r w:rsidRPr="007151EF">
        <w:rPr>
          <w:sz w:val="24"/>
          <w:szCs w:val="28"/>
        </w:rPr>
        <w:t>Pupils who attend their zoned school but are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that if seating capacity is needed for a pupil who is entitled to school transport, In-zone Privilege pupils may be give written notice and removed from transport.  </w:t>
      </w:r>
    </w:p>
    <w:p w14:paraId="5AD3A484" w14:textId="4147297C" w:rsidR="001241EF" w:rsidRPr="007151EF" w:rsidRDefault="001241EF" w:rsidP="001241EF">
      <w:pPr>
        <w:rPr>
          <w:sz w:val="24"/>
          <w:szCs w:val="28"/>
        </w:rPr>
      </w:pPr>
      <w:r w:rsidRPr="007151EF">
        <w:rPr>
          <w:sz w:val="24"/>
          <w:szCs w:val="28"/>
        </w:rPr>
        <w:t> </w:t>
      </w:r>
      <w:r w:rsidRPr="007151EF">
        <w:rPr>
          <w:b/>
          <w:bCs/>
          <w:sz w:val="24"/>
          <w:szCs w:val="28"/>
        </w:rPr>
        <w:t>In-Zone Privilege Transport – Safety</w:t>
      </w:r>
      <w:r w:rsidRPr="007151EF">
        <w:rPr>
          <w:sz w:val="24"/>
          <w:szCs w:val="28"/>
        </w:rPr>
        <w:t> </w:t>
      </w:r>
    </w:p>
    <w:p w14:paraId="045B49BA" w14:textId="77777777" w:rsidR="001241EF" w:rsidRPr="007151EF" w:rsidRDefault="001241EF" w:rsidP="001241EF">
      <w:pPr>
        <w:rPr>
          <w:sz w:val="24"/>
          <w:szCs w:val="28"/>
        </w:rPr>
      </w:pPr>
      <w:r w:rsidRPr="007151EF">
        <w:rPr>
          <w:sz w:val="24"/>
          <w:szCs w:val="28"/>
        </w:rPr>
        <w:t>Pupils who attend their zoned school but do not qualify due to their residence being under the qualifying mileage can apply for In-zone privilege transport. If there is no safe walking route available to the pupil, they are guaranteed a seat on transport by applying for an In-zone Privilege pass. A pupil who is guaranteed in-zone privilege transport would not be removed to make room for a pupil who is entitled to school transport.  </w:t>
      </w:r>
    </w:p>
    <w:p w14:paraId="46C7AF2D" w14:textId="620F4E1D" w:rsidR="001241EF" w:rsidRPr="007151EF" w:rsidRDefault="001241EF" w:rsidP="001241EF">
      <w:pPr>
        <w:rPr>
          <w:sz w:val="24"/>
          <w:szCs w:val="28"/>
        </w:rPr>
      </w:pPr>
      <w:r w:rsidRPr="007151EF">
        <w:rPr>
          <w:sz w:val="24"/>
          <w:szCs w:val="28"/>
        </w:rPr>
        <w:t> </w:t>
      </w:r>
      <w:r w:rsidRPr="007151EF">
        <w:rPr>
          <w:b/>
          <w:bCs/>
          <w:sz w:val="24"/>
          <w:szCs w:val="28"/>
        </w:rPr>
        <w:t>Out of Zone Privilege Transport</w:t>
      </w:r>
      <w:r w:rsidRPr="007151EF">
        <w:rPr>
          <w:sz w:val="24"/>
          <w:szCs w:val="28"/>
        </w:rPr>
        <w:t> </w:t>
      </w:r>
    </w:p>
    <w:p w14:paraId="7598367F" w14:textId="77777777" w:rsidR="001241EF" w:rsidRPr="007151EF" w:rsidRDefault="001241EF" w:rsidP="001241EF">
      <w:pPr>
        <w:rPr>
          <w:sz w:val="24"/>
          <w:szCs w:val="28"/>
        </w:rPr>
      </w:pPr>
      <w:r w:rsidRPr="007151EF">
        <w:rPr>
          <w:sz w:val="24"/>
          <w:szCs w:val="28"/>
        </w:rPr>
        <w:t>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any time for In-Zone Privilege and Entitled transport pupils.</w:t>
      </w:r>
    </w:p>
    <w:p w14:paraId="36895B21" w14:textId="77777777" w:rsidR="001241EF" w:rsidRPr="007151EF" w:rsidRDefault="001241EF" w:rsidP="001241EF">
      <w:pPr>
        <w:rPr>
          <w:sz w:val="24"/>
          <w:szCs w:val="28"/>
        </w:rPr>
      </w:pPr>
      <w:r w:rsidRPr="007151EF">
        <w:rPr>
          <w:sz w:val="24"/>
          <w:szCs w:val="28"/>
        </w:rPr>
        <w:t>Application forms can be obtained directly from your child’s school. For further information, see the Council website: </w:t>
      </w:r>
    </w:p>
    <w:p w14:paraId="4E79C21A" w14:textId="77777777" w:rsidR="001241EF" w:rsidRPr="007151EF" w:rsidRDefault="008C2073" w:rsidP="001241EF">
      <w:pPr>
        <w:rPr>
          <w:sz w:val="24"/>
          <w:szCs w:val="28"/>
        </w:rPr>
      </w:pPr>
      <w:hyperlink r:id="rId60" w:tgtFrame="_blank" w:history="1">
        <w:r w:rsidR="001241EF" w:rsidRPr="007151EF">
          <w:rPr>
            <w:rStyle w:val="Hyperlink"/>
            <w:sz w:val="24"/>
            <w:szCs w:val="28"/>
          </w:rPr>
          <w:t>https://www.aberdeenshire.gov.uk/roads-and-travel/school-transport/school-transport/</w:t>
        </w:r>
      </w:hyperlink>
      <w:r w:rsidR="001241EF" w:rsidRPr="007151EF">
        <w:rPr>
          <w:sz w:val="24"/>
          <w:szCs w:val="28"/>
        </w:rPr>
        <w:t>  or contact: </w:t>
      </w:r>
      <w:hyperlink r:id="rId61" w:tgtFrame="_blank" w:history="1">
        <w:r w:rsidR="001241EF" w:rsidRPr="007151EF">
          <w:rPr>
            <w:rStyle w:val="Hyperlink"/>
            <w:sz w:val="24"/>
            <w:szCs w:val="28"/>
          </w:rPr>
          <w:t>school.transport@aberdeenshire.gov.uk</w:t>
        </w:r>
      </w:hyperlink>
      <w:r w:rsidR="001241EF" w:rsidRPr="007151EF">
        <w:rPr>
          <w:sz w:val="24"/>
          <w:szCs w:val="28"/>
        </w:rPr>
        <w:t> </w:t>
      </w:r>
    </w:p>
    <w:p w14:paraId="2B776169" w14:textId="77777777" w:rsidR="001241EF" w:rsidRPr="007151EF" w:rsidRDefault="001241EF" w:rsidP="001241EF">
      <w:pPr>
        <w:rPr>
          <w:b/>
          <w:bCs/>
          <w:sz w:val="24"/>
          <w:szCs w:val="28"/>
        </w:rPr>
      </w:pPr>
      <w:r w:rsidRPr="007151EF">
        <w:rPr>
          <w:b/>
          <w:bCs/>
          <w:sz w:val="24"/>
          <w:szCs w:val="28"/>
        </w:rPr>
        <w:t>Local Bus/Registered School Bus Services</w:t>
      </w:r>
    </w:p>
    <w:p w14:paraId="1DE0BED5" w14:textId="77777777" w:rsidR="001241EF" w:rsidRPr="007151EF" w:rsidRDefault="001241EF" w:rsidP="001241EF">
      <w:pPr>
        <w:rPr>
          <w:b/>
          <w:bCs/>
          <w:sz w:val="24"/>
          <w:szCs w:val="28"/>
        </w:rPr>
      </w:pPr>
      <w:r w:rsidRPr="007151EF">
        <w:rPr>
          <w:sz w:val="24"/>
          <w:szCs w:val="28"/>
        </w:rPr>
        <w:t>Some services operate as registered bus services. These operate on a fare paying basis and pupils will be required to pay fare to the driver or purchase a season ticket for travel.</w:t>
      </w:r>
    </w:p>
    <w:p w14:paraId="15445311" w14:textId="77777777" w:rsidR="001241EF" w:rsidRPr="001241EF" w:rsidRDefault="001241EF" w:rsidP="001241EF"/>
    <w:p w14:paraId="1C647624" w14:textId="71AF707E" w:rsidR="0070688D" w:rsidRPr="004E5EBE" w:rsidRDefault="0070688D" w:rsidP="31BD5D24">
      <w:pPr>
        <w:pStyle w:val="Heading1"/>
      </w:pPr>
      <w:bookmarkStart w:id="84" w:name="_Toc525289200"/>
      <w:bookmarkStart w:id="85" w:name="_Toc525898253"/>
      <w:bookmarkStart w:id="86" w:name="_Toc525901858"/>
      <w:bookmarkStart w:id="87" w:name="_Toc525901950"/>
      <w:bookmarkStart w:id="88" w:name="_Toc525912888"/>
      <w:bookmarkStart w:id="89" w:name="_Toc525289201"/>
      <w:bookmarkStart w:id="90" w:name="_Toc525898254"/>
      <w:bookmarkStart w:id="91" w:name="_Toc525901859"/>
      <w:bookmarkStart w:id="92" w:name="_Toc525901951"/>
      <w:bookmarkStart w:id="93" w:name="_Toc525912889"/>
      <w:bookmarkStart w:id="94" w:name="_Toc528328354"/>
      <w:bookmarkStart w:id="95" w:name="_Toc54686321"/>
      <w:bookmarkEnd w:id="84"/>
      <w:bookmarkEnd w:id="85"/>
      <w:bookmarkEnd w:id="86"/>
      <w:bookmarkEnd w:id="87"/>
      <w:bookmarkEnd w:id="88"/>
      <w:bookmarkEnd w:id="89"/>
      <w:bookmarkEnd w:id="90"/>
      <w:bookmarkEnd w:id="91"/>
      <w:bookmarkEnd w:id="92"/>
      <w:bookmarkEnd w:id="93"/>
      <w:r w:rsidRPr="004E5EBE">
        <w:lastRenderedPageBreak/>
        <w:t xml:space="preserve">Early </w:t>
      </w:r>
      <w:r w:rsidR="00E7226C">
        <w:t>Learning &amp; Childcare</w:t>
      </w:r>
      <w:r w:rsidRPr="004E5EBE">
        <w:t xml:space="preserve"> Transport</w:t>
      </w:r>
      <w:bookmarkEnd w:id="94"/>
      <w:bookmarkEnd w:id="95"/>
    </w:p>
    <w:p w14:paraId="08959E79" w14:textId="7C391219" w:rsidR="0070688D" w:rsidRDefault="0070688D" w:rsidP="008A702E">
      <w:r w:rsidRPr="004E5EBE">
        <w:rPr>
          <w:sz w:val="24"/>
          <w:szCs w:val="24"/>
        </w:rPr>
        <w:t xml:space="preserve">Transport to early year’s 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6EED3057" w:rsidR="004E5EBE" w:rsidRPr="004E5EBE" w:rsidRDefault="004E5EBE" w:rsidP="003B7077">
      <w:pPr>
        <w:pStyle w:val="Heading1"/>
      </w:pPr>
      <w:bookmarkStart w:id="96" w:name="_Toc528328355"/>
      <w:bookmarkStart w:id="97" w:name="_Toc54686322"/>
      <w:r w:rsidRPr="004E5EBE">
        <w:t>Special Schools and Enhanced Provision</w:t>
      </w:r>
      <w:bookmarkEnd w:id="96"/>
      <w:bookmarkEnd w:id="97"/>
      <w:r w:rsidRPr="246E2A40">
        <w:t xml:space="preserve"> </w:t>
      </w:r>
    </w:p>
    <w:p w14:paraId="10F94D8D" w14:textId="03F9F6C6" w:rsidR="004E5EBE" w:rsidRDefault="004E5EBE" w:rsidP="004E5EBE">
      <w:pPr>
        <w:rPr>
          <w:sz w:val="24"/>
          <w:szCs w:val="24"/>
        </w:rPr>
      </w:pPr>
      <w:r w:rsidRPr="004E5EBE">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Pr>
          <w:sz w:val="24"/>
          <w:szCs w:val="24"/>
        </w:rPr>
        <w:t>ee transport should be provided</w:t>
      </w:r>
    </w:p>
    <w:p w14:paraId="4720E17B" w14:textId="1A2A7D39" w:rsidR="004E5EBE" w:rsidRDefault="009962DB" w:rsidP="004E5EBE">
      <w:pPr>
        <w:pStyle w:val="Heading1"/>
      </w:pPr>
      <w:bookmarkStart w:id="98" w:name="_Toc528328356"/>
      <w:bookmarkStart w:id="99" w:name="_Toc54686323"/>
      <w:r>
        <w:t xml:space="preserve">School Closure </w:t>
      </w:r>
      <w:r w:rsidR="00834421" w:rsidRPr="246E2A40">
        <w:t>&amp;</w:t>
      </w:r>
      <w:r w:rsidR="00511ECD" w:rsidRPr="246E2A40">
        <w:t xml:space="preserve"> </w:t>
      </w:r>
      <w:r>
        <w:t xml:space="preserve">Other </w:t>
      </w:r>
      <w:r w:rsidR="004E5EBE" w:rsidRPr="004E5EBE">
        <w:t>Emergencies</w:t>
      </w:r>
      <w:bookmarkEnd w:id="98"/>
      <w:bookmarkEnd w:id="99"/>
    </w:p>
    <w:p w14:paraId="6A80BEBC" w14:textId="77777777" w:rsidR="00D65CE3" w:rsidRPr="00D65CE3" w:rsidRDefault="00D65CE3" w:rsidP="00D65CE3">
      <w:pPr>
        <w:rPr>
          <w:b/>
          <w:sz w:val="24"/>
          <w:szCs w:val="24"/>
        </w:rPr>
      </w:pPr>
      <w:r w:rsidRPr="00D65CE3">
        <w:rPr>
          <w:b/>
          <w:sz w:val="24"/>
          <w:szCs w:val="24"/>
        </w:rPr>
        <w:t>School Information Line</w:t>
      </w:r>
    </w:p>
    <w:p w14:paraId="2CBFF00B" w14:textId="12F59164" w:rsidR="00D65CE3" w:rsidRDefault="00B0526D" w:rsidP="004E5EBE">
      <w:pPr>
        <w:rPr>
          <w:sz w:val="24"/>
          <w:szCs w:val="24"/>
        </w:rPr>
      </w:pPr>
      <w:r>
        <w:rPr>
          <w:b/>
          <w:sz w:val="24"/>
          <w:szCs w:val="24"/>
        </w:rPr>
        <w:t xml:space="preserve">Tel: 0370 054 4999 pin </w:t>
      </w:r>
      <w:r w:rsidR="00D65CE3" w:rsidRPr="00D65CE3">
        <w:rPr>
          <w:b/>
          <w:sz w:val="24"/>
          <w:szCs w:val="24"/>
        </w:rPr>
        <w:t>021950.</w:t>
      </w:r>
      <w:r w:rsidR="00D65CE3" w:rsidRPr="00D65CE3">
        <w:rPr>
          <w:sz w:val="24"/>
          <w:szCs w:val="24"/>
        </w:rPr>
        <w:t xml:space="preserve"> If you cannot get through first time, please do not put this number on redial. This will only lead to the line being busier.</w:t>
      </w:r>
    </w:p>
    <w:p w14:paraId="5376FB8E" w14:textId="62985E87" w:rsidR="004E5EBE" w:rsidRPr="004E5EBE" w:rsidRDefault="004E5EBE" w:rsidP="004E5EBE">
      <w:pPr>
        <w:rPr>
          <w:sz w:val="24"/>
          <w:szCs w:val="24"/>
        </w:rPr>
      </w:pPr>
      <w:r w:rsidRPr="004E5EBE">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Pr>
          <w:sz w:val="24"/>
          <w:szCs w:val="24"/>
        </w:rPr>
        <w:t xml:space="preserve">  </w:t>
      </w:r>
      <w:r w:rsidRPr="004E5EBE">
        <w:rPr>
          <w:sz w:val="24"/>
          <w:szCs w:val="24"/>
        </w:rPr>
        <w:t>These guidelines outline the procedures for dealing with school closures during bad weather or other emergencies.</w:t>
      </w:r>
      <w:r w:rsidR="00D62DA2">
        <w:rPr>
          <w:sz w:val="24"/>
          <w:szCs w:val="24"/>
        </w:rPr>
        <w:t xml:space="preserve"> </w:t>
      </w:r>
    </w:p>
    <w:p w14:paraId="169D688E" w14:textId="77777777" w:rsidR="004E5EBE" w:rsidRPr="008A702E" w:rsidRDefault="004E5EBE" w:rsidP="653CD3F1">
      <w:pPr>
        <w:rPr>
          <w:b/>
          <w:bCs/>
          <w:i/>
          <w:iCs/>
          <w:sz w:val="24"/>
          <w:szCs w:val="24"/>
        </w:rPr>
      </w:pPr>
      <w:r w:rsidRPr="653CD3F1">
        <w:rPr>
          <w:b/>
          <w:bCs/>
          <w:i/>
          <w:iCs/>
          <w:sz w:val="24"/>
          <w:szCs w:val="24"/>
        </w:rPr>
        <w:t>If children are at school…</w:t>
      </w:r>
    </w:p>
    <w:p w14:paraId="2FC0CDA1" w14:textId="77777777" w:rsidR="004E5EBE" w:rsidRPr="004E5EBE" w:rsidRDefault="004E5EBE" w:rsidP="004E5EBE">
      <w:pPr>
        <w:rPr>
          <w:sz w:val="24"/>
          <w:szCs w:val="24"/>
        </w:rPr>
      </w:pPr>
      <w:r w:rsidRPr="653CD3F1">
        <w:rPr>
          <w:b/>
          <w:bCs/>
          <w:i/>
          <w:iCs/>
          <w:sz w:val="24"/>
          <w:szCs w:val="24"/>
        </w:rPr>
        <w:t>School transport contractors</w:t>
      </w:r>
      <w:r w:rsidRPr="004E5EBE">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4E5EBE" w:rsidRDefault="004E5EBE" w:rsidP="004E5EBE">
      <w:pPr>
        <w:rPr>
          <w:sz w:val="24"/>
          <w:szCs w:val="24"/>
        </w:rPr>
      </w:pPr>
      <w:r w:rsidRPr="653CD3F1">
        <w:rPr>
          <w:b/>
          <w:bCs/>
          <w:i/>
          <w:iCs/>
          <w:sz w:val="24"/>
          <w:szCs w:val="24"/>
        </w:rPr>
        <w:t>Public service vehicles</w:t>
      </w:r>
      <w:r w:rsidRPr="004E5EBE">
        <w:rPr>
          <w:sz w:val="24"/>
          <w:szCs w:val="24"/>
        </w:rPr>
        <w:t xml:space="preserve"> – drivers of these vehicles follow a specified route and keep to timetables – they cannot make special arrangements.</w:t>
      </w:r>
    </w:p>
    <w:p w14:paraId="39E8D705" w14:textId="77777777" w:rsidR="004E5EBE" w:rsidRPr="004E5EBE" w:rsidRDefault="004E5EBE" w:rsidP="004E5EBE">
      <w:pPr>
        <w:rPr>
          <w:sz w:val="24"/>
          <w:szCs w:val="24"/>
        </w:rPr>
      </w:pPr>
      <w:r w:rsidRPr="004E5EBE">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09EE4486" w14:textId="2CF3181D" w:rsidR="00782A47" w:rsidRPr="004E5EBE" w:rsidRDefault="004E5EBE" w:rsidP="004E5EBE">
      <w:pPr>
        <w:rPr>
          <w:sz w:val="24"/>
          <w:szCs w:val="24"/>
        </w:rPr>
      </w:pPr>
      <w:r w:rsidRPr="004E5EBE">
        <w:rPr>
          <w:sz w:val="24"/>
          <w:szCs w:val="24"/>
        </w:rPr>
        <w:t>If you are concerned about local weather conditions contact the school. You may wish to collect your child yourself and are free to do so provided you mak</w:t>
      </w:r>
      <w:r w:rsidR="003A7EB5">
        <w:rPr>
          <w:sz w:val="24"/>
          <w:szCs w:val="24"/>
        </w:rPr>
        <w:t>e arrangements by contacting the school office.</w:t>
      </w:r>
    </w:p>
    <w:p w14:paraId="55E0EA96" w14:textId="77777777" w:rsidR="004E5EBE" w:rsidRPr="008A702E" w:rsidRDefault="004E5EBE" w:rsidP="653CD3F1">
      <w:pPr>
        <w:rPr>
          <w:b/>
          <w:bCs/>
          <w:i/>
          <w:iCs/>
          <w:sz w:val="24"/>
          <w:szCs w:val="24"/>
        </w:rPr>
      </w:pPr>
      <w:r w:rsidRPr="653CD3F1">
        <w:rPr>
          <w:b/>
          <w:bCs/>
          <w:i/>
          <w:iCs/>
          <w:sz w:val="24"/>
          <w:szCs w:val="24"/>
        </w:rPr>
        <w:t>Before the start of the school day…</w:t>
      </w:r>
    </w:p>
    <w:p w14:paraId="30945BE1" w14:textId="2435724D" w:rsidR="004E5EBE" w:rsidRDefault="004E5EBE" w:rsidP="004E5EBE">
      <w:pPr>
        <w:rPr>
          <w:sz w:val="24"/>
          <w:szCs w:val="24"/>
        </w:rPr>
      </w:pPr>
      <w:r w:rsidRPr="0014383F">
        <w:rPr>
          <w:sz w:val="24"/>
          <w:szCs w:val="24"/>
        </w:rPr>
        <w:t xml:space="preserve">During bad weather some staff may not be able to get to school or bus routes may not be safe to travel on – so the school may have to close. </w:t>
      </w:r>
      <w:r w:rsidR="003A7EB5" w:rsidRPr="0014383F">
        <w:rPr>
          <w:sz w:val="24"/>
          <w:szCs w:val="24"/>
        </w:rPr>
        <w:t>Head</w:t>
      </w:r>
      <w:r w:rsidR="003A7EB5">
        <w:rPr>
          <w:sz w:val="24"/>
          <w:szCs w:val="24"/>
        </w:rPr>
        <w:t xml:space="preserve"> teachers</w:t>
      </w:r>
      <w:r w:rsidRPr="0014383F">
        <w:rPr>
          <w:sz w:val="24"/>
          <w:szCs w:val="24"/>
        </w:rPr>
        <w:t xml:space="preserve"> will advise parents and carers using the following communication tools:</w:t>
      </w:r>
    </w:p>
    <w:p w14:paraId="4740A0CB" w14:textId="57D8C308" w:rsidR="00E7226C" w:rsidRDefault="00E7226C" w:rsidP="00E7226C">
      <w:pPr>
        <w:pStyle w:val="ListParagraph"/>
        <w:numPr>
          <w:ilvl w:val="0"/>
          <w:numId w:val="17"/>
        </w:numPr>
        <w:rPr>
          <w:b/>
          <w:sz w:val="24"/>
          <w:szCs w:val="24"/>
        </w:rPr>
      </w:pPr>
      <w:r>
        <w:rPr>
          <w:b/>
          <w:sz w:val="24"/>
          <w:szCs w:val="24"/>
        </w:rPr>
        <w:t>Twitter</w:t>
      </w:r>
      <w:r w:rsidR="00745E12">
        <w:rPr>
          <w:b/>
          <w:sz w:val="24"/>
          <w:szCs w:val="24"/>
        </w:rPr>
        <w:t xml:space="preserve">: </w:t>
      </w:r>
      <w:hyperlink r:id="rId62" w:history="1">
        <w:r w:rsidR="00745E12">
          <w:rPr>
            <w:rStyle w:val="Hyperlink"/>
          </w:rPr>
          <w:t>https://twitter.com/KemnaySch</w:t>
        </w:r>
      </w:hyperlink>
    </w:p>
    <w:p w14:paraId="3E38A6A9" w14:textId="77777777" w:rsidR="00E7226C" w:rsidRPr="00E7226C" w:rsidRDefault="00E7226C" w:rsidP="00E7226C">
      <w:pPr>
        <w:pStyle w:val="ListParagraph"/>
        <w:rPr>
          <w:b/>
          <w:sz w:val="24"/>
          <w:szCs w:val="24"/>
        </w:rPr>
      </w:pPr>
    </w:p>
    <w:p w14:paraId="254BA55D" w14:textId="1E5E795D" w:rsidR="003A7EB5" w:rsidRDefault="001426F4" w:rsidP="001426F4">
      <w:pPr>
        <w:pStyle w:val="ListParagraph"/>
        <w:numPr>
          <w:ilvl w:val="0"/>
          <w:numId w:val="17"/>
        </w:numPr>
        <w:rPr>
          <w:b/>
          <w:sz w:val="24"/>
          <w:szCs w:val="24"/>
        </w:rPr>
      </w:pPr>
      <w:r w:rsidRPr="001426F4">
        <w:rPr>
          <w:b/>
          <w:sz w:val="24"/>
          <w:szCs w:val="24"/>
        </w:rPr>
        <w:t>Group</w:t>
      </w:r>
      <w:r w:rsidR="00E7226C">
        <w:rPr>
          <w:b/>
          <w:sz w:val="24"/>
          <w:szCs w:val="24"/>
        </w:rPr>
        <w:t>-</w:t>
      </w:r>
      <w:r w:rsidRPr="001426F4">
        <w:rPr>
          <w:b/>
          <w:sz w:val="24"/>
          <w:szCs w:val="24"/>
        </w:rPr>
        <w:t>call/Text</w:t>
      </w:r>
    </w:p>
    <w:p w14:paraId="3D30E883" w14:textId="77777777" w:rsidR="001426F4" w:rsidRPr="001426F4" w:rsidRDefault="001426F4" w:rsidP="001426F4">
      <w:pPr>
        <w:pStyle w:val="ListParagraph"/>
        <w:rPr>
          <w:b/>
          <w:sz w:val="24"/>
          <w:szCs w:val="24"/>
        </w:rPr>
      </w:pPr>
    </w:p>
    <w:p w14:paraId="29336613" w14:textId="31BEFB46" w:rsidR="003A7EB5" w:rsidRDefault="003A7EB5" w:rsidP="001426F4">
      <w:pPr>
        <w:pStyle w:val="ListParagraph"/>
        <w:numPr>
          <w:ilvl w:val="0"/>
          <w:numId w:val="17"/>
        </w:numPr>
        <w:rPr>
          <w:b/>
          <w:sz w:val="24"/>
          <w:szCs w:val="24"/>
        </w:rPr>
      </w:pPr>
      <w:r w:rsidRPr="001426F4">
        <w:rPr>
          <w:b/>
          <w:sz w:val="24"/>
          <w:szCs w:val="24"/>
        </w:rPr>
        <w:t>School Information Line</w:t>
      </w:r>
      <w:r w:rsidR="00745E12">
        <w:rPr>
          <w:b/>
          <w:sz w:val="24"/>
          <w:szCs w:val="24"/>
        </w:rPr>
        <w:t>: 0370 054 4999: PIN: 021950</w:t>
      </w:r>
    </w:p>
    <w:p w14:paraId="359F5948" w14:textId="77777777" w:rsidR="001426F4" w:rsidRDefault="001426F4" w:rsidP="001426F4">
      <w:pPr>
        <w:pStyle w:val="ListParagraph"/>
        <w:rPr>
          <w:b/>
          <w:sz w:val="24"/>
          <w:szCs w:val="24"/>
        </w:rPr>
      </w:pPr>
    </w:p>
    <w:p w14:paraId="30E37178" w14:textId="77777777" w:rsidR="001426F4" w:rsidRPr="001426F4" w:rsidRDefault="001426F4" w:rsidP="001426F4">
      <w:pPr>
        <w:pStyle w:val="ListParagraph"/>
        <w:numPr>
          <w:ilvl w:val="0"/>
          <w:numId w:val="17"/>
        </w:numPr>
        <w:rPr>
          <w:b/>
          <w:sz w:val="24"/>
          <w:szCs w:val="24"/>
        </w:rPr>
      </w:pPr>
      <w:r w:rsidRPr="001426F4">
        <w:rPr>
          <w:b/>
          <w:bCs/>
          <w:sz w:val="24"/>
          <w:szCs w:val="24"/>
        </w:rPr>
        <w:t>Aberdeenshire Council Website</w:t>
      </w:r>
    </w:p>
    <w:p w14:paraId="2084E00A" w14:textId="234163F9" w:rsidR="001426F4" w:rsidRPr="001426F4" w:rsidRDefault="008C2073" w:rsidP="001426F4">
      <w:pPr>
        <w:pStyle w:val="ListParagraph"/>
        <w:rPr>
          <w:b/>
          <w:sz w:val="24"/>
          <w:szCs w:val="24"/>
          <w:u w:val="single"/>
        </w:rPr>
      </w:pPr>
      <w:hyperlink r:id="rId63" w:history="1">
        <w:r w:rsidR="001426F4" w:rsidRPr="001426F4">
          <w:rPr>
            <w:rStyle w:val="Hyperlink"/>
            <w:b/>
            <w:sz w:val="24"/>
            <w:szCs w:val="24"/>
          </w:rPr>
          <w:t>https://online.aberdeenshire.gov.uk/Apps/schools-closures/</w:t>
        </w:r>
      </w:hyperlink>
    </w:p>
    <w:p w14:paraId="12A0163A" w14:textId="77777777" w:rsidR="001426F4" w:rsidRPr="001426F4" w:rsidRDefault="001426F4" w:rsidP="001426F4">
      <w:pPr>
        <w:pStyle w:val="ListParagraph"/>
        <w:rPr>
          <w:b/>
          <w:sz w:val="24"/>
          <w:szCs w:val="24"/>
        </w:rPr>
      </w:pPr>
    </w:p>
    <w:p w14:paraId="469582FB" w14:textId="3E2E2496" w:rsidR="004E5EBE" w:rsidRPr="0014383F" w:rsidRDefault="004E5EBE" w:rsidP="004E5EBE">
      <w:pPr>
        <w:autoSpaceDE w:val="0"/>
        <w:autoSpaceDN w:val="0"/>
        <w:adjustRightInd w:val="0"/>
        <w:spacing w:after="0" w:line="240" w:lineRule="auto"/>
        <w:rPr>
          <w:rFonts w:eastAsia="Times New Roman"/>
          <w:b/>
          <w:bCs/>
          <w:sz w:val="24"/>
          <w:szCs w:val="24"/>
          <w:lang w:eastAsia="en-GB"/>
        </w:rPr>
      </w:pPr>
      <w:r w:rsidRPr="0014383F">
        <w:rPr>
          <w:rFonts w:eastAsia="Times New Roman"/>
          <w:sz w:val="24"/>
          <w:szCs w:val="24"/>
          <w:lang w:eastAsia="en-GB"/>
        </w:rPr>
        <w:t>Out</w:t>
      </w:r>
      <w:r w:rsidR="003A7EB5">
        <w:rPr>
          <w:rFonts w:eastAsia="Times New Roman"/>
          <w:sz w:val="24"/>
          <w:szCs w:val="24"/>
          <w:lang w:eastAsia="en-GB"/>
        </w:rPr>
        <w:t xml:space="preserve"> </w:t>
      </w:r>
      <w:r w:rsidRPr="0014383F">
        <w:rPr>
          <w:rFonts w:eastAsia="Times New Roman"/>
          <w:sz w:val="24"/>
          <w:szCs w:val="24"/>
          <w:lang w:eastAsia="en-GB"/>
        </w:rPr>
        <w:t>with school hours, your local radio station is a good place to find out information on school closures. The following radio stations rec</w:t>
      </w:r>
      <w:r w:rsidR="00AF608B">
        <w:rPr>
          <w:rFonts w:eastAsia="Times New Roman"/>
          <w:sz w:val="24"/>
          <w:szCs w:val="24"/>
          <w:lang w:eastAsia="en-GB"/>
        </w:rPr>
        <w:t>eive updated information every 30</w:t>
      </w:r>
      <w:r w:rsidRPr="0014383F">
        <w:rPr>
          <w:rFonts w:eastAsia="Times New Roman"/>
          <w:sz w:val="24"/>
          <w:szCs w:val="24"/>
          <w:lang w:eastAsia="en-GB"/>
        </w:rPr>
        <w:t xml:space="preserve"> mins from our website:</w:t>
      </w:r>
      <w:r w:rsidRPr="0014383F">
        <w:rPr>
          <w:rFonts w:eastAsia="Times New Roman"/>
          <w:b/>
          <w:bCs/>
          <w:sz w:val="24"/>
          <w:szCs w:val="24"/>
          <w:lang w:eastAsia="en-GB"/>
        </w:rPr>
        <w:t xml:space="preserve"> </w:t>
      </w:r>
    </w:p>
    <w:p w14:paraId="6A14F42C" w14:textId="77777777" w:rsidR="002B755E" w:rsidRDefault="002B755E" w:rsidP="004E5EBE">
      <w:pPr>
        <w:autoSpaceDE w:val="0"/>
        <w:autoSpaceDN w:val="0"/>
        <w:adjustRightInd w:val="0"/>
        <w:spacing w:after="0" w:line="240" w:lineRule="auto"/>
        <w:rPr>
          <w:rFonts w:eastAsia="Times New Roman"/>
          <w:b/>
          <w:bCs/>
          <w:sz w:val="24"/>
          <w:szCs w:val="24"/>
          <w:lang w:eastAsia="en-GB"/>
        </w:rPr>
      </w:pPr>
    </w:p>
    <w:p w14:paraId="4E2B0BE2" w14:textId="77777777" w:rsidR="00EB78BC" w:rsidRPr="0014383F" w:rsidRDefault="004E5EBE" w:rsidP="00EB78BC">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Northsound 1</w:t>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sidRPr="0014383F">
        <w:rPr>
          <w:rFonts w:eastAsia="Times New Roman"/>
          <w:b/>
          <w:bCs/>
          <w:sz w:val="24"/>
          <w:szCs w:val="24"/>
          <w:lang w:eastAsia="en-GB"/>
        </w:rPr>
        <w:t>Waves Radio</w:t>
      </w:r>
    </w:p>
    <w:p w14:paraId="44A38244" w14:textId="64B9EA15"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96.9</w:t>
      </w:r>
      <w:r w:rsidR="00EB78BC">
        <w:rPr>
          <w:rFonts w:eastAsia="Times New Roman"/>
          <w:sz w:val="24"/>
          <w:szCs w:val="24"/>
          <w:lang w:eastAsia="en-GB"/>
        </w:rPr>
        <w:tab/>
      </w:r>
      <w:r w:rsidR="00EB78BC">
        <w:rPr>
          <w:rFonts w:eastAsia="Times New Roman"/>
          <w:sz w:val="24"/>
          <w:szCs w:val="24"/>
          <w:lang w:eastAsia="en-GB"/>
        </w:rPr>
        <w:tab/>
      </w:r>
      <w:r w:rsidR="00EB78BC">
        <w:rPr>
          <w:rFonts w:eastAsia="Times New Roman"/>
          <w:sz w:val="24"/>
          <w:szCs w:val="24"/>
          <w:lang w:eastAsia="en-GB"/>
        </w:rPr>
        <w:tab/>
      </w:r>
      <w:r w:rsidR="00EB78BC">
        <w:rPr>
          <w:rFonts w:eastAsia="Times New Roman"/>
          <w:sz w:val="24"/>
          <w:szCs w:val="24"/>
          <w:lang w:eastAsia="en-GB"/>
        </w:rPr>
        <w:tab/>
      </w:r>
      <w:r w:rsidR="00EB78BC">
        <w:rPr>
          <w:rFonts w:eastAsia="Times New Roman"/>
          <w:sz w:val="24"/>
          <w:szCs w:val="24"/>
          <w:lang w:eastAsia="en-GB"/>
        </w:rPr>
        <w:tab/>
      </w:r>
      <w:r w:rsidR="00EB78BC" w:rsidRPr="0014383F">
        <w:rPr>
          <w:rFonts w:eastAsia="Times New Roman"/>
          <w:sz w:val="24"/>
          <w:szCs w:val="24"/>
          <w:lang w:eastAsia="en-GB"/>
        </w:rPr>
        <w:t>FM 101.2</w:t>
      </w:r>
    </w:p>
    <w:p w14:paraId="4FC93E8C" w14:textId="477F5592"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Northsound 2</w:t>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sidRPr="0014383F">
        <w:rPr>
          <w:rFonts w:eastAsia="Times New Roman"/>
          <w:b/>
          <w:bCs/>
          <w:sz w:val="24"/>
          <w:szCs w:val="24"/>
          <w:lang w:eastAsia="en-GB"/>
        </w:rPr>
        <w:t xml:space="preserve">Original 106 FM </w:t>
      </w:r>
    </w:p>
    <w:p w14:paraId="76716483" w14:textId="2A3BC682"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MW 1035 kHz</w:t>
      </w:r>
      <w:r w:rsidR="00263FDC">
        <w:rPr>
          <w:rFonts w:eastAsia="Times New Roman"/>
          <w:sz w:val="24"/>
          <w:szCs w:val="24"/>
          <w:lang w:eastAsia="en-GB"/>
        </w:rPr>
        <w:t xml:space="preserve"> </w:t>
      </w:r>
    </w:p>
    <w:p w14:paraId="6FFCB7D6" w14:textId="1BBB5A60" w:rsidR="00EB78BC" w:rsidRPr="0014383F" w:rsidRDefault="004E5EBE" w:rsidP="00EB78BC">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BBC Radio Scotland</w:t>
      </w:r>
      <w:r w:rsidR="00EB78BC">
        <w:rPr>
          <w:rFonts w:eastAsia="Times New Roman"/>
          <w:b/>
          <w:bCs/>
          <w:sz w:val="24"/>
          <w:szCs w:val="24"/>
          <w:lang w:eastAsia="en-GB"/>
        </w:rPr>
        <w:tab/>
      </w:r>
      <w:r w:rsidR="00EB78BC">
        <w:rPr>
          <w:rFonts w:eastAsia="Times New Roman"/>
          <w:b/>
          <w:bCs/>
          <w:sz w:val="24"/>
          <w:szCs w:val="24"/>
          <w:lang w:eastAsia="en-GB"/>
        </w:rPr>
        <w:tab/>
      </w:r>
      <w:r w:rsidR="00EB78BC">
        <w:rPr>
          <w:rFonts w:eastAsia="Times New Roman"/>
          <w:b/>
          <w:bCs/>
          <w:sz w:val="24"/>
          <w:szCs w:val="24"/>
          <w:lang w:eastAsia="en-GB"/>
        </w:rPr>
        <w:tab/>
      </w:r>
      <w:r w:rsidR="00EB78BC" w:rsidRPr="0014383F">
        <w:rPr>
          <w:rFonts w:eastAsia="Times New Roman"/>
          <w:b/>
          <w:bCs/>
          <w:sz w:val="24"/>
          <w:szCs w:val="24"/>
          <w:lang w:eastAsia="en-GB"/>
        </w:rPr>
        <w:t>Twitter</w:t>
      </w:r>
    </w:p>
    <w:p w14:paraId="0DB986A3" w14:textId="77777777" w:rsidR="00EB78BC" w:rsidRPr="005E4327" w:rsidRDefault="004E5EBE" w:rsidP="00EB78BC">
      <w:pPr>
        <w:autoSpaceDE w:val="0"/>
        <w:autoSpaceDN w:val="0"/>
        <w:adjustRightInd w:val="0"/>
        <w:spacing w:before="40" w:after="40" w:line="240" w:lineRule="auto"/>
        <w:rPr>
          <w:rFonts w:eastAsia="Myriad Pro Cond"/>
          <w:color w:val="10123A"/>
          <w:sz w:val="24"/>
          <w:szCs w:val="24"/>
          <w:u w:val="single"/>
          <w:lang w:eastAsia="en-GB"/>
        </w:rPr>
      </w:pPr>
      <w:r w:rsidRPr="0014383F">
        <w:rPr>
          <w:rFonts w:eastAsia="Times New Roman"/>
          <w:sz w:val="24"/>
          <w:szCs w:val="24"/>
          <w:lang w:eastAsia="en-GB"/>
        </w:rPr>
        <w:t>FM 92.4 - 94.7MW 810 kHz</w:t>
      </w:r>
      <w:r w:rsidR="00EB78BC">
        <w:rPr>
          <w:rFonts w:eastAsia="Times New Roman"/>
          <w:sz w:val="24"/>
          <w:szCs w:val="24"/>
          <w:lang w:eastAsia="en-GB"/>
        </w:rPr>
        <w:tab/>
      </w:r>
      <w:r w:rsidR="00EB78BC">
        <w:rPr>
          <w:rFonts w:eastAsia="Times New Roman"/>
          <w:sz w:val="24"/>
          <w:szCs w:val="24"/>
          <w:lang w:eastAsia="en-GB"/>
        </w:rPr>
        <w:tab/>
      </w:r>
      <w:hyperlink r:id="rId64" w:history="1">
        <w:r w:rsidR="00EB78BC" w:rsidRPr="005E4327">
          <w:rPr>
            <w:rFonts w:eastAsia="Myriad Pro Cond"/>
            <w:color w:val="10123A"/>
            <w:sz w:val="24"/>
            <w:szCs w:val="24"/>
            <w:u w:val="single"/>
            <w:lang w:eastAsia="en-GB"/>
          </w:rPr>
          <w:t>http://twitter.com/aberdeenshire</w:t>
        </w:r>
      </w:hyperlink>
    </w:p>
    <w:p w14:paraId="0AD8C39C" w14:textId="77777777" w:rsidR="004E5EBE" w:rsidRPr="0014383F" w:rsidRDefault="004E5EBE" w:rsidP="004E5EBE">
      <w:pPr>
        <w:autoSpaceDE w:val="0"/>
        <w:autoSpaceDN w:val="0"/>
        <w:adjustRightInd w:val="0"/>
        <w:spacing w:after="0" w:line="240" w:lineRule="auto"/>
        <w:rPr>
          <w:rFonts w:eastAsia="Times New Roman"/>
          <w:sz w:val="24"/>
          <w:szCs w:val="24"/>
          <w:lang w:eastAsia="en-GB"/>
        </w:rPr>
      </w:pPr>
      <w:r w:rsidRPr="0014383F">
        <w:rPr>
          <w:rFonts w:eastAsia="Times New Roman"/>
          <w:b/>
          <w:bCs/>
          <w:sz w:val="24"/>
          <w:szCs w:val="24"/>
          <w:lang w:eastAsia="en-GB"/>
        </w:rPr>
        <w:t>Moray Firth Radio</w:t>
      </w:r>
    </w:p>
    <w:p w14:paraId="38D4DEEF" w14:textId="77777777" w:rsidR="004E5EBE" w:rsidRPr="0014383F" w:rsidRDefault="004E5EBE" w:rsidP="004E5EBE">
      <w:pPr>
        <w:autoSpaceDE w:val="0"/>
        <w:autoSpaceDN w:val="0"/>
        <w:adjustRightInd w:val="0"/>
        <w:spacing w:after="100" w:line="240" w:lineRule="auto"/>
        <w:rPr>
          <w:rFonts w:eastAsia="Times New Roman"/>
          <w:sz w:val="24"/>
          <w:szCs w:val="24"/>
          <w:lang w:eastAsia="en-GB"/>
        </w:rPr>
      </w:pPr>
      <w:r w:rsidRPr="0014383F">
        <w:rPr>
          <w:rFonts w:eastAsia="Times New Roman"/>
          <w:sz w:val="24"/>
          <w:szCs w:val="24"/>
          <w:lang w:eastAsia="en-GB"/>
        </w:rPr>
        <w:t>FM 97.4 MW 1107 kHz</w:t>
      </w:r>
    </w:p>
    <w:p w14:paraId="26B1EFBF"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b/>
          <w:bCs/>
          <w:sz w:val="24"/>
          <w:szCs w:val="24"/>
          <w:lang w:eastAsia="en-GB"/>
        </w:rPr>
        <w:t>Aberdeenshire Council Website</w:t>
      </w:r>
    </w:p>
    <w:p w14:paraId="13474A5B" w14:textId="77777777" w:rsidR="004E5EBE" w:rsidRPr="0014383F" w:rsidRDefault="008C2073" w:rsidP="004E5EBE">
      <w:pPr>
        <w:autoSpaceDE w:val="0"/>
        <w:autoSpaceDN w:val="0"/>
        <w:adjustRightInd w:val="0"/>
        <w:spacing w:before="40" w:after="0" w:line="240" w:lineRule="auto"/>
        <w:rPr>
          <w:rFonts w:eastAsia="Myriad Pro Cond"/>
          <w:color w:val="000000"/>
          <w:sz w:val="24"/>
          <w:szCs w:val="24"/>
          <w:u w:val="single"/>
          <w:lang w:eastAsia="en-GB"/>
        </w:rPr>
      </w:pPr>
      <w:hyperlink r:id="rId65" w:history="1">
        <w:r w:rsidR="004E5EBE" w:rsidRPr="005E4327">
          <w:rPr>
            <w:rFonts w:eastAsia="Myriad Pro Cond"/>
            <w:color w:val="10123A"/>
            <w:sz w:val="24"/>
            <w:szCs w:val="24"/>
            <w:u w:val="single"/>
            <w:lang w:eastAsia="en-GB"/>
          </w:rPr>
          <w:t>https://online.aberdeenshire.gov.uk/Apps/schools-closures/</w:t>
        </w:r>
      </w:hyperlink>
    </w:p>
    <w:p w14:paraId="30FC41FA" w14:textId="42F14D45"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sz w:val="24"/>
          <w:szCs w:val="24"/>
          <w:lang w:eastAsia="en-GB"/>
        </w:rPr>
        <w:t>You also have the option to sign up to receive e</w:t>
      </w:r>
      <w:r w:rsidR="003A7EB5">
        <w:rPr>
          <w:rFonts w:eastAsia="Times New Roman"/>
          <w:sz w:val="24"/>
          <w:szCs w:val="24"/>
          <w:lang w:eastAsia="en-GB"/>
        </w:rPr>
        <w:t xml:space="preserve">mail alerts when your school </w:t>
      </w:r>
      <w:r w:rsidRPr="0014383F">
        <w:rPr>
          <w:rFonts w:eastAsia="Times New Roman"/>
          <w:sz w:val="24"/>
          <w:szCs w:val="24"/>
          <w:lang w:eastAsia="en-GB"/>
        </w:rPr>
        <w:t>updates their closure status:</w:t>
      </w:r>
    </w:p>
    <w:p w14:paraId="5B094DAD" w14:textId="0EF5C995" w:rsidR="004E2EE4" w:rsidRPr="0014383F" w:rsidRDefault="008C2073" w:rsidP="004E5EBE">
      <w:pPr>
        <w:autoSpaceDE w:val="0"/>
        <w:autoSpaceDN w:val="0"/>
        <w:adjustRightInd w:val="0"/>
        <w:spacing w:before="100" w:after="0" w:line="240" w:lineRule="auto"/>
        <w:rPr>
          <w:rFonts w:eastAsia="Times New Roman"/>
          <w:b/>
          <w:bCs/>
          <w:sz w:val="24"/>
          <w:szCs w:val="24"/>
          <w:lang w:eastAsia="en-GB"/>
        </w:rPr>
      </w:pPr>
      <w:hyperlink r:id="rId66" w:history="1">
        <w:r w:rsidR="004E5EBE" w:rsidRPr="005E4327">
          <w:rPr>
            <w:rFonts w:eastAsia="Times New Roman"/>
            <w:color w:val="10123A"/>
            <w:sz w:val="24"/>
            <w:szCs w:val="24"/>
            <w:u w:val="single"/>
            <w:lang w:eastAsia="en-GB"/>
          </w:rPr>
          <w:t>https://online.aberdeenshire.gov.uk/myAberdeenshire/</w:t>
        </w:r>
      </w:hyperlink>
      <w:r w:rsidR="004E5EBE" w:rsidRPr="0014383F">
        <w:rPr>
          <w:rFonts w:eastAsia="Times New Roman"/>
          <w:color w:val="000000"/>
          <w:sz w:val="24"/>
          <w:szCs w:val="24"/>
          <w:u w:val="single"/>
          <w:lang w:eastAsia="en-GB"/>
        </w:rPr>
        <w:t xml:space="preserve"> </w:t>
      </w:r>
    </w:p>
    <w:p w14:paraId="48D3D61F" w14:textId="2B49EAC2" w:rsidR="004E5EBE" w:rsidRPr="004E5EBE" w:rsidRDefault="004E5EBE" w:rsidP="004E5EBE">
      <w:pPr>
        <w:pStyle w:val="Heading1"/>
      </w:pPr>
      <w:bookmarkStart w:id="100" w:name="_Toc528328357"/>
      <w:bookmarkStart w:id="101" w:name="_Toc54686324"/>
      <w:r w:rsidRPr="004E5EBE">
        <w:t>Storm Addresses</w:t>
      </w:r>
      <w:bookmarkEnd w:id="100"/>
      <w:bookmarkEnd w:id="101"/>
    </w:p>
    <w:p w14:paraId="1058F5CE" w14:textId="53302F41" w:rsidR="004E5EBE" w:rsidRPr="005E4327" w:rsidRDefault="004E5EBE" w:rsidP="004E5EBE">
      <w:pPr>
        <w:rPr>
          <w:rFonts w:eastAsia="MS Gothic"/>
          <w:b/>
          <w:bCs/>
          <w:color w:val="000000"/>
          <w:sz w:val="28"/>
          <w:szCs w:val="28"/>
        </w:rPr>
      </w:pPr>
      <w:r w:rsidRPr="004E5EBE">
        <w:rPr>
          <w:sz w:val="24"/>
          <w:szCs w:val="24"/>
        </w:rPr>
        <w:t xml:space="preserve">When there has been severe snow storm during the day it may be prudent for pupils who live some distance from the normal bus routes not to attempt to reach their homes but to spend the night in alternative accommodation nearer school. It is the </w:t>
      </w:r>
      <w:r w:rsidR="00081700" w:rsidRPr="004E5EBE">
        <w:rPr>
          <w:sz w:val="24"/>
          <w:szCs w:val="24"/>
        </w:rPr>
        <w:t>parent’s</w:t>
      </w:r>
      <w:r w:rsidRPr="004E5EBE">
        <w:rPr>
          <w:sz w:val="24"/>
          <w:szCs w:val="24"/>
        </w:rPr>
        <w:t xml:space="preserve"> responsibility to inform school about any pupils who may be at risk in such situations and to provide the name and address of a relative o</w:t>
      </w:r>
      <w:r w:rsidR="0008341B">
        <w:rPr>
          <w:sz w:val="24"/>
          <w:szCs w:val="24"/>
        </w:rPr>
        <w:t>r</w:t>
      </w:r>
      <w:r w:rsidRPr="004E5EBE">
        <w:rPr>
          <w:sz w:val="24"/>
          <w:szCs w:val="24"/>
        </w:rPr>
        <w:t xml:space="preserve"> friend who is willing to provide overnight accommodation.</w:t>
      </w:r>
      <w:r w:rsidRPr="005E4327">
        <w:rPr>
          <w:rFonts w:eastAsia="MS Gothic"/>
          <w:b/>
          <w:bCs/>
          <w:color w:val="000000"/>
          <w:sz w:val="28"/>
          <w:szCs w:val="28"/>
        </w:rPr>
        <w:t xml:space="preserve"> </w:t>
      </w:r>
    </w:p>
    <w:p w14:paraId="4C045551" w14:textId="730A3485" w:rsidR="004E5EBE" w:rsidRPr="004E5EBE" w:rsidRDefault="00845FC5" w:rsidP="004E5EBE">
      <w:pPr>
        <w:pStyle w:val="Heading1"/>
      </w:pPr>
      <w:bookmarkStart w:id="102" w:name="_Toc528328358"/>
      <w:bookmarkStart w:id="103" w:name="_Toc54686325"/>
      <w:r>
        <w:t>Change</w:t>
      </w:r>
      <w:r w:rsidR="004E5EBE" w:rsidRPr="004E5EBE">
        <w:t xml:space="preserve"> of address and Parental Contact Details</w:t>
      </w:r>
      <w:bookmarkEnd w:id="102"/>
      <w:bookmarkEnd w:id="103"/>
    </w:p>
    <w:p w14:paraId="314F1E2C" w14:textId="77777777" w:rsidR="00483CF9" w:rsidRPr="008A702E" w:rsidRDefault="004E5EBE">
      <w:pPr>
        <w:rPr>
          <w:rFonts w:eastAsia="MS Gothic"/>
          <w:color w:val="000000"/>
          <w:sz w:val="24"/>
          <w:szCs w:val="24"/>
        </w:rPr>
      </w:pPr>
      <w:r w:rsidRPr="00496F29">
        <w:rPr>
          <w:rFonts w:eastAsia="MS Gothic"/>
          <w:color w:val="000000"/>
          <w:sz w:val="24"/>
          <w:szCs w:val="24"/>
        </w:rPr>
        <w:t>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w:t>
      </w:r>
    </w:p>
    <w:p w14:paraId="4CD5BC50" w14:textId="500EEA08" w:rsidR="00465E6B" w:rsidRDefault="00465E6B">
      <w:pPr>
        <w:pStyle w:val="Heading1"/>
      </w:pPr>
      <w:bookmarkStart w:id="104" w:name="_Toc528328359"/>
      <w:bookmarkStart w:id="105" w:name="_Toc54686326"/>
      <w:r>
        <w:t>Anti-bullying Guidance</w:t>
      </w:r>
      <w:bookmarkEnd w:id="104"/>
      <w:bookmarkEnd w:id="105"/>
    </w:p>
    <w:p w14:paraId="0EF1A638" w14:textId="77777777" w:rsidR="001325D2" w:rsidRPr="008A702E" w:rsidRDefault="001325D2" w:rsidP="008D6829">
      <w:pPr>
        <w:spacing w:line="240" w:lineRule="auto"/>
        <w:contextualSpacing/>
        <w:rPr>
          <w:sz w:val="24"/>
          <w:szCs w:val="24"/>
        </w:rPr>
      </w:pPr>
      <w:r w:rsidRPr="008A702E">
        <w:rPr>
          <w:sz w:val="24"/>
          <w:szCs w:val="24"/>
        </w:rPr>
        <w:t>What is Bullying?</w:t>
      </w:r>
    </w:p>
    <w:p w14:paraId="6782594E" w14:textId="77777777" w:rsidR="001325D2" w:rsidRPr="008A702E" w:rsidRDefault="001325D2" w:rsidP="008D6829">
      <w:pPr>
        <w:spacing w:line="240" w:lineRule="auto"/>
        <w:contextualSpacing/>
        <w:rPr>
          <w:sz w:val="24"/>
          <w:szCs w:val="24"/>
        </w:rPr>
      </w:pPr>
    </w:p>
    <w:p w14:paraId="0EA8F090" w14:textId="77777777" w:rsidR="001325D2" w:rsidRPr="008A702E" w:rsidRDefault="001325D2" w:rsidP="008D6829">
      <w:pPr>
        <w:spacing w:line="240" w:lineRule="auto"/>
        <w:contextualSpacing/>
        <w:rPr>
          <w:sz w:val="24"/>
          <w:szCs w:val="24"/>
        </w:rPr>
      </w:pPr>
      <w:r w:rsidRPr="008A702E">
        <w:rPr>
          <w:sz w:val="24"/>
          <w:szCs w:val="24"/>
        </w:rPr>
        <w:t xml:space="preserve">Aberdeenshire Council Education and Children’s Services define bullying as the following: </w:t>
      </w:r>
    </w:p>
    <w:p w14:paraId="02217505" w14:textId="77777777" w:rsidR="001325D2" w:rsidRPr="008A702E" w:rsidRDefault="001325D2" w:rsidP="008D6829">
      <w:pPr>
        <w:spacing w:line="240" w:lineRule="auto"/>
        <w:contextualSpacing/>
        <w:rPr>
          <w:sz w:val="24"/>
          <w:szCs w:val="24"/>
        </w:rPr>
      </w:pPr>
    </w:p>
    <w:p w14:paraId="19146E87" w14:textId="67903F64" w:rsidR="001325D2" w:rsidRPr="008A702E" w:rsidRDefault="001325D2" w:rsidP="008D6829">
      <w:pPr>
        <w:spacing w:line="240" w:lineRule="auto"/>
        <w:contextualSpacing/>
        <w:rPr>
          <w:sz w:val="24"/>
          <w:szCs w:val="24"/>
        </w:rPr>
      </w:pPr>
      <w:r w:rsidRPr="008A702E">
        <w:rPr>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FE0E20C" w14:textId="77777777" w:rsidR="001325D2" w:rsidRPr="008A702E" w:rsidRDefault="001325D2" w:rsidP="008D6829">
      <w:pPr>
        <w:spacing w:line="240" w:lineRule="auto"/>
        <w:contextualSpacing/>
        <w:rPr>
          <w:sz w:val="24"/>
          <w:szCs w:val="24"/>
        </w:rPr>
      </w:pPr>
      <w:r w:rsidRPr="008A702E">
        <w:rPr>
          <w:sz w:val="24"/>
          <w:szCs w:val="24"/>
        </w:rPr>
        <w:lastRenderedPageBreak/>
        <w:t xml:space="preserve">Bullying can be verbal, physical, mental/emotional or cyber and is behaviour and impact.  It can be intentional or unintentional, direct or indirect, persistent, or a one off incident. The impact is on a person’s ability to feel in control of themselves. </w:t>
      </w:r>
    </w:p>
    <w:p w14:paraId="317A6153" w14:textId="23DCBE0A" w:rsidR="008D6829" w:rsidRDefault="001325D2" w:rsidP="008D6829">
      <w:pPr>
        <w:spacing w:line="240" w:lineRule="auto"/>
        <w:contextualSpacing/>
        <w:rPr>
          <w:sz w:val="24"/>
          <w:szCs w:val="24"/>
        </w:rPr>
      </w:pPr>
      <w:r w:rsidRPr="008A702E">
        <w:rPr>
          <w:sz w:val="24"/>
          <w:szCs w:val="24"/>
        </w:rPr>
        <w:t>What will the school do about it?</w:t>
      </w:r>
    </w:p>
    <w:p w14:paraId="33449F1B" w14:textId="77777777" w:rsidR="001325D2" w:rsidRPr="008A702E" w:rsidRDefault="001325D2" w:rsidP="008D6829">
      <w:pPr>
        <w:spacing w:line="240" w:lineRule="auto"/>
        <w:contextualSpacing/>
        <w:rPr>
          <w:sz w:val="24"/>
          <w:szCs w:val="24"/>
        </w:rPr>
      </w:pPr>
      <w:r w:rsidRPr="008A702E">
        <w:rPr>
          <w:sz w:val="24"/>
          <w:szCs w:val="24"/>
        </w:rPr>
        <w:t>Schools should promote consistency of response to instances of bullying behaviour using a 6 step approach. They will:</w:t>
      </w:r>
    </w:p>
    <w:p w14:paraId="6A98905E" w14:textId="77777777" w:rsidR="001325D2" w:rsidRPr="008A702E" w:rsidRDefault="001325D2" w:rsidP="008D6829">
      <w:pPr>
        <w:spacing w:line="240" w:lineRule="auto"/>
        <w:contextualSpacing/>
        <w:rPr>
          <w:sz w:val="24"/>
          <w:szCs w:val="24"/>
        </w:rPr>
      </w:pPr>
    </w:p>
    <w:p w14:paraId="79E763E0" w14:textId="77777777" w:rsidR="001325D2" w:rsidRPr="008A702E" w:rsidRDefault="001325D2" w:rsidP="008D6829">
      <w:pPr>
        <w:spacing w:line="240" w:lineRule="auto"/>
        <w:contextualSpacing/>
        <w:rPr>
          <w:sz w:val="24"/>
          <w:szCs w:val="24"/>
        </w:rPr>
      </w:pPr>
      <w:r w:rsidRPr="008A702E">
        <w:rPr>
          <w:sz w:val="24"/>
          <w:szCs w:val="24"/>
        </w:rPr>
        <w:t>1.</w:t>
      </w:r>
      <w:r w:rsidRPr="008A702E">
        <w:rPr>
          <w:sz w:val="24"/>
          <w:szCs w:val="24"/>
        </w:rPr>
        <w:tab/>
        <w:t>Record the Incident</w:t>
      </w:r>
    </w:p>
    <w:p w14:paraId="3CEF80A3" w14:textId="77777777" w:rsidR="001325D2" w:rsidRPr="008A702E" w:rsidRDefault="001325D2" w:rsidP="008D6829">
      <w:pPr>
        <w:spacing w:line="240" w:lineRule="auto"/>
        <w:contextualSpacing/>
        <w:rPr>
          <w:sz w:val="24"/>
          <w:szCs w:val="24"/>
        </w:rPr>
      </w:pPr>
      <w:r w:rsidRPr="008A702E">
        <w:rPr>
          <w:sz w:val="24"/>
          <w:szCs w:val="24"/>
        </w:rPr>
        <w:t>2.</w:t>
      </w:r>
      <w:r w:rsidRPr="008A702E">
        <w:rPr>
          <w:sz w:val="24"/>
          <w:szCs w:val="24"/>
        </w:rPr>
        <w:tab/>
        <w:t>Speak to the individuals involved having frank and honest dialogue</w:t>
      </w:r>
    </w:p>
    <w:p w14:paraId="4B26B538" w14:textId="77777777" w:rsidR="001325D2" w:rsidRPr="008A702E" w:rsidRDefault="001325D2" w:rsidP="008D6829">
      <w:pPr>
        <w:spacing w:line="240" w:lineRule="auto"/>
        <w:contextualSpacing/>
        <w:rPr>
          <w:sz w:val="24"/>
          <w:szCs w:val="24"/>
        </w:rPr>
      </w:pPr>
      <w:r w:rsidRPr="008A702E">
        <w:rPr>
          <w:sz w:val="24"/>
          <w:szCs w:val="24"/>
        </w:rPr>
        <w:t>3.</w:t>
      </w:r>
      <w:r w:rsidRPr="008A702E">
        <w:rPr>
          <w:sz w:val="24"/>
          <w:szCs w:val="24"/>
        </w:rPr>
        <w:tab/>
        <w:t xml:space="preserve">Speak to parents </w:t>
      </w:r>
    </w:p>
    <w:p w14:paraId="2703148A" w14:textId="77777777" w:rsidR="001325D2" w:rsidRPr="008A702E" w:rsidRDefault="001325D2" w:rsidP="008D6829">
      <w:pPr>
        <w:spacing w:line="240" w:lineRule="auto"/>
        <w:contextualSpacing/>
        <w:rPr>
          <w:sz w:val="24"/>
          <w:szCs w:val="24"/>
        </w:rPr>
      </w:pPr>
      <w:r w:rsidRPr="008A702E">
        <w:rPr>
          <w:sz w:val="24"/>
          <w:szCs w:val="24"/>
        </w:rPr>
        <w:t>4.</w:t>
      </w:r>
      <w:r w:rsidRPr="008A702E">
        <w:rPr>
          <w:sz w:val="24"/>
          <w:szCs w:val="24"/>
        </w:rPr>
        <w:tab/>
        <w:t>Utilise Restorative approaches</w:t>
      </w:r>
    </w:p>
    <w:p w14:paraId="3C37BAE4" w14:textId="77777777" w:rsidR="001325D2" w:rsidRPr="008A702E" w:rsidRDefault="001325D2" w:rsidP="008D6829">
      <w:pPr>
        <w:spacing w:line="240" w:lineRule="auto"/>
        <w:contextualSpacing/>
        <w:rPr>
          <w:sz w:val="24"/>
          <w:szCs w:val="24"/>
        </w:rPr>
      </w:pPr>
      <w:r w:rsidRPr="008A702E">
        <w:rPr>
          <w:sz w:val="24"/>
          <w:szCs w:val="24"/>
        </w:rPr>
        <w:t>5.</w:t>
      </w:r>
      <w:r w:rsidRPr="008A702E">
        <w:rPr>
          <w:sz w:val="24"/>
          <w:szCs w:val="24"/>
        </w:rPr>
        <w:tab/>
        <w:t>Monitor the situation</w:t>
      </w:r>
    </w:p>
    <w:p w14:paraId="7AFF50E9" w14:textId="20367498" w:rsidR="008D6829" w:rsidRPr="008A702E" w:rsidRDefault="001325D2" w:rsidP="008D6829">
      <w:pPr>
        <w:spacing w:line="240" w:lineRule="auto"/>
        <w:contextualSpacing/>
        <w:rPr>
          <w:sz w:val="24"/>
          <w:szCs w:val="24"/>
        </w:rPr>
      </w:pPr>
      <w:r w:rsidRPr="008A702E">
        <w:rPr>
          <w:sz w:val="24"/>
          <w:szCs w:val="24"/>
        </w:rPr>
        <w:t>6.</w:t>
      </w:r>
      <w:r w:rsidRPr="008A702E">
        <w:rPr>
          <w:sz w:val="24"/>
          <w:szCs w:val="24"/>
        </w:rPr>
        <w:tab/>
        <w:t>Review and increase response accordingly</w:t>
      </w:r>
      <w:r w:rsidR="008D6829">
        <w:rPr>
          <w:sz w:val="24"/>
          <w:szCs w:val="24"/>
        </w:rPr>
        <w:br/>
      </w:r>
    </w:p>
    <w:p w14:paraId="1D2BF9A2" w14:textId="60967339" w:rsidR="008D6829" w:rsidRDefault="001325D2" w:rsidP="008D6829">
      <w:pPr>
        <w:spacing w:line="240" w:lineRule="auto"/>
        <w:contextualSpacing/>
        <w:rPr>
          <w:sz w:val="24"/>
          <w:szCs w:val="24"/>
        </w:rPr>
      </w:pPr>
      <w:r w:rsidRPr="008A702E">
        <w:rPr>
          <w:sz w:val="24"/>
          <w:szCs w:val="24"/>
        </w:rPr>
        <w:t xml:space="preserve">More information can be </w:t>
      </w:r>
      <w:r w:rsidR="00B769FF">
        <w:rPr>
          <w:sz w:val="24"/>
          <w:szCs w:val="24"/>
        </w:rPr>
        <w:t>found regarding</w:t>
      </w:r>
      <w:r w:rsidRPr="008A702E">
        <w:rPr>
          <w:sz w:val="24"/>
          <w:szCs w:val="24"/>
        </w:rPr>
        <w:t xml:space="preserve"> anti-bullying guidance at</w:t>
      </w:r>
    </w:p>
    <w:p w14:paraId="1D21B71C" w14:textId="77777777" w:rsidR="008D6829" w:rsidRDefault="008D6829" w:rsidP="008D6829">
      <w:pPr>
        <w:spacing w:line="240" w:lineRule="auto"/>
        <w:contextualSpacing/>
        <w:rPr>
          <w:sz w:val="24"/>
          <w:szCs w:val="24"/>
        </w:rPr>
      </w:pPr>
    </w:p>
    <w:p w14:paraId="35607E87" w14:textId="3B14843C" w:rsidR="008D6829" w:rsidRDefault="008C2073" w:rsidP="008D6829">
      <w:pPr>
        <w:spacing w:line="240" w:lineRule="auto"/>
        <w:contextualSpacing/>
        <w:rPr>
          <w:sz w:val="24"/>
          <w:szCs w:val="24"/>
        </w:rPr>
      </w:pPr>
      <w:hyperlink r:id="rId67" w:history="1">
        <w:r w:rsidR="00A25F27" w:rsidRPr="00D11716">
          <w:rPr>
            <w:rStyle w:val="Hyperlink"/>
            <w:sz w:val="24"/>
            <w:szCs w:val="24"/>
          </w:rPr>
          <w:t>http://publications.aberdeenshire.gov.uk/dataset/b9bb8c35-50b7-401e-a7e3-30833f69cc73/resource/8d5ff96d-775f-4516-9f6b-c15ce425f407/download/ecs-002-edu---anti-bullying-policy.pdf</w:t>
        </w:r>
      </w:hyperlink>
      <w:r w:rsidR="00A25F27">
        <w:rPr>
          <w:sz w:val="24"/>
          <w:szCs w:val="24"/>
        </w:rPr>
        <w:t xml:space="preserve"> </w:t>
      </w:r>
    </w:p>
    <w:p w14:paraId="2ECEF05D" w14:textId="77777777" w:rsidR="008D6829" w:rsidRDefault="008D6829" w:rsidP="008D6829">
      <w:pPr>
        <w:spacing w:line="240" w:lineRule="auto"/>
        <w:contextualSpacing/>
        <w:rPr>
          <w:sz w:val="24"/>
          <w:szCs w:val="24"/>
        </w:rPr>
      </w:pPr>
    </w:p>
    <w:p w14:paraId="42628A10" w14:textId="0669E7FC" w:rsidR="001325D2" w:rsidRPr="008A702E" w:rsidRDefault="001325D2" w:rsidP="008D6829">
      <w:pPr>
        <w:spacing w:line="240" w:lineRule="auto"/>
        <w:contextualSpacing/>
        <w:rPr>
          <w:sz w:val="24"/>
          <w:szCs w:val="24"/>
        </w:rPr>
      </w:pPr>
      <w:r w:rsidRPr="008A702E">
        <w:rPr>
          <w:sz w:val="24"/>
          <w:szCs w:val="24"/>
        </w:rPr>
        <w:t>Copies of this school guidance can also be accessed via the School Office.</w:t>
      </w:r>
    </w:p>
    <w:p w14:paraId="53E7FCEC" w14:textId="77777777" w:rsidR="008D6829" w:rsidRDefault="008D6829" w:rsidP="008D6829">
      <w:pPr>
        <w:spacing w:line="240" w:lineRule="auto"/>
        <w:contextualSpacing/>
        <w:rPr>
          <w:sz w:val="24"/>
          <w:szCs w:val="24"/>
        </w:rPr>
      </w:pPr>
    </w:p>
    <w:p w14:paraId="5957542A" w14:textId="77777777" w:rsidR="001325D2" w:rsidRPr="008A702E" w:rsidRDefault="001325D2" w:rsidP="008D6829">
      <w:pPr>
        <w:spacing w:line="240" w:lineRule="auto"/>
        <w:contextualSpacing/>
        <w:rPr>
          <w:sz w:val="24"/>
          <w:szCs w:val="24"/>
        </w:rPr>
      </w:pPr>
      <w:r w:rsidRPr="008A702E">
        <w:rPr>
          <w:sz w:val="24"/>
          <w:szCs w:val="24"/>
        </w:rPr>
        <w:t>The document above has been updated in line with “Respect for All: The National Approach to Anti-bullying for Scotland's Children and Young People”.</w:t>
      </w:r>
    </w:p>
    <w:p w14:paraId="5E6DFB15" w14:textId="23F25D01" w:rsidR="001325D2" w:rsidRDefault="008C2073" w:rsidP="008D6829">
      <w:pPr>
        <w:spacing w:line="240" w:lineRule="auto"/>
        <w:contextualSpacing/>
        <w:rPr>
          <w:sz w:val="24"/>
          <w:szCs w:val="24"/>
        </w:rPr>
      </w:pPr>
      <w:hyperlink r:id="rId68" w:history="1">
        <w:r w:rsidR="001325D2" w:rsidRPr="00E8244D">
          <w:rPr>
            <w:rStyle w:val="Hyperlink"/>
            <w:sz w:val="24"/>
            <w:szCs w:val="24"/>
          </w:rPr>
          <w:t>https://www.gov.scot/Resource/0052/00527674.pdf</w:t>
        </w:r>
      </w:hyperlink>
      <w:r w:rsidR="001325D2">
        <w:rPr>
          <w:sz w:val="24"/>
          <w:szCs w:val="24"/>
        </w:rPr>
        <w:t xml:space="preserve"> </w:t>
      </w:r>
    </w:p>
    <w:p w14:paraId="18DA479F" w14:textId="77777777" w:rsidR="00214DA2" w:rsidRPr="00214DA2" w:rsidRDefault="004E5EBE" w:rsidP="00483CF9">
      <w:pPr>
        <w:pStyle w:val="Heading1"/>
        <w:rPr>
          <w:sz w:val="24"/>
          <w:szCs w:val="24"/>
        </w:rPr>
      </w:pPr>
      <w:bookmarkStart w:id="106" w:name="_Toc528328360"/>
      <w:bookmarkStart w:id="107" w:name="_Toc54686327"/>
      <w:r w:rsidRPr="004E5EBE">
        <w:t>School Meals</w:t>
      </w:r>
      <w:bookmarkEnd w:id="106"/>
      <w:bookmarkEnd w:id="107"/>
      <w:r w:rsidRPr="246E2A40">
        <w:t xml:space="preserve">      </w:t>
      </w:r>
    </w:p>
    <w:p w14:paraId="08FA6F3D" w14:textId="77777777" w:rsidR="00214DA2" w:rsidRPr="00214DA2" w:rsidRDefault="00214DA2" w:rsidP="00214DA2">
      <w:pPr>
        <w:rPr>
          <w:b/>
          <w:sz w:val="24"/>
          <w:szCs w:val="24"/>
        </w:rPr>
      </w:pPr>
      <w:r w:rsidRPr="00214DA2">
        <w:rPr>
          <w:b/>
          <w:sz w:val="24"/>
          <w:szCs w:val="24"/>
        </w:rPr>
        <w:t xml:space="preserve">Primary School Lunches </w:t>
      </w:r>
    </w:p>
    <w:p w14:paraId="0A8A2DC9" w14:textId="77777777" w:rsidR="00214DA2" w:rsidRPr="00214DA2" w:rsidRDefault="00214DA2" w:rsidP="00214DA2">
      <w:pPr>
        <w:rPr>
          <w:bCs/>
          <w:sz w:val="24"/>
          <w:szCs w:val="24"/>
        </w:rPr>
      </w:pPr>
      <w:r w:rsidRPr="00214DA2">
        <w:rPr>
          <w:bCs/>
          <w:sz w:val="24"/>
          <w:szCs w:val="24"/>
        </w:rPr>
        <w:t xml:space="preserve">Lunch time is an important aspect of the school day.  Not only does it provide children with a nutritionally balanced meal, it enhances their social and personal development. </w:t>
      </w:r>
    </w:p>
    <w:p w14:paraId="720B3B74" w14:textId="77777777" w:rsidR="00214DA2" w:rsidRPr="00214DA2" w:rsidRDefault="00214DA2" w:rsidP="00214DA2">
      <w:pPr>
        <w:rPr>
          <w:bCs/>
          <w:sz w:val="16"/>
          <w:szCs w:val="16"/>
        </w:rPr>
      </w:pPr>
    </w:p>
    <w:p w14:paraId="33F4BD43" w14:textId="77777777" w:rsidR="00214DA2" w:rsidRPr="00214DA2" w:rsidRDefault="00214DA2" w:rsidP="00214DA2">
      <w:pPr>
        <w:rPr>
          <w:b/>
          <w:sz w:val="24"/>
          <w:szCs w:val="24"/>
        </w:rPr>
      </w:pPr>
      <w:r w:rsidRPr="00214DA2">
        <w:rPr>
          <w:b/>
          <w:sz w:val="24"/>
          <w:szCs w:val="24"/>
        </w:rPr>
        <w:t>How does my child choose their lunch?</w:t>
      </w:r>
    </w:p>
    <w:p w14:paraId="4F0D9160" w14:textId="77777777" w:rsidR="00214DA2" w:rsidRPr="00214DA2" w:rsidRDefault="00214DA2" w:rsidP="00214DA2">
      <w:pPr>
        <w:rPr>
          <w:bCs/>
          <w:sz w:val="24"/>
          <w:szCs w:val="24"/>
        </w:rPr>
      </w:pPr>
      <w:r w:rsidRPr="00214DA2">
        <w:rPr>
          <w:bCs/>
          <w:sz w:val="24"/>
          <w:szCs w:val="24"/>
        </w:rPr>
        <w:t xml:space="preserve">In class first thing in the morning children select their meal using the Smart Board. Meal options are displayed and a choice is made by touching the chosen option shown on the Smart board. The teacher will explain to children the menu options available on the day, but it is helpful for parents of the younger children to discuss this with them before they arrive in school. </w:t>
      </w:r>
    </w:p>
    <w:p w14:paraId="568EE824" w14:textId="77777777" w:rsidR="00214DA2" w:rsidRPr="00214DA2" w:rsidRDefault="00214DA2" w:rsidP="00214DA2">
      <w:pPr>
        <w:rPr>
          <w:bCs/>
          <w:strike/>
          <w:sz w:val="24"/>
          <w:szCs w:val="24"/>
        </w:rPr>
      </w:pPr>
      <w:r w:rsidRPr="00214DA2">
        <w:rPr>
          <w:bCs/>
          <w:sz w:val="24"/>
          <w:szCs w:val="24"/>
          <w:lang w:val="en"/>
        </w:rPr>
        <w:t xml:space="preserve">The School Catering Service provides good value meals at our schools using carefully sourced quality ingredients. There is always a wide selection of options available from the menu. The menu and helpful information can be found via this link </w:t>
      </w:r>
      <w:hyperlink r:id="rId69">
        <w:r w:rsidRPr="00214DA2">
          <w:rPr>
            <w:rStyle w:val="Hyperlink"/>
            <w:color w:val="auto"/>
            <w:sz w:val="24"/>
            <w:szCs w:val="24"/>
            <w:lang w:val="en"/>
          </w:rPr>
          <w:t>https://www.aberdeenshire.gov.uk/schools/school-info/meals/primary-school-meals/</w:t>
        </w:r>
      </w:hyperlink>
      <w:r w:rsidRPr="00214DA2">
        <w:rPr>
          <w:sz w:val="24"/>
          <w:szCs w:val="24"/>
          <w:lang w:val="en"/>
        </w:rPr>
        <w:t xml:space="preserve"> </w:t>
      </w:r>
    </w:p>
    <w:p w14:paraId="436C85DE" w14:textId="77777777" w:rsidR="00214DA2" w:rsidRPr="00214DA2" w:rsidRDefault="00214DA2" w:rsidP="00214DA2">
      <w:pPr>
        <w:rPr>
          <w:b/>
          <w:sz w:val="24"/>
          <w:szCs w:val="24"/>
        </w:rPr>
      </w:pPr>
    </w:p>
    <w:p w14:paraId="355878DB" w14:textId="77777777" w:rsidR="00214DA2" w:rsidRPr="00214DA2" w:rsidRDefault="00214DA2" w:rsidP="00214DA2">
      <w:pPr>
        <w:rPr>
          <w:b/>
          <w:sz w:val="24"/>
          <w:szCs w:val="24"/>
        </w:rPr>
      </w:pPr>
      <w:r w:rsidRPr="00214DA2">
        <w:rPr>
          <w:b/>
          <w:sz w:val="24"/>
          <w:szCs w:val="24"/>
        </w:rPr>
        <w:t>Children with medically prescribed dietary requirements</w:t>
      </w:r>
    </w:p>
    <w:p w14:paraId="1E212FEB" w14:textId="77777777" w:rsidR="00214DA2" w:rsidRPr="00214DA2" w:rsidRDefault="00214DA2" w:rsidP="00214DA2">
      <w:pPr>
        <w:rPr>
          <w:i/>
          <w:iCs/>
          <w:sz w:val="24"/>
          <w:szCs w:val="24"/>
        </w:rPr>
      </w:pPr>
      <w:r w:rsidRPr="00214DA2">
        <w:rPr>
          <w:sz w:val="24"/>
          <w:szCs w:val="24"/>
        </w:rPr>
        <w:t xml:space="preserve">Parents should be aware that they can access special dietary support information by viewing </w:t>
      </w:r>
      <w:hyperlink r:id="rId70">
        <w:r w:rsidRPr="00214DA2">
          <w:rPr>
            <w:rStyle w:val="Hyperlink"/>
            <w:color w:val="auto"/>
            <w:sz w:val="24"/>
            <w:szCs w:val="24"/>
          </w:rPr>
          <w:t>https://www.aberdeenshire.gov.uk/schools/school-info/meals/primary-school-meals/</w:t>
        </w:r>
      </w:hyperlink>
      <w:r w:rsidRPr="00214DA2">
        <w:rPr>
          <w:sz w:val="24"/>
          <w:szCs w:val="24"/>
        </w:rPr>
        <w:t xml:space="preserve"> to access OurShireMenus content portal.</w:t>
      </w:r>
    </w:p>
    <w:p w14:paraId="7A381359" w14:textId="77777777" w:rsidR="00214DA2" w:rsidRPr="00214DA2" w:rsidRDefault="00214DA2" w:rsidP="00214DA2">
      <w:pPr>
        <w:rPr>
          <w:bCs/>
          <w:sz w:val="24"/>
          <w:szCs w:val="24"/>
        </w:rPr>
      </w:pPr>
      <w:r w:rsidRPr="00214DA2">
        <w:rPr>
          <w:bCs/>
          <w:sz w:val="24"/>
          <w:szCs w:val="24"/>
        </w:rPr>
        <w:t xml:space="preserve">Children who require medically prescribed dietary support, with parental/guardian assistance, should be identified during the admission process. Procedures are set in motion to offer support for these children by completing Admission Form D available from </w:t>
      </w:r>
      <w:r w:rsidRPr="00214DA2">
        <w:rPr>
          <w:bCs/>
          <w:sz w:val="24"/>
          <w:szCs w:val="24"/>
        </w:rPr>
        <w:lastRenderedPageBreak/>
        <w:t xml:space="preserve">the school administration office. The School Management Team and the Catering staff will be happy to discuss your requirements. </w:t>
      </w:r>
    </w:p>
    <w:p w14:paraId="544B3A63" w14:textId="77777777" w:rsidR="00214DA2" w:rsidRPr="00214DA2" w:rsidRDefault="00214DA2" w:rsidP="00214DA2">
      <w:pPr>
        <w:rPr>
          <w:bCs/>
          <w:sz w:val="24"/>
          <w:szCs w:val="24"/>
        </w:rPr>
      </w:pPr>
    </w:p>
    <w:p w14:paraId="650BC7F2" w14:textId="77777777" w:rsidR="00214DA2" w:rsidRPr="00214DA2" w:rsidRDefault="00214DA2" w:rsidP="00214DA2">
      <w:pPr>
        <w:rPr>
          <w:b/>
          <w:sz w:val="24"/>
          <w:szCs w:val="24"/>
        </w:rPr>
      </w:pPr>
      <w:r w:rsidRPr="00214DA2">
        <w:rPr>
          <w:b/>
          <w:sz w:val="24"/>
          <w:szCs w:val="24"/>
        </w:rPr>
        <w:t>Special Events and Celebrations</w:t>
      </w:r>
    </w:p>
    <w:p w14:paraId="100282E8" w14:textId="77777777" w:rsidR="00214DA2" w:rsidRPr="00214DA2" w:rsidRDefault="00214DA2" w:rsidP="00214DA2">
      <w:pPr>
        <w:rPr>
          <w:bCs/>
          <w:sz w:val="24"/>
          <w:szCs w:val="24"/>
        </w:rPr>
      </w:pPr>
      <w:r w:rsidRPr="00214DA2">
        <w:rPr>
          <w:bCs/>
          <w:sz w:val="24"/>
          <w:szCs w:val="24"/>
        </w:rPr>
        <w:t>The children enjoy eating together and we encourage learning and wellbeing during lunchtime. Occasionally we celebrate special dates and encourage all children to participate.</w:t>
      </w:r>
    </w:p>
    <w:p w14:paraId="4B64B8A6" w14:textId="77777777" w:rsidR="00214DA2" w:rsidRPr="00214DA2" w:rsidRDefault="00214DA2" w:rsidP="00214DA2">
      <w:pPr>
        <w:rPr>
          <w:bCs/>
          <w:sz w:val="24"/>
          <w:szCs w:val="24"/>
        </w:rPr>
      </w:pPr>
      <w:r w:rsidRPr="00214DA2">
        <w:rPr>
          <w:bCs/>
          <w:sz w:val="24"/>
          <w:szCs w:val="24"/>
        </w:rPr>
        <w:t>If your child is going along on a school trip the school catering service can provide a nutritious packed lunch for the occasion and this includes children who qualify for free school meals.</w:t>
      </w:r>
    </w:p>
    <w:p w14:paraId="720CA53F" w14:textId="77777777" w:rsidR="00214DA2" w:rsidRPr="00214DA2" w:rsidRDefault="00214DA2" w:rsidP="00214DA2">
      <w:pPr>
        <w:rPr>
          <w:bCs/>
          <w:sz w:val="24"/>
          <w:szCs w:val="24"/>
        </w:rPr>
      </w:pPr>
    </w:p>
    <w:p w14:paraId="6A2C6622" w14:textId="77777777" w:rsidR="00214DA2" w:rsidRPr="00214DA2" w:rsidRDefault="00214DA2" w:rsidP="00214DA2">
      <w:pPr>
        <w:rPr>
          <w:b/>
          <w:sz w:val="24"/>
          <w:szCs w:val="24"/>
        </w:rPr>
      </w:pPr>
      <w:r w:rsidRPr="00214DA2">
        <w:rPr>
          <w:b/>
          <w:sz w:val="24"/>
          <w:szCs w:val="24"/>
        </w:rPr>
        <w:t>How Much does a Primary School Meal Cost?</w:t>
      </w:r>
    </w:p>
    <w:p w14:paraId="4457171E" w14:textId="77777777" w:rsidR="00214DA2" w:rsidRPr="00214DA2" w:rsidRDefault="00214DA2" w:rsidP="00214DA2">
      <w:pPr>
        <w:rPr>
          <w:bCs/>
          <w:sz w:val="24"/>
          <w:szCs w:val="24"/>
        </w:rPr>
      </w:pPr>
      <w:r w:rsidRPr="00214DA2">
        <w:rPr>
          <w:bCs/>
          <w:sz w:val="24"/>
          <w:szCs w:val="24"/>
        </w:rPr>
        <w:t>The current price of a Primary school meal can be found via the following link -</w:t>
      </w:r>
    </w:p>
    <w:p w14:paraId="5C1EC1E6" w14:textId="77777777" w:rsidR="00214DA2" w:rsidRPr="00214DA2" w:rsidRDefault="00214DA2" w:rsidP="00214DA2">
      <w:pPr>
        <w:rPr>
          <w:bCs/>
          <w:sz w:val="24"/>
          <w:szCs w:val="24"/>
        </w:rPr>
      </w:pPr>
      <w:r w:rsidRPr="00214DA2">
        <w:rPr>
          <w:bCs/>
          <w:sz w:val="24"/>
          <w:szCs w:val="24"/>
        </w:rPr>
        <w:t>https://www.aberdeenshire.gov.uk/schools/school-info/meals/primary-school-meals/</w:t>
      </w:r>
    </w:p>
    <w:p w14:paraId="230172E4" w14:textId="77777777" w:rsidR="00214DA2" w:rsidRPr="00214DA2" w:rsidRDefault="00214DA2" w:rsidP="00214DA2">
      <w:pPr>
        <w:rPr>
          <w:bCs/>
          <w:sz w:val="24"/>
          <w:szCs w:val="24"/>
        </w:rPr>
      </w:pPr>
      <w:r w:rsidRPr="00214DA2">
        <w:rPr>
          <w:bCs/>
          <w:sz w:val="24"/>
          <w:szCs w:val="24"/>
        </w:rPr>
        <w:t xml:space="preserve"> </w:t>
      </w:r>
    </w:p>
    <w:p w14:paraId="09A1629B" w14:textId="77777777" w:rsidR="00214DA2" w:rsidRPr="00214DA2" w:rsidRDefault="00214DA2" w:rsidP="00214DA2">
      <w:pPr>
        <w:rPr>
          <w:b/>
          <w:sz w:val="24"/>
          <w:szCs w:val="24"/>
        </w:rPr>
      </w:pPr>
      <w:r w:rsidRPr="00214DA2">
        <w:rPr>
          <w:b/>
          <w:sz w:val="24"/>
          <w:szCs w:val="24"/>
        </w:rPr>
        <w:t xml:space="preserve">How do I pay for School lunches? </w:t>
      </w:r>
    </w:p>
    <w:p w14:paraId="0F509C9E" w14:textId="77777777" w:rsidR="00214DA2" w:rsidRPr="00214DA2" w:rsidRDefault="00214DA2" w:rsidP="00214DA2">
      <w:pPr>
        <w:rPr>
          <w:bCs/>
          <w:sz w:val="24"/>
          <w:szCs w:val="24"/>
        </w:rPr>
      </w:pPr>
      <w:r w:rsidRPr="00214DA2">
        <w:rPr>
          <w:bCs/>
          <w:sz w:val="24"/>
          <w:szCs w:val="24"/>
        </w:rPr>
        <w:t>Lunches are provided free of charge for pupils from P1 to P3. Paying for School lunches is very easy to do online.</w:t>
      </w:r>
    </w:p>
    <w:p w14:paraId="229517BE" w14:textId="77777777" w:rsidR="00214DA2" w:rsidRPr="00214DA2" w:rsidRDefault="00214DA2" w:rsidP="00214DA2">
      <w:pPr>
        <w:rPr>
          <w:bCs/>
          <w:sz w:val="24"/>
          <w:szCs w:val="24"/>
        </w:rPr>
      </w:pPr>
      <w:r w:rsidRPr="00214DA2">
        <w:rPr>
          <w:bCs/>
          <w:sz w:val="24"/>
          <w:szCs w:val="24"/>
        </w:rPr>
        <w:t>It is very important to keep this account in credit as failure to do so triggers a time-consuming debt recovery process for the School and Catering service. We aim to support the wider Authority to be debt free and require your support in this by ensuring you top-up your account before sending a child for school meals.</w:t>
      </w:r>
    </w:p>
    <w:p w14:paraId="4CBC8C4B" w14:textId="77777777" w:rsidR="00214DA2" w:rsidRPr="00214DA2" w:rsidRDefault="00214DA2" w:rsidP="00214DA2">
      <w:pPr>
        <w:rPr>
          <w:bCs/>
          <w:sz w:val="24"/>
          <w:szCs w:val="24"/>
        </w:rPr>
      </w:pPr>
    </w:p>
    <w:p w14:paraId="785F02E4" w14:textId="77777777" w:rsidR="00214DA2" w:rsidRPr="00214DA2" w:rsidRDefault="00214DA2" w:rsidP="00214DA2">
      <w:pPr>
        <w:rPr>
          <w:b/>
          <w:sz w:val="24"/>
          <w:szCs w:val="24"/>
        </w:rPr>
      </w:pPr>
      <w:r w:rsidRPr="00214DA2">
        <w:rPr>
          <w:b/>
          <w:sz w:val="24"/>
          <w:szCs w:val="24"/>
        </w:rPr>
        <w:t>Online payments system</w:t>
      </w:r>
    </w:p>
    <w:p w14:paraId="6FFEE960" w14:textId="77777777" w:rsidR="00214DA2" w:rsidRPr="00214DA2" w:rsidRDefault="00214DA2" w:rsidP="00214DA2">
      <w:pPr>
        <w:rPr>
          <w:bCs/>
          <w:sz w:val="24"/>
          <w:szCs w:val="24"/>
        </w:rPr>
      </w:pPr>
      <w:r w:rsidRPr="00214DA2">
        <w:rPr>
          <w:bCs/>
          <w:sz w:val="24"/>
          <w:szCs w:val="24"/>
        </w:rPr>
        <w:t xml:space="preserve">We are encouraging parents/carers to register for online school payments due to COVID-19 to eliminate handling of cash. Parentsportal.scot is the recommended way to register to access all </w:t>
      </w:r>
      <w:r w:rsidRPr="00214DA2">
        <w:rPr>
          <w:bCs/>
          <w:sz w:val="24"/>
          <w:szCs w:val="24"/>
          <w:lang w:val="en"/>
        </w:rPr>
        <w:t>school payments including school meals</w:t>
      </w:r>
      <w:r w:rsidRPr="00214DA2">
        <w:rPr>
          <w:bCs/>
          <w:sz w:val="24"/>
          <w:szCs w:val="24"/>
        </w:rPr>
        <w:t>.</w:t>
      </w:r>
    </w:p>
    <w:p w14:paraId="214BEE28" w14:textId="77777777" w:rsidR="00214DA2" w:rsidRPr="00214DA2" w:rsidRDefault="00214DA2" w:rsidP="00214DA2">
      <w:pPr>
        <w:rPr>
          <w:bCs/>
          <w:sz w:val="24"/>
          <w:szCs w:val="24"/>
        </w:rPr>
      </w:pPr>
      <w:r w:rsidRPr="00214DA2">
        <w:rPr>
          <w:bCs/>
          <w:sz w:val="24"/>
          <w:szCs w:val="24"/>
          <w:lang w:val="en"/>
        </w:rPr>
        <w:t xml:space="preserve">Parentsportal.scot is securely linked to a myAberdeenshire account and to register follow this link </w:t>
      </w:r>
      <w:hyperlink r:id="rId71" w:history="1">
        <w:r w:rsidRPr="00214DA2">
          <w:rPr>
            <w:rStyle w:val="Hyperlink"/>
            <w:bCs/>
            <w:color w:val="auto"/>
            <w:sz w:val="24"/>
            <w:szCs w:val="24"/>
          </w:rPr>
          <w:t>https://www.aberdeenshire.gov.uk/schools/school-info/parents-portal/</w:t>
        </w:r>
      </w:hyperlink>
      <w:r w:rsidRPr="00214DA2">
        <w:rPr>
          <w:bCs/>
          <w:sz w:val="24"/>
          <w:szCs w:val="24"/>
        </w:rPr>
        <w:t xml:space="preserve"> </w:t>
      </w:r>
    </w:p>
    <w:p w14:paraId="78FC25C2" w14:textId="77777777" w:rsidR="00214DA2" w:rsidRPr="00214DA2" w:rsidRDefault="00214DA2" w:rsidP="00214DA2">
      <w:pPr>
        <w:rPr>
          <w:bCs/>
          <w:sz w:val="24"/>
          <w:szCs w:val="24"/>
        </w:rPr>
      </w:pPr>
    </w:p>
    <w:p w14:paraId="7C416A46" w14:textId="77777777" w:rsidR="00214DA2" w:rsidRPr="00214DA2" w:rsidRDefault="00214DA2" w:rsidP="00214DA2">
      <w:pPr>
        <w:rPr>
          <w:bCs/>
          <w:sz w:val="24"/>
          <w:szCs w:val="24"/>
        </w:rPr>
      </w:pPr>
      <w:r w:rsidRPr="00214DA2">
        <w:rPr>
          <w:bCs/>
          <w:sz w:val="24"/>
          <w:szCs w:val="24"/>
        </w:rPr>
        <w:t>Please ensure there are always sufficient funds on your child’s account prior to sending them for school meals. There is a formal debt recovery process for accounts that fall into debt.</w:t>
      </w:r>
    </w:p>
    <w:p w14:paraId="749707B9" w14:textId="77777777" w:rsidR="00214DA2" w:rsidRPr="00214DA2" w:rsidRDefault="00214DA2" w:rsidP="00214DA2">
      <w:pPr>
        <w:rPr>
          <w:bCs/>
          <w:sz w:val="24"/>
          <w:szCs w:val="24"/>
        </w:rPr>
      </w:pPr>
      <w:r w:rsidRPr="00214DA2">
        <w:rPr>
          <w:bCs/>
          <w:sz w:val="24"/>
          <w:szCs w:val="24"/>
        </w:rPr>
        <w:t>If you are having difficulty making payments please contact the school office as we are here to support families and will do whatever we can to assist you.</w:t>
      </w:r>
    </w:p>
    <w:p w14:paraId="61102DA1" w14:textId="77777777" w:rsidR="00214DA2" w:rsidRPr="00214DA2" w:rsidRDefault="00214DA2" w:rsidP="00214DA2">
      <w:pPr>
        <w:rPr>
          <w:bCs/>
          <w:sz w:val="24"/>
          <w:szCs w:val="24"/>
        </w:rPr>
      </w:pPr>
    </w:p>
    <w:p w14:paraId="44B36935" w14:textId="77777777" w:rsidR="00214DA2" w:rsidRPr="00214DA2" w:rsidRDefault="00214DA2" w:rsidP="00214DA2">
      <w:pPr>
        <w:rPr>
          <w:b/>
          <w:sz w:val="24"/>
          <w:szCs w:val="24"/>
        </w:rPr>
      </w:pPr>
      <w:r w:rsidRPr="00214DA2">
        <w:rPr>
          <w:b/>
          <w:sz w:val="24"/>
          <w:szCs w:val="24"/>
        </w:rPr>
        <w:t>Free School Meals Information</w:t>
      </w:r>
    </w:p>
    <w:p w14:paraId="31D7E96D" w14:textId="77777777" w:rsidR="00214DA2" w:rsidRPr="00214DA2" w:rsidRDefault="00214DA2" w:rsidP="00214DA2">
      <w:pPr>
        <w:rPr>
          <w:bCs/>
          <w:sz w:val="24"/>
          <w:szCs w:val="24"/>
        </w:rPr>
      </w:pPr>
      <w:r w:rsidRPr="00214DA2">
        <w:rPr>
          <w:bCs/>
          <w:sz w:val="24"/>
          <w:szCs w:val="24"/>
        </w:rPr>
        <w:t>Am I entitled to free school meals?</w:t>
      </w:r>
    </w:p>
    <w:p w14:paraId="4322C5E7" w14:textId="77777777" w:rsidR="00214DA2" w:rsidRPr="00214DA2" w:rsidRDefault="00214DA2" w:rsidP="00214DA2">
      <w:pPr>
        <w:rPr>
          <w:bCs/>
          <w:sz w:val="24"/>
          <w:szCs w:val="24"/>
        </w:rPr>
      </w:pPr>
      <w:r w:rsidRPr="00214DA2">
        <w:rPr>
          <w:bCs/>
          <w:sz w:val="24"/>
          <w:szCs w:val="24"/>
        </w:rPr>
        <w:t xml:space="preserve">Click on the link to find information that explains the free school entitlement and how to go about it.    </w:t>
      </w:r>
      <w:hyperlink r:id="rId72" w:history="1">
        <w:r w:rsidRPr="00214DA2">
          <w:rPr>
            <w:rStyle w:val="Hyperlink"/>
            <w:bCs/>
            <w:color w:val="auto"/>
            <w:sz w:val="24"/>
            <w:szCs w:val="24"/>
          </w:rPr>
          <w:t>Free School Meals</w:t>
        </w:r>
      </w:hyperlink>
    </w:p>
    <w:p w14:paraId="280EF773" w14:textId="77777777" w:rsidR="00214DA2" w:rsidRPr="00214DA2" w:rsidRDefault="00214DA2" w:rsidP="00214DA2">
      <w:pPr>
        <w:rPr>
          <w:bCs/>
          <w:sz w:val="24"/>
          <w:szCs w:val="24"/>
        </w:rPr>
      </w:pPr>
      <w:r w:rsidRPr="00214DA2">
        <w:rPr>
          <w:bCs/>
          <w:sz w:val="24"/>
          <w:szCs w:val="24"/>
        </w:rPr>
        <w:t>If you have difficulties obtaining access to free school meals please speak with your school and we will work together to provide assistance.</w:t>
      </w:r>
    </w:p>
    <w:p w14:paraId="6137CA05" w14:textId="77777777" w:rsidR="00214DA2" w:rsidRPr="00214DA2" w:rsidRDefault="00214DA2" w:rsidP="00214DA2">
      <w:pPr>
        <w:rPr>
          <w:bCs/>
          <w:sz w:val="24"/>
          <w:szCs w:val="24"/>
        </w:rPr>
      </w:pPr>
    </w:p>
    <w:p w14:paraId="344E1A74" w14:textId="77777777" w:rsidR="00214DA2" w:rsidRPr="00214DA2" w:rsidRDefault="00214DA2" w:rsidP="00214DA2">
      <w:pPr>
        <w:rPr>
          <w:bCs/>
          <w:sz w:val="24"/>
          <w:szCs w:val="24"/>
        </w:rPr>
      </w:pPr>
      <w:r w:rsidRPr="00214DA2">
        <w:rPr>
          <w:bCs/>
          <w:sz w:val="24"/>
          <w:szCs w:val="24"/>
        </w:rPr>
        <w:t xml:space="preserve">If you require any further information regarding School Catering send a message to this email address - </w:t>
      </w:r>
      <w:hyperlink r:id="rId73" w:history="1">
        <w:r w:rsidRPr="00214DA2">
          <w:rPr>
            <w:rStyle w:val="Hyperlink"/>
            <w:bCs/>
            <w:color w:val="auto"/>
            <w:sz w:val="24"/>
            <w:szCs w:val="24"/>
            <w:lang w:val="en"/>
          </w:rPr>
          <w:t>schoolmeals@aberdeenshire.gov.uk</w:t>
        </w:r>
      </w:hyperlink>
    </w:p>
    <w:p w14:paraId="68AEDD13" w14:textId="5F88A978" w:rsidR="004E5EBE" w:rsidRPr="004E5EBE" w:rsidRDefault="004E5EBE" w:rsidP="00214DA2">
      <w:pPr>
        <w:pStyle w:val="Heading1"/>
        <w:numPr>
          <w:ilvl w:val="0"/>
          <w:numId w:val="0"/>
        </w:numPr>
        <w:rPr>
          <w:sz w:val="24"/>
          <w:szCs w:val="24"/>
        </w:rPr>
      </w:pPr>
      <w:r w:rsidRPr="246E2A40">
        <w:t xml:space="preserve">                                  </w:t>
      </w:r>
      <w:r w:rsidRPr="004E5EBE">
        <w:rPr>
          <w:sz w:val="24"/>
          <w:szCs w:val="24"/>
        </w:rPr>
        <w:t xml:space="preserve">                                                </w:t>
      </w:r>
    </w:p>
    <w:p w14:paraId="1ADCE4C8" w14:textId="5088FE2C" w:rsidR="009962DB" w:rsidRPr="00DA3AD1" w:rsidRDefault="009962DB" w:rsidP="009962DB">
      <w:pPr>
        <w:pStyle w:val="Heading1"/>
      </w:pPr>
      <w:bookmarkStart w:id="108" w:name="_Toc491347926"/>
      <w:bookmarkStart w:id="109" w:name="_Toc528328361"/>
      <w:bookmarkStart w:id="110" w:name="_Toc54686328"/>
      <w:r w:rsidRPr="00DA3AD1">
        <w:t>Healthcare &amp; Medical</w:t>
      </w:r>
      <w:bookmarkEnd w:id="108"/>
      <w:bookmarkEnd w:id="109"/>
      <w:bookmarkEnd w:id="110"/>
      <w:r w:rsidRPr="246E2A40">
        <w:t xml:space="preserve"> </w:t>
      </w:r>
    </w:p>
    <w:p w14:paraId="27419B55" w14:textId="77777777"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Every child’s health and welfare is very important to the school. Parents who have any concerns should let school know by telephoning or writing in. Alternatively parents can inform the Health Visitor or their own GP. Parents are requested to let the school know of any hospital appointments.</w:t>
      </w:r>
    </w:p>
    <w:p w14:paraId="1AF0DB15" w14:textId="1CF70B15"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Parents/carers are requested to keep children at home for 24-48 hours if the child has</w:t>
      </w:r>
      <w:r w:rsidR="002B246C">
        <w:rPr>
          <w:rFonts w:eastAsia="MS Gothic"/>
          <w:color w:val="000000"/>
          <w:sz w:val="24"/>
          <w:szCs w:val="24"/>
        </w:rPr>
        <w:t xml:space="preserve"> sickness or</w:t>
      </w:r>
      <w:r w:rsidRPr="00496F29">
        <w:rPr>
          <w:rFonts w:eastAsia="MS Gothic"/>
          <w:color w:val="000000"/>
          <w:sz w:val="24"/>
          <w:szCs w:val="24"/>
        </w:rPr>
        <w:t xml:space="preserve"> diarrhoea, flu-like symptoms or is clearly unwell.</w:t>
      </w:r>
    </w:p>
    <w:p w14:paraId="251167E2" w14:textId="77777777"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Always seeks a GP’s advice before sending a child back to school. Please remember that other children can be vulnerable to infection.</w:t>
      </w:r>
    </w:p>
    <w:p w14:paraId="32ACFB67" w14:textId="623BDDE6"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w:t>
      </w:r>
      <w:r w:rsidR="0053487C">
        <w:rPr>
          <w:rFonts w:eastAsia="MS Gothic"/>
          <w:color w:val="000000"/>
          <w:sz w:val="24"/>
          <w:szCs w:val="24"/>
        </w:rPr>
        <w:t>A</w:t>
      </w:r>
      <w:r w:rsidRPr="00496F29">
        <w:rPr>
          <w:rFonts w:eastAsia="MS Gothic"/>
          <w:color w:val="000000"/>
          <w:sz w:val="24"/>
          <w:szCs w:val="24"/>
        </w:rPr>
        <w:t>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8A702E" w:rsidRDefault="009962DB" w:rsidP="008A702E">
      <w:pPr>
        <w:spacing w:after="120" w:line="240" w:lineRule="auto"/>
        <w:rPr>
          <w:rFonts w:eastAsia="MS Gothic"/>
          <w:color w:val="000000" w:themeColor="text1"/>
          <w:sz w:val="24"/>
          <w:szCs w:val="24"/>
        </w:rPr>
      </w:pPr>
      <w:r w:rsidRPr="00496F29">
        <w:rPr>
          <w:rFonts w:eastAsia="MS Gothic"/>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77777777" w:rsidR="009962DB" w:rsidRPr="008A702E" w:rsidRDefault="009962DB" w:rsidP="008A702E">
      <w:pPr>
        <w:spacing w:after="120" w:line="240" w:lineRule="auto"/>
        <w:rPr>
          <w:rFonts w:eastAsia="MS Gothic"/>
          <w:sz w:val="24"/>
          <w:szCs w:val="24"/>
        </w:rPr>
      </w:pPr>
      <w:r w:rsidRPr="00496F29">
        <w:rPr>
          <w:rFonts w:eastAsia="MS Gothic"/>
          <w:sz w:val="24"/>
          <w:szCs w:val="24"/>
        </w:rPr>
        <w:t>Most pupils will at some time have a medical condition that may affect their participation in school activities. For many this will be short term; perhaps finishing a course of medication to combat an infection.</w:t>
      </w:r>
    </w:p>
    <w:p w14:paraId="4243CC6F" w14:textId="6790115D" w:rsidR="009962DB" w:rsidRPr="008A702E" w:rsidRDefault="009962DB" w:rsidP="008A702E">
      <w:pPr>
        <w:spacing w:after="120" w:line="240" w:lineRule="auto"/>
        <w:rPr>
          <w:rFonts w:eastAsia="MS Gothic"/>
          <w:sz w:val="24"/>
          <w:szCs w:val="24"/>
        </w:rPr>
      </w:pPr>
      <w:r w:rsidRPr="00496F29">
        <w:rPr>
          <w:rFonts w:eastAsia="MS Gothic"/>
          <w:sz w:val="24"/>
          <w:szCs w:val="24"/>
        </w:rPr>
        <w:t>Other pupils have medical conditions that, if not properly managed, could limit their access to education. Such pupils are regarded as having health care needs. Most</w:t>
      </w:r>
      <w:r w:rsidR="002B246C">
        <w:rPr>
          <w:rFonts w:eastAsia="MS Gothic"/>
          <w:sz w:val="24"/>
          <w:szCs w:val="24"/>
        </w:rPr>
        <w:t xml:space="preserve"> </w:t>
      </w:r>
      <w:r w:rsidRPr="00496F29">
        <w:rPr>
          <w:rFonts w:eastAsia="MS Gothic"/>
          <w:sz w:val="24"/>
          <w:szCs w:val="24"/>
        </w:rPr>
        <w:t>children with health care needs are able to attend school regularly and, with some support from the school can access most school activities. However, school staff may</w:t>
      </w:r>
      <w:r w:rsidR="002B246C">
        <w:rPr>
          <w:rFonts w:eastAsia="MS Gothic"/>
          <w:sz w:val="24"/>
          <w:szCs w:val="24"/>
        </w:rPr>
        <w:t xml:space="preserve"> </w:t>
      </w:r>
      <w:r w:rsidRPr="00496F29">
        <w:rPr>
          <w:rFonts w:eastAsia="MS Gothic"/>
          <w:sz w:val="24"/>
          <w:szCs w:val="24"/>
        </w:rPr>
        <w:t>need to take extra care in supervising some activities to ensure that pupils are not put at risk.</w:t>
      </w:r>
    </w:p>
    <w:p w14:paraId="3E0693E5" w14:textId="77777777" w:rsidR="009962DB" w:rsidRPr="008A702E" w:rsidRDefault="009962DB" w:rsidP="008A702E">
      <w:pPr>
        <w:spacing w:after="120" w:line="240" w:lineRule="auto"/>
        <w:rPr>
          <w:rFonts w:eastAsia="MS Gothic"/>
          <w:sz w:val="24"/>
          <w:szCs w:val="24"/>
        </w:rPr>
      </w:pPr>
      <w:r w:rsidRPr="00496F29">
        <w:rPr>
          <w:rFonts w:eastAsia="MS Gothic"/>
          <w:sz w:val="24"/>
          <w:szCs w:val="24"/>
        </w:rPr>
        <w:t>Planning formats may include either:</w:t>
      </w:r>
    </w:p>
    <w:p w14:paraId="7A7B8103" w14:textId="07789108" w:rsidR="00941DC5" w:rsidRPr="008A702E" w:rsidRDefault="009962DB" w:rsidP="00CB58D1">
      <w:pPr>
        <w:pStyle w:val="ListParagraph"/>
        <w:numPr>
          <w:ilvl w:val="0"/>
          <w:numId w:val="8"/>
        </w:numPr>
        <w:spacing w:after="120" w:line="240" w:lineRule="auto"/>
        <w:rPr>
          <w:rFonts w:eastAsia="MS Gothic"/>
          <w:sz w:val="24"/>
          <w:szCs w:val="24"/>
        </w:rPr>
      </w:pPr>
      <w:r w:rsidRPr="00496F29">
        <w:rPr>
          <w:rFonts w:eastAsia="MS Gothic"/>
          <w:sz w:val="24"/>
          <w:szCs w:val="24"/>
        </w:rPr>
        <w:t>Individual Pupil Protocol (IPP) (Med form 7).</w:t>
      </w:r>
    </w:p>
    <w:p w14:paraId="33017415" w14:textId="0C8A84BB" w:rsidR="009962DB" w:rsidRPr="008A702E" w:rsidRDefault="009962DB" w:rsidP="00CB58D1">
      <w:pPr>
        <w:pStyle w:val="ListParagraph"/>
        <w:numPr>
          <w:ilvl w:val="0"/>
          <w:numId w:val="8"/>
        </w:numPr>
        <w:spacing w:after="120" w:line="240" w:lineRule="auto"/>
        <w:rPr>
          <w:rFonts w:eastAsia="MS Gothic"/>
          <w:sz w:val="24"/>
          <w:szCs w:val="24"/>
        </w:rPr>
      </w:pPr>
      <w:r w:rsidRPr="00496F29">
        <w:rPr>
          <w:rFonts w:eastAsia="MS Gothic"/>
          <w:sz w:val="24"/>
          <w:szCs w:val="24"/>
        </w:rPr>
        <w:t>Health Care Plan written by Health professionals for very specific medical needs.</w:t>
      </w:r>
    </w:p>
    <w:p w14:paraId="59CF28DD" w14:textId="77777777" w:rsidR="009962DB" w:rsidRPr="008A702E" w:rsidRDefault="009962DB" w:rsidP="008A702E">
      <w:pPr>
        <w:spacing w:after="120" w:line="240" w:lineRule="auto"/>
        <w:rPr>
          <w:rFonts w:eastAsia="MS Gothic"/>
          <w:sz w:val="24"/>
          <w:szCs w:val="24"/>
        </w:rPr>
      </w:pPr>
      <w:r w:rsidRPr="00496F29">
        <w:rPr>
          <w:rFonts w:eastAsia="MS Gothic"/>
          <w:sz w:val="24"/>
          <w:szCs w:val="24"/>
        </w:rPr>
        <w:t xml:space="preserve">A risk assessment should also be completed. </w:t>
      </w:r>
    </w:p>
    <w:p w14:paraId="7B5F7AF3" w14:textId="77777777" w:rsidR="009962DB" w:rsidRPr="008A702E" w:rsidRDefault="009962DB" w:rsidP="008A702E">
      <w:pPr>
        <w:spacing w:after="120" w:line="240" w:lineRule="auto"/>
        <w:rPr>
          <w:rFonts w:eastAsia="MS Gothic"/>
          <w:sz w:val="24"/>
          <w:szCs w:val="24"/>
        </w:rPr>
      </w:pPr>
      <w:r w:rsidRPr="00496F29">
        <w:rPr>
          <w:rFonts w:eastAsia="MS Gothic"/>
          <w:sz w:val="24"/>
          <w:szCs w:val="24"/>
        </w:rPr>
        <w:t>The above can help schools to identify the necessary safety measures to support pupils with medical needs and ensure that they and others are not put at risk.</w:t>
      </w:r>
    </w:p>
    <w:p w14:paraId="164C2E11" w14:textId="77777777" w:rsidR="00D71EDF" w:rsidRPr="008C6AF2" w:rsidRDefault="00D71EDF" w:rsidP="008A702E">
      <w:pPr>
        <w:spacing w:after="120" w:line="240" w:lineRule="auto"/>
        <w:rPr>
          <w:rFonts w:eastAsia="MS Gothic"/>
          <w:b/>
          <w:sz w:val="24"/>
          <w:szCs w:val="24"/>
        </w:rPr>
      </w:pPr>
      <w:r w:rsidRPr="008C6AF2">
        <w:rPr>
          <w:rFonts w:eastAsia="MS Gothic"/>
          <w:b/>
          <w:sz w:val="24"/>
          <w:szCs w:val="24"/>
        </w:rPr>
        <w:t>Administering Medication</w:t>
      </w:r>
    </w:p>
    <w:p w14:paraId="778C40FE" w14:textId="5F9520E0" w:rsidR="008C6AF2" w:rsidRDefault="008C6AF2" w:rsidP="008A702E">
      <w:pPr>
        <w:spacing w:after="120" w:line="240" w:lineRule="auto"/>
        <w:rPr>
          <w:rFonts w:eastAsia="MS Gothic"/>
          <w:sz w:val="24"/>
          <w:szCs w:val="24"/>
        </w:rPr>
      </w:pPr>
      <w:r>
        <w:rPr>
          <w:rFonts w:eastAsia="MS Gothic"/>
          <w:sz w:val="24"/>
          <w:szCs w:val="24"/>
        </w:rPr>
        <w:t>If your child needs medication to be administered during school hours, this can be arranged. Please ask in the office for the appropriate forms as these will need to be completed before administration can begin.</w:t>
      </w:r>
    </w:p>
    <w:p w14:paraId="39DBAF6A" w14:textId="038FF74E" w:rsidR="00DA3AD1" w:rsidRPr="008A702E" w:rsidRDefault="009962DB" w:rsidP="008A702E">
      <w:pPr>
        <w:spacing w:after="120" w:line="240" w:lineRule="auto"/>
        <w:rPr>
          <w:rFonts w:eastAsia="MS Gothic"/>
          <w:sz w:val="24"/>
          <w:szCs w:val="24"/>
        </w:rPr>
      </w:pPr>
      <w:r w:rsidRPr="00496F29">
        <w:rPr>
          <w:rFonts w:eastAsia="MS Gothic"/>
          <w:sz w:val="24"/>
          <w:szCs w:val="24"/>
        </w:rPr>
        <w:t>Please find our Medication Policy here:</w:t>
      </w:r>
    </w:p>
    <w:p w14:paraId="2DC41FBA" w14:textId="77777777" w:rsidR="00DA51E7" w:rsidRDefault="008C2073" w:rsidP="009962DB">
      <w:pPr>
        <w:autoSpaceDE w:val="0"/>
        <w:autoSpaceDN w:val="0"/>
        <w:adjustRightInd w:val="0"/>
        <w:spacing w:after="0" w:line="240" w:lineRule="auto"/>
        <w:rPr>
          <w:rStyle w:val="Hyperlink"/>
          <w:rFonts w:eastAsia="MS Gothic"/>
          <w:bCs/>
          <w:sz w:val="24"/>
          <w:szCs w:val="24"/>
        </w:rPr>
      </w:pPr>
      <w:hyperlink r:id="rId74" w:history="1">
        <w:r w:rsidR="002F5877" w:rsidRPr="002F5877">
          <w:rPr>
            <w:rStyle w:val="Hyperlink"/>
            <w:rFonts w:eastAsia="MS Gothic"/>
            <w:bCs/>
            <w:sz w:val="24"/>
            <w:szCs w:val="24"/>
          </w:rPr>
          <w:t>http://asn-aberdeenshire.org/wp-content/uploads/2017/08/Supporting-Children-Managing-Medicines-Educational-Establishments.pdf</w:t>
        </w:r>
      </w:hyperlink>
      <w:r w:rsidR="002F5877">
        <w:rPr>
          <w:rStyle w:val="Hyperlink"/>
          <w:rFonts w:eastAsia="MS Gothic"/>
          <w:bCs/>
          <w:sz w:val="24"/>
          <w:szCs w:val="24"/>
        </w:rPr>
        <w:t xml:space="preserve">  </w:t>
      </w:r>
    </w:p>
    <w:p w14:paraId="5D546FCD" w14:textId="77777777" w:rsidR="00DA51E7" w:rsidRDefault="00DA51E7" w:rsidP="009962DB">
      <w:pPr>
        <w:autoSpaceDE w:val="0"/>
        <w:autoSpaceDN w:val="0"/>
        <w:adjustRightInd w:val="0"/>
        <w:spacing w:after="0" w:line="240" w:lineRule="auto"/>
        <w:rPr>
          <w:rStyle w:val="Hyperlink"/>
          <w:rFonts w:eastAsia="MS Gothic"/>
          <w:bCs/>
          <w:sz w:val="24"/>
          <w:szCs w:val="24"/>
        </w:rPr>
      </w:pPr>
    </w:p>
    <w:p w14:paraId="11F4FE1C"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lastRenderedPageBreak/>
        <w:t>Sunscreen - As children are outdoors for learning and for play, parents should apply this prior to sending children to school or nursery. School staff do not supply, nor do they apply, sunscreen creams.</w:t>
      </w:r>
    </w:p>
    <w:p w14:paraId="7EC52640" w14:textId="77777777" w:rsidR="009962DB" w:rsidRPr="004E5EBE" w:rsidRDefault="009962DB" w:rsidP="009962DB">
      <w:pPr>
        <w:autoSpaceDE w:val="0"/>
        <w:autoSpaceDN w:val="0"/>
        <w:adjustRightInd w:val="0"/>
        <w:spacing w:after="0" w:line="240" w:lineRule="auto"/>
        <w:rPr>
          <w:rFonts w:eastAsia="Myriad Pro Cond"/>
          <w:color w:val="000000"/>
          <w:sz w:val="24"/>
          <w:szCs w:val="24"/>
          <w:lang w:val="en" w:eastAsia="en-GB"/>
        </w:rPr>
      </w:pPr>
    </w:p>
    <w:p w14:paraId="6C595A49" w14:textId="77777777" w:rsidR="009962DB" w:rsidRDefault="009962DB" w:rsidP="009962DB">
      <w:pPr>
        <w:autoSpaceDE w:val="0"/>
        <w:autoSpaceDN w:val="0"/>
        <w:adjustRightInd w:val="0"/>
        <w:spacing w:after="0" w:line="240" w:lineRule="auto"/>
        <w:rPr>
          <w:rFonts w:eastAsia="Myriad Pro Cond"/>
          <w:color w:val="000000"/>
          <w:sz w:val="24"/>
          <w:szCs w:val="24"/>
          <w:lang w:val="en" w:eastAsia="en-GB"/>
        </w:rPr>
      </w:pPr>
      <w:r w:rsidRPr="004E5EBE">
        <w:rPr>
          <w:rFonts w:eastAsia="Myriad Pro Cond"/>
          <w:color w:val="000000"/>
          <w:sz w:val="24"/>
          <w:szCs w:val="24"/>
          <w:lang w:val="en" w:eastAsia="en-GB"/>
        </w:rPr>
        <w:t>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w:t>
      </w:r>
      <w:r>
        <w:rPr>
          <w:rFonts w:eastAsia="Myriad Pro Cond"/>
          <w:color w:val="000000"/>
          <w:sz w:val="24"/>
          <w:szCs w:val="24"/>
          <w:lang w:val="en" w:eastAsia="en-GB"/>
        </w:rPr>
        <w:t xml:space="preserve">nditions such as anaphylaxis.  </w:t>
      </w:r>
    </w:p>
    <w:p w14:paraId="01DA17A7" w14:textId="77777777" w:rsidR="00214DA2" w:rsidRPr="00094E1C" w:rsidRDefault="00214DA2" w:rsidP="00214DA2">
      <w:pPr>
        <w:pStyle w:val="Heading1"/>
        <w:numPr>
          <w:ilvl w:val="0"/>
          <w:numId w:val="9"/>
        </w:numPr>
        <w:rPr>
          <w:rFonts w:cs="Arial"/>
        </w:rPr>
      </w:pPr>
      <w:bookmarkStart w:id="111" w:name="_Toc53047798"/>
      <w:bookmarkStart w:id="112" w:name="_Toc54686329"/>
      <w:bookmarkStart w:id="113" w:name="_Toc528328362"/>
      <w:r w:rsidRPr="00094E1C">
        <w:rPr>
          <w:rFonts w:cs="Arial"/>
        </w:rPr>
        <w:t>Schools and Childcare – Coronavirus</w:t>
      </w:r>
      <w:bookmarkEnd w:id="111"/>
      <w:bookmarkEnd w:id="112"/>
    </w:p>
    <w:p w14:paraId="26CA2268" w14:textId="77777777" w:rsidR="00214DA2" w:rsidRPr="009D140D" w:rsidRDefault="00214DA2" w:rsidP="00214DA2">
      <w:pPr>
        <w:rPr>
          <w:sz w:val="24"/>
          <w:szCs w:val="24"/>
        </w:rPr>
      </w:pPr>
      <w:r w:rsidRPr="009D140D">
        <w:rPr>
          <w:sz w:val="24"/>
          <w:szCs w:val="24"/>
        </w:rPr>
        <w:t xml:space="preserve">Information for parents, carers and young people on return to school arrangements in Aberdeenshire schools and early learning facilities. </w:t>
      </w:r>
    </w:p>
    <w:p w14:paraId="3396C73A" w14:textId="77777777" w:rsidR="00214DA2" w:rsidRPr="009D140D" w:rsidRDefault="008C2073" w:rsidP="00214DA2">
      <w:pPr>
        <w:numPr>
          <w:ilvl w:val="0"/>
          <w:numId w:val="40"/>
        </w:numPr>
        <w:rPr>
          <w:sz w:val="24"/>
          <w:szCs w:val="24"/>
          <w:lang w:val="en"/>
        </w:rPr>
      </w:pPr>
      <w:hyperlink r:id="rId75" w:anchor="newterm" w:history="1">
        <w:r w:rsidR="00214DA2" w:rsidRPr="009D140D">
          <w:rPr>
            <w:rStyle w:val="Hyperlink"/>
            <w:sz w:val="24"/>
            <w:szCs w:val="24"/>
            <w:lang w:val="en"/>
          </w:rPr>
          <w:t>New term arrangements</w:t>
        </w:r>
      </w:hyperlink>
    </w:p>
    <w:p w14:paraId="3A65C593" w14:textId="77777777" w:rsidR="00214DA2" w:rsidRPr="009D140D" w:rsidRDefault="008C2073" w:rsidP="00214DA2">
      <w:pPr>
        <w:numPr>
          <w:ilvl w:val="0"/>
          <w:numId w:val="40"/>
        </w:numPr>
        <w:rPr>
          <w:sz w:val="24"/>
          <w:szCs w:val="24"/>
          <w:lang w:val="en"/>
        </w:rPr>
      </w:pPr>
      <w:hyperlink r:id="rId76" w:anchor="contingency" w:history="1">
        <w:r w:rsidR="00214DA2" w:rsidRPr="009D140D">
          <w:rPr>
            <w:rStyle w:val="Hyperlink"/>
            <w:sz w:val="24"/>
            <w:szCs w:val="24"/>
            <w:lang w:val="en"/>
          </w:rPr>
          <w:t>Contingency planning</w:t>
        </w:r>
      </w:hyperlink>
      <w:r w:rsidR="00214DA2" w:rsidRPr="009D140D">
        <w:rPr>
          <w:sz w:val="24"/>
          <w:szCs w:val="24"/>
          <w:lang w:val="en"/>
        </w:rPr>
        <w:t> </w:t>
      </w:r>
    </w:p>
    <w:p w14:paraId="6D597982" w14:textId="77777777" w:rsidR="00214DA2" w:rsidRPr="009D140D" w:rsidRDefault="008C2073" w:rsidP="00214DA2">
      <w:pPr>
        <w:numPr>
          <w:ilvl w:val="0"/>
          <w:numId w:val="40"/>
        </w:numPr>
        <w:rPr>
          <w:sz w:val="24"/>
          <w:szCs w:val="24"/>
          <w:lang w:val="en"/>
        </w:rPr>
      </w:pPr>
      <w:hyperlink r:id="rId77" w:anchor="meals" w:history="1">
        <w:r w:rsidR="00214DA2" w:rsidRPr="009D140D">
          <w:rPr>
            <w:rStyle w:val="Hyperlink"/>
            <w:sz w:val="24"/>
            <w:szCs w:val="24"/>
            <w:lang w:val="en"/>
          </w:rPr>
          <w:t>School meals</w:t>
        </w:r>
      </w:hyperlink>
    </w:p>
    <w:p w14:paraId="1C9759A7" w14:textId="77777777" w:rsidR="00214DA2" w:rsidRPr="009D140D" w:rsidRDefault="008C2073" w:rsidP="00214DA2">
      <w:pPr>
        <w:numPr>
          <w:ilvl w:val="0"/>
          <w:numId w:val="40"/>
        </w:numPr>
        <w:rPr>
          <w:sz w:val="24"/>
          <w:szCs w:val="24"/>
          <w:lang w:val="en"/>
        </w:rPr>
      </w:pPr>
      <w:hyperlink r:id="rId78" w:anchor="schooltransport" w:history="1">
        <w:r w:rsidR="00214DA2" w:rsidRPr="009D140D">
          <w:rPr>
            <w:rStyle w:val="Hyperlink"/>
            <w:sz w:val="24"/>
            <w:szCs w:val="24"/>
            <w:lang w:val="en"/>
          </w:rPr>
          <w:t>School transport</w:t>
        </w:r>
      </w:hyperlink>
    </w:p>
    <w:p w14:paraId="75572505" w14:textId="77777777" w:rsidR="00214DA2" w:rsidRPr="009D140D" w:rsidRDefault="008C2073" w:rsidP="00214DA2">
      <w:pPr>
        <w:numPr>
          <w:ilvl w:val="0"/>
          <w:numId w:val="40"/>
        </w:numPr>
        <w:rPr>
          <w:sz w:val="24"/>
          <w:szCs w:val="24"/>
          <w:lang w:val="en"/>
        </w:rPr>
      </w:pPr>
      <w:hyperlink r:id="rId79" w:anchor="providers" w:history="1">
        <w:r w:rsidR="00214DA2" w:rsidRPr="009D140D">
          <w:rPr>
            <w:rStyle w:val="Hyperlink"/>
            <w:sz w:val="24"/>
            <w:szCs w:val="24"/>
            <w:lang w:val="en"/>
          </w:rPr>
          <w:t>Family Information Service</w:t>
        </w:r>
      </w:hyperlink>
    </w:p>
    <w:p w14:paraId="2B342A5A" w14:textId="77777777" w:rsidR="00214DA2" w:rsidRPr="009D140D" w:rsidRDefault="008C2073" w:rsidP="00214DA2">
      <w:pPr>
        <w:numPr>
          <w:ilvl w:val="0"/>
          <w:numId w:val="40"/>
        </w:numPr>
        <w:rPr>
          <w:sz w:val="24"/>
          <w:szCs w:val="24"/>
          <w:lang w:val="en"/>
        </w:rPr>
      </w:pPr>
      <w:hyperlink r:id="rId80" w:anchor="shinealight" w:history="1">
        <w:r w:rsidR="00214DA2" w:rsidRPr="009D140D">
          <w:rPr>
            <w:rStyle w:val="Hyperlink"/>
            <w:sz w:val="24"/>
            <w:szCs w:val="24"/>
            <w:lang w:val="en"/>
          </w:rPr>
          <w:t>Shine a Light on Lockdown</w:t>
        </w:r>
      </w:hyperlink>
    </w:p>
    <w:p w14:paraId="0B498A27" w14:textId="77777777" w:rsidR="00214DA2" w:rsidRPr="009D140D" w:rsidRDefault="00214DA2" w:rsidP="00214DA2">
      <w:pPr>
        <w:rPr>
          <w:sz w:val="24"/>
          <w:szCs w:val="24"/>
          <w:lang w:val="en"/>
        </w:rPr>
      </w:pPr>
      <w:r w:rsidRPr="009D140D">
        <w:rPr>
          <w:sz w:val="24"/>
          <w:szCs w:val="24"/>
        </w:rPr>
        <w:t xml:space="preserve">If you are a British Sign Language (BSL) user, please watch our video explaining out schools and childcare arrangements.  You can also contact us via </w:t>
      </w:r>
      <w:hyperlink r:id="rId81" w:tgtFrame="_blank" w:history="1">
        <w:r w:rsidRPr="009D140D">
          <w:rPr>
            <w:rStyle w:val="Hyperlink"/>
            <w:sz w:val="24"/>
            <w:szCs w:val="24"/>
            <w:lang w:val="en"/>
          </w:rPr>
          <w:t>contactSCOTLAND-BSL</w:t>
        </w:r>
      </w:hyperlink>
      <w:r w:rsidRPr="009D140D">
        <w:rPr>
          <w:sz w:val="24"/>
          <w:szCs w:val="24"/>
        </w:rPr>
        <w:t>, an online British Sign Language interpreting service.</w:t>
      </w:r>
    </w:p>
    <w:p w14:paraId="1F45AA46" w14:textId="77777777" w:rsidR="00214DA2" w:rsidRDefault="00214DA2" w:rsidP="00214DA2"/>
    <w:p w14:paraId="1D2C4A50" w14:textId="68C22023" w:rsidR="004E5EBE" w:rsidRPr="004E5EBE" w:rsidRDefault="004E5EBE" w:rsidP="009218AC">
      <w:pPr>
        <w:pStyle w:val="Heading1"/>
      </w:pPr>
      <w:bookmarkStart w:id="114" w:name="_Toc54686330"/>
      <w:r w:rsidRPr="004E5EBE">
        <w:t>Exclusion</w:t>
      </w:r>
      <w:bookmarkEnd w:id="113"/>
      <w:bookmarkEnd w:id="114"/>
    </w:p>
    <w:p w14:paraId="1ADF15F0" w14:textId="77777777" w:rsidR="00A15F57" w:rsidRPr="00F677B1" w:rsidRDefault="00A15F57" w:rsidP="00A15F57">
      <w:pPr>
        <w:autoSpaceDE w:val="0"/>
        <w:autoSpaceDN w:val="0"/>
        <w:jc w:val="both"/>
        <w:rPr>
          <w:rFonts w:ascii="Calibri" w:hAnsi="Calibri"/>
          <w:sz w:val="24"/>
          <w:szCs w:val="24"/>
        </w:rPr>
      </w:pPr>
      <w:r w:rsidRPr="00F677B1">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F677B1">
        <w:rPr>
          <w:sz w:val="24"/>
          <w:szCs w:val="24"/>
        </w:rPr>
        <w:t>Where pupils who display behaviour, where</w:t>
      </w:r>
      <w:r w:rsidRPr="00F677B1">
        <w:rPr>
          <w:sz w:val="24"/>
          <w:szCs w:val="24"/>
          <w:lang w:eastAsia="en-GB"/>
        </w:rPr>
        <w:t xml:space="preserve">by attendance at the school would be likely to be seriously detrimental to order and discipline in the school or the educational well-being of the pupils there, </w:t>
      </w:r>
      <w:r w:rsidRPr="00F677B1">
        <w:rPr>
          <w:sz w:val="24"/>
          <w:szCs w:val="24"/>
        </w:rPr>
        <w:t xml:space="preserve">and where other forms of support have proved unsuccessful, the Authority exclusion policy may apply. For further information on exclusions contact the school or go to: </w:t>
      </w:r>
    </w:p>
    <w:bookmarkStart w:id="115" w:name="_Hlk10111493"/>
    <w:p w14:paraId="7B596536" w14:textId="77777777" w:rsidR="00A15F57" w:rsidRPr="00F677B1" w:rsidRDefault="00A15F57" w:rsidP="00A15F57">
      <w:pPr>
        <w:spacing w:after="120"/>
        <w:jc w:val="both"/>
        <w:rPr>
          <w:rFonts w:ascii="Calibri" w:hAnsi="Calibri" w:cs="Times New Roman"/>
          <w:sz w:val="24"/>
          <w:szCs w:val="24"/>
          <w:u w:val="single"/>
          <w:lang w:val="en"/>
        </w:rPr>
      </w:pPr>
      <w:r w:rsidRPr="00753B0A">
        <w:fldChar w:fldCharType="begin"/>
      </w:r>
      <w:r w:rsidRPr="00634250">
        <w:instrText xml:space="preserve"> HYPERLINK "http://www.aberdeenshire.gov.uk/media/3901/policy_disc_exclusion.pdf" </w:instrText>
      </w:r>
      <w:r w:rsidRPr="00753B0A">
        <w:fldChar w:fldCharType="separate"/>
      </w:r>
      <w:r w:rsidRPr="00F677B1">
        <w:rPr>
          <w:rStyle w:val="Hyperlink"/>
          <w:color w:val="auto"/>
          <w:sz w:val="24"/>
          <w:szCs w:val="24"/>
          <w:lang w:val="en"/>
        </w:rPr>
        <w:t>http://www.aberdeenshire.gov.uk/media/3901/policy_disc_exclusion.pdf</w:t>
      </w:r>
      <w:r w:rsidRPr="00753B0A">
        <w:fldChar w:fldCharType="end"/>
      </w:r>
      <w:bookmarkEnd w:id="115"/>
    </w:p>
    <w:p w14:paraId="75BDCA90" w14:textId="77777777" w:rsidR="00B0526D" w:rsidRPr="00782A47" w:rsidRDefault="00B0526D" w:rsidP="003B7077">
      <w:pPr>
        <w:spacing w:after="120" w:line="240" w:lineRule="auto"/>
        <w:rPr>
          <w:rFonts w:eastAsia="Times New Roman"/>
          <w:sz w:val="24"/>
          <w:szCs w:val="24"/>
          <w:u w:val="single"/>
          <w:lang w:val="en"/>
        </w:rPr>
      </w:pPr>
    </w:p>
    <w:p w14:paraId="06344E9D" w14:textId="693EB156" w:rsidR="004E5EBE" w:rsidRPr="004E5EBE" w:rsidRDefault="004E5EBE" w:rsidP="00034C6D">
      <w:pPr>
        <w:pStyle w:val="Heading1"/>
      </w:pPr>
      <w:bookmarkStart w:id="116" w:name="_Toc528328363"/>
      <w:bookmarkStart w:id="117" w:name="_Toc54686331"/>
      <w:r w:rsidRPr="004E5EBE">
        <w:t>Educational Visits</w:t>
      </w:r>
      <w:bookmarkEnd w:id="116"/>
      <w:r w:rsidR="00081700">
        <w:t xml:space="preserve"> and Residential Trips</w:t>
      </w:r>
      <w:bookmarkEnd w:id="117"/>
    </w:p>
    <w:p w14:paraId="090AE68E" w14:textId="3D1817D5" w:rsidR="004E5EBE" w:rsidRDefault="004E5EBE" w:rsidP="004E5EBE">
      <w:pPr>
        <w:spacing w:line="240" w:lineRule="auto"/>
        <w:rPr>
          <w:sz w:val="24"/>
          <w:szCs w:val="24"/>
        </w:rPr>
      </w:pPr>
      <w:r w:rsidRPr="004E5EBE">
        <w:rPr>
          <w:sz w:val="24"/>
          <w:szCs w:val="24"/>
        </w:rPr>
        <w:t>We offer various educational visits during the course of the school year. We believe that ‘hands on’ experiences greatly enhance a child’s education, while also helping to make the necessary links between lear</w:t>
      </w:r>
      <w:r w:rsidR="00831093">
        <w:rPr>
          <w:sz w:val="24"/>
          <w:szCs w:val="24"/>
        </w:rPr>
        <w:t>ning in school and life out</w:t>
      </w:r>
      <w:r w:rsidR="009367DB">
        <w:rPr>
          <w:sz w:val="24"/>
          <w:szCs w:val="24"/>
        </w:rPr>
        <w:t xml:space="preserve"> </w:t>
      </w:r>
      <w:r w:rsidR="00831093">
        <w:rPr>
          <w:sz w:val="24"/>
          <w:szCs w:val="24"/>
        </w:rPr>
        <w:t xml:space="preserve">with </w:t>
      </w:r>
      <w:r w:rsidRPr="004E5EBE">
        <w:rPr>
          <w:sz w:val="24"/>
          <w:szCs w:val="24"/>
        </w:rPr>
        <w:t>school. Staff members and parent volunteers provide supervision to standards laid down by Aberdeenshire Education &amp; Children’s Services. We give parents as much notification as possible with regard to visits their children will</w:t>
      </w:r>
      <w:r w:rsidR="00782A47">
        <w:rPr>
          <w:sz w:val="24"/>
          <w:szCs w:val="24"/>
        </w:rPr>
        <w:t xml:space="preserve"> participate in. </w:t>
      </w:r>
      <w:r w:rsidR="00691C5A">
        <w:rPr>
          <w:sz w:val="24"/>
          <w:szCs w:val="24"/>
        </w:rPr>
        <w:t>We often rely on parent helpers to accompany class trips</w:t>
      </w:r>
    </w:p>
    <w:p w14:paraId="2BEF2290" w14:textId="77777777" w:rsidR="00C17C6E" w:rsidRDefault="00C17C6E" w:rsidP="004E5EBE">
      <w:pPr>
        <w:spacing w:line="240" w:lineRule="auto"/>
        <w:rPr>
          <w:b/>
          <w:sz w:val="24"/>
          <w:szCs w:val="24"/>
        </w:rPr>
      </w:pPr>
    </w:p>
    <w:p w14:paraId="79CA6899" w14:textId="77777777" w:rsidR="00C17C6E" w:rsidRDefault="00C17C6E" w:rsidP="004E5EBE">
      <w:pPr>
        <w:spacing w:line="240" w:lineRule="auto"/>
        <w:rPr>
          <w:b/>
          <w:sz w:val="24"/>
          <w:szCs w:val="24"/>
        </w:rPr>
      </w:pPr>
    </w:p>
    <w:p w14:paraId="44E84BE9" w14:textId="100DBAF8" w:rsidR="00081700" w:rsidRPr="00BF755E" w:rsidRDefault="00081700" w:rsidP="004E5EBE">
      <w:pPr>
        <w:spacing w:line="240" w:lineRule="auto"/>
        <w:rPr>
          <w:b/>
          <w:sz w:val="24"/>
          <w:szCs w:val="24"/>
        </w:rPr>
      </w:pPr>
      <w:r w:rsidRPr="00BF755E">
        <w:rPr>
          <w:b/>
          <w:sz w:val="24"/>
          <w:szCs w:val="24"/>
        </w:rPr>
        <w:lastRenderedPageBreak/>
        <w:t>Residential Trips</w:t>
      </w:r>
      <w:r w:rsidR="00D8293C">
        <w:rPr>
          <w:b/>
          <w:sz w:val="24"/>
          <w:szCs w:val="24"/>
        </w:rPr>
        <w:t xml:space="preserve"> </w:t>
      </w:r>
      <w:r w:rsidR="00B0526D">
        <w:rPr>
          <w:b/>
          <w:sz w:val="24"/>
          <w:szCs w:val="24"/>
        </w:rPr>
        <w:t>at</w:t>
      </w:r>
      <w:r w:rsidR="00D8293C">
        <w:rPr>
          <w:b/>
          <w:sz w:val="24"/>
          <w:szCs w:val="24"/>
        </w:rPr>
        <w:t xml:space="preserve"> Kemnay Primary</w:t>
      </w:r>
    </w:p>
    <w:p w14:paraId="4641407D" w14:textId="47819832" w:rsidR="00081700" w:rsidRPr="00BF755E" w:rsidRDefault="00F74A8D" w:rsidP="004E5EBE">
      <w:pPr>
        <w:spacing w:line="240" w:lineRule="auto"/>
        <w:rPr>
          <w:b/>
          <w:sz w:val="24"/>
          <w:szCs w:val="24"/>
        </w:rPr>
      </w:pPr>
      <w:r w:rsidRPr="00BF755E">
        <w:rPr>
          <w:b/>
          <w:sz w:val="24"/>
          <w:szCs w:val="24"/>
        </w:rPr>
        <w:t>P6 Ski Trip</w:t>
      </w:r>
    </w:p>
    <w:p w14:paraId="3C59438F" w14:textId="016C7E8F" w:rsidR="00F74A8D" w:rsidRDefault="00F74A8D" w:rsidP="004E5EBE">
      <w:pPr>
        <w:spacing w:line="240" w:lineRule="auto"/>
        <w:rPr>
          <w:sz w:val="24"/>
          <w:szCs w:val="24"/>
        </w:rPr>
      </w:pPr>
      <w:r>
        <w:rPr>
          <w:sz w:val="24"/>
          <w:szCs w:val="24"/>
        </w:rPr>
        <w:t xml:space="preserve">This is a four day residential trip to Braemar which takes place each year just before the February </w:t>
      </w:r>
      <w:r w:rsidR="00BF755E">
        <w:rPr>
          <w:sz w:val="24"/>
          <w:szCs w:val="24"/>
        </w:rPr>
        <w:t>midterm</w:t>
      </w:r>
      <w:r>
        <w:rPr>
          <w:sz w:val="24"/>
          <w:szCs w:val="24"/>
        </w:rPr>
        <w:t xml:space="preserve"> break. All Primary 6 pupils are invited to take part in this. The pupils stay in accommodation at Braemar and learn to ski at Glenshee ski centre. The trip is organised by the school through Braemar Snowsports</w:t>
      </w:r>
      <w:r w:rsidR="00BF755E">
        <w:rPr>
          <w:sz w:val="24"/>
          <w:szCs w:val="24"/>
        </w:rPr>
        <w:t>.</w:t>
      </w:r>
      <w:r>
        <w:rPr>
          <w:sz w:val="24"/>
          <w:szCs w:val="24"/>
        </w:rPr>
        <w:t xml:space="preserve"> </w:t>
      </w:r>
      <w:r w:rsidR="00B0526D">
        <w:rPr>
          <w:sz w:val="24"/>
          <w:szCs w:val="24"/>
        </w:rPr>
        <w:t>See links below for more details</w:t>
      </w:r>
    </w:p>
    <w:p w14:paraId="3997FDC5" w14:textId="1793A72F" w:rsidR="00B0526D" w:rsidRDefault="008C2073" w:rsidP="004E5EBE">
      <w:pPr>
        <w:spacing w:line="240" w:lineRule="auto"/>
        <w:rPr>
          <w:sz w:val="24"/>
          <w:szCs w:val="24"/>
        </w:rPr>
      </w:pPr>
      <w:hyperlink r:id="rId82" w:history="1">
        <w:r w:rsidR="00B0526D" w:rsidRPr="00B0526D">
          <w:rPr>
            <w:rStyle w:val="Hyperlink"/>
            <w:sz w:val="24"/>
            <w:szCs w:val="24"/>
          </w:rPr>
          <w:t>https://www.ski-glenshee.co.uk/Braemar-Snowsports</w:t>
        </w:r>
      </w:hyperlink>
    </w:p>
    <w:p w14:paraId="3A3FF6B6" w14:textId="44B44F13" w:rsidR="00B0526D" w:rsidRDefault="008C2073" w:rsidP="004E5EBE">
      <w:pPr>
        <w:spacing w:line="240" w:lineRule="auto"/>
        <w:rPr>
          <w:sz w:val="24"/>
          <w:szCs w:val="24"/>
        </w:rPr>
      </w:pPr>
      <w:hyperlink r:id="rId83" w:history="1">
        <w:r w:rsidR="00B0526D" w:rsidRPr="00B0526D">
          <w:rPr>
            <w:rStyle w:val="Hyperlink"/>
            <w:sz w:val="24"/>
            <w:szCs w:val="24"/>
          </w:rPr>
          <w:t>https://www.youtube.com/watch?v=FbjYV5KhTsY</w:t>
        </w:r>
      </w:hyperlink>
    </w:p>
    <w:p w14:paraId="5CC855E0" w14:textId="0AF0BF5F" w:rsidR="00BF755E" w:rsidRPr="000E0F4F" w:rsidRDefault="00BF755E" w:rsidP="004E5EBE">
      <w:pPr>
        <w:spacing w:line="240" w:lineRule="auto"/>
        <w:rPr>
          <w:b/>
          <w:sz w:val="24"/>
          <w:szCs w:val="24"/>
        </w:rPr>
      </w:pPr>
      <w:r w:rsidRPr="000E0F4F">
        <w:rPr>
          <w:b/>
          <w:sz w:val="24"/>
          <w:szCs w:val="24"/>
        </w:rPr>
        <w:t>P7 Abernethy Trip</w:t>
      </w:r>
    </w:p>
    <w:p w14:paraId="0C935356" w14:textId="29540C60" w:rsidR="00BF755E" w:rsidRDefault="00BF755E" w:rsidP="004E5EBE">
      <w:pPr>
        <w:spacing w:line="240" w:lineRule="auto"/>
        <w:rPr>
          <w:sz w:val="24"/>
          <w:szCs w:val="24"/>
        </w:rPr>
      </w:pPr>
      <w:r>
        <w:rPr>
          <w:sz w:val="24"/>
          <w:szCs w:val="24"/>
        </w:rPr>
        <w:t>This is a 5 day residential trip and</w:t>
      </w:r>
      <w:r w:rsidR="001721A8">
        <w:rPr>
          <w:sz w:val="24"/>
          <w:szCs w:val="24"/>
        </w:rPr>
        <w:t xml:space="preserve"> generally</w:t>
      </w:r>
      <w:r>
        <w:rPr>
          <w:sz w:val="24"/>
          <w:szCs w:val="24"/>
        </w:rPr>
        <w:t xml:space="preserve"> takes place </w:t>
      </w:r>
      <w:r w:rsidR="001721A8">
        <w:rPr>
          <w:sz w:val="24"/>
          <w:szCs w:val="24"/>
        </w:rPr>
        <w:t>during Term 4 of</w:t>
      </w:r>
      <w:r>
        <w:rPr>
          <w:sz w:val="24"/>
          <w:szCs w:val="24"/>
        </w:rPr>
        <w:t xml:space="preserve"> P7. The pupils stay at Abernethy’s Nethybridge centre and take pa</w:t>
      </w:r>
      <w:r w:rsidR="000E0F4F">
        <w:rPr>
          <w:sz w:val="24"/>
          <w:szCs w:val="24"/>
        </w:rPr>
        <w:t>rt in outdoor activities such a</w:t>
      </w:r>
      <w:r>
        <w:rPr>
          <w:sz w:val="24"/>
          <w:szCs w:val="24"/>
        </w:rPr>
        <w:t xml:space="preserve">s climbing, abseiling, canoeing </w:t>
      </w:r>
      <w:r w:rsidR="000E0F4F">
        <w:rPr>
          <w:sz w:val="24"/>
          <w:szCs w:val="24"/>
        </w:rPr>
        <w:t>and raft building.</w:t>
      </w:r>
      <w:r w:rsidR="00691C5A">
        <w:rPr>
          <w:sz w:val="24"/>
          <w:szCs w:val="24"/>
        </w:rPr>
        <w:t xml:space="preserve"> </w:t>
      </w:r>
      <w:r w:rsidR="00B0526D">
        <w:rPr>
          <w:sz w:val="24"/>
          <w:szCs w:val="24"/>
        </w:rPr>
        <w:t>See link below for more details.</w:t>
      </w:r>
    </w:p>
    <w:p w14:paraId="4495A28D" w14:textId="60A2F07A" w:rsidR="00B0526D" w:rsidRPr="004E5EBE" w:rsidRDefault="008C2073" w:rsidP="004E5EBE">
      <w:pPr>
        <w:spacing w:line="240" w:lineRule="auto"/>
        <w:rPr>
          <w:sz w:val="24"/>
          <w:szCs w:val="24"/>
        </w:rPr>
      </w:pPr>
      <w:hyperlink r:id="rId84" w:history="1">
        <w:r w:rsidR="00B0526D" w:rsidRPr="00B0526D">
          <w:rPr>
            <w:rStyle w:val="Hyperlink"/>
            <w:sz w:val="24"/>
            <w:szCs w:val="24"/>
          </w:rPr>
          <w:t>https://www.abernethy.org.uk/</w:t>
        </w:r>
      </w:hyperlink>
    </w:p>
    <w:p w14:paraId="023B8E76" w14:textId="396D8706" w:rsidR="004E5EBE" w:rsidRPr="004E5EBE" w:rsidRDefault="004E5EBE" w:rsidP="004E5EBE">
      <w:pPr>
        <w:pStyle w:val="Heading1"/>
      </w:pPr>
      <w:bookmarkStart w:id="118" w:name="_Toc528328364"/>
      <w:bookmarkStart w:id="119" w:name="_Toc54686332"/>
      <w:r w:rsidRPr="004E5EBE">
        <w:t>Instrumental Tuition</w:t>
      </w:r>
      <w:bookmarkEnd w:id="118"/>
      <w:bookmarkEnd w:id="119"/>
    </w:p>
    <w:p w14:paraId="41D4F32C" w14:textId="1BCDA9A0" w:rsidR="004E5EBE" w:rsidRPr="0014383F" w:rsidRDefault="004E5EBE" w:rsidP="004E5EBE">
      <w:pPr>
        <w:spacing w:after="120" w:line="240" w:lineRule="auto"/>
        <w:rPr>
          <w:rFonts w:eastAsia="Times New Roman"/>
          <w:color w:val="008000"/>
          <w:sz w:val="24"/>
          <w:szCs w:val="24"/>
        </w:rPr>
      </w:pPr>
      <w:r w:rsidRPr="005E4327">
        <w:rPr>
          <w:rFonts w:eastAsia="Times New Roman"/>
          <w:color w:val="0D0D0D"/>
          <w:sz w:val="24"/>
          <w:szCs w:val="24"/>
        </w:rPr>
        <w:t>From Primary 4 onwards, tuition is available for a range of musical instruments. All disciplines are taught in the secondary schools however not all disciplines are available in primary schools due to limited resources. Orchestral string instruments are not normally available to beginners at secondary level. Tuition is subject to availability</w:t>
      </w:r>
      <w:r w:rsidRPr="009367DB">
        <w:rPr>
          <w:rFonts w:eastAsia="Times New Roman"/>
          <w:sz w:val="24"/>
          <w:szCs w:val="24"/>
        </w:rPr>
        <w:t xml:space="preserve">. </w:t>
      </w:r>
      <w:r w:rsidR="009367DB" w:rsidRPr="009367DB">
        <w:rPr>
          <w:rFonts w:eastAsia="Times New Roman"/>
          <w:sz w:val="24"/>
          <w:szCs w:val="24"/>
        </w:rPr>
        <w:t>In Kemnay Primary School</w:t>
      </w:r>
      <w:r w:rsidRPr="009367DB">
        <w:rPr>
          <w:rFonts w:eastAsia="Times New Roman"/>
          <w:sz w:val="24"/>
          <w:szCs w:val="24"/>
        </w:rPr>
        <w:t xml:space="preserve"> some pupils currently receive tuition in</w:t>
      </w:r>
      <w:r w:rsidR="009367DB" w:rsidRPr="009367DB">
        <w:rPr>
          <w:rFonts w:eastAsia="Times New Roman"/>
          <w:sz w:val="24"/>
          <w:szCs w:val="24"/>
        </w:rPr>
        <w:t xml:space="preserve"> </w:t>
      </w:r>
      <w:r w:rsidR="009367DB">
        <w:rPr>
          <w:rFonts w:eastAsia="Times New Roman"/>
          <w:color w:val="0D0D0D"/>
          <w:sz w:val="24"/>
          <w:szCs w:val="24"/>
        </w:rPr>
        <w:t>violin, brass and woodwind.</w:t>
      </w:r>
    </w:p>
    <w:p w14:paraId="7BB0E677" w14:textId="77777777" w:rsidR="004E2EE4" w:rsidRPr="005E4327" w:rsidRDefault="004E5EBE" w:rsidP="004E5EBE">
      <w:pPr>
        <w:spacing w:after="120" w:line="240" w:lineRule="auto"/>
        <w:rPr>
          <w:rFonts w:eastAsia="Times New Roman"/>
          <w:color w:val="0D0D0D"/>
          <w:sz w:val="24"/>
          <w:szCs w:val="24"/>
        </w:rPr>
      </w:pPr>
      <w:r w:rsidRPr="005E4327">
        <w:rPr>
          <w:rFonts w:eastAsia="Times New Roman"/>
          <w:color w:val="0D0D0D"/>
          <w:sz w:val="24"/>
          <w:szCs w:val="24"/>
        </w:rPr>
        <w:t xml:space="preserve">For further information </w:t>
      </w:r>
      <w:r w:rsidR="004E2EE4" w:rsidRPr="005E4327">
        <w:rPr>
          <w:rFonts w:eastAsia="Times New Roman"/>
          <w:color w:val="0D0D0D"/>
          <w:sz w:val="24"/>
          <w:szCs w:val="24"/>
        </w:rPr>
        <w:t xml:space="preserve">go to: </w:t>
      </w:r>
    </w:p>
    <w:p w14:paraId="71C3AF9F" w14:textId="4C866215" w:rsidR="004E5EBE" w:rsidRPr="005E4327" w:rsidRDefault="008C2073" w:rsidP="004E5EBE">
      <w:pPr>
        <w:spacing w:after="120" w:line="240" w:lineRule="auto"/>
        <w:rPr>
          <w:rFonts w:eastAsia="Times New Roman"/>
          <w:color w:val="0D0D0D"/>
          <w:sz w:val="24"/>
          <w:szCs w:val="24"/>
        </w:rPr>
      </w:pPr>
      <w:hyperlink r:id="rId85" w:history="1">
        <w:r w:rsidR="004E5EBE" w:rsidRPr="005E4327">
          <w:rPr>
            <w:rFonts w:eastAsia="Times New Roman"/>
            <w:color w:val="10123A"/>
            <w:sz w:val="24"/>
            <w:szCs w:val="24"/>
            <w:u w:val="single"/>
          </w:rPr>
          <w:t>http://aberdeenshire.gov.uk/schools/ims/</w:t>
        </w:r>
      </w:hyperlink>
      <w:r w:rsidR="00782A47" w:rsidRPr="005E4327">
        <w:rPr>
          <w:rFonts w:eastAsia="Times New Roman"/>
          <w:color w:val="0D0D0D"/>
          <w:sz w:val="24"/>
          <w:szCs w:val="24"/>
        </w:rPr>
        <w:t xml:space="preserve"> </w:t>
      </w:r>
    </w:p>
    <w:p w14:paraId="73B7DE1C" w14:textId="77777777" w:rsidR="001002D8" w:rsidRPr="001002D8" w:rsidRDefault="001002D8" w:rsidP="001002D8">
      <w:pPr>
        <w:keepNext/>
        <w:keepLines/>
        <w:numPr>
          <w:ilvl w:val="0"/>
          <w:numId w:val="3"/>
        </w:numPr>
        <w:spacing w:before="360" w:after="120" w:line="240" w:lineRule="atLeast"/>
        <w:outlineLvl w:val="0"/>
        <w:rPr>
          <w:rFonts w:eastAsia="MS Gothic" w:cs="Times New Roman"/>
          <w:b/>
          <w:bCs/>
          <w:color w:val="000000"/>
          <w:sz w:val="28"/>
          <w:szCs w:val="28"/>
        </w:rPr>
      </w:pPr>
      <w:bookmarkStart w:id="120" w:name="_Toc54686333"/>
      <w:r w:rsidRPr="001002D8">
        <w:rPr>
          <w:rFonts w:eastAsia="MS Gothic" w:cs="Times New Roman"/>
          <w:b/>
          <w:bCs/>
          <w:color w:val="000000"/>
          <w:sz w:val="28"/>
          <w:szCs w:val="28"/>
        </w:rPr>
        <w:t>Public Liability Insurance</w:t>
      </w:r>
      <w:bookmarkEnd w:id="120"/>
      <w:r w:rsidRPr="001002D8">
        <w:rPr>
          <w:rFonts w:eastAsia="MS Gothic" w:cs="Times New Roman"/>
          <w:b/>
          <w:bCs/>
          <w:color w:val="000000"/>
          <w:sz w:val="28"/>
          <w:szCs w:val="28"/>
        </w:rPr>
        <w:t xml:space="preserve"> </w:t>
      </w:r>
    </w:p>
    <w:p w14:paraId="6FD0CD5B" w14:textId="77777777" w:rsidR="001002D8" w:rsidRPr="001002D8" w:rsidRDefault="001002D8" w:rsidP="001002D8">
      <w:pPr>
        <w:rPr>
          <w:sz w:val="24"/>
          <w:szCs w:val="24"/>
        </w:rPr>
      </w:pPr>
      <w:r w:rsidRPr="001002D8">
        <w:rPr>
          <w:sz w:val="24"/>
          <w:szCs w:val="24"/>
        </w:rPr>
        <w:t>Aberdeenshire Council holds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has to be found negligent in order for any compensation to be offered by our Insurers and / or Claims Handling Agents.</w:t>
      </w:r>
    </w:p>
    <w:p w14:paraId="38631F8F" w14:textId="77777777" w:rsidR="001002D8" w:rsidRPr="001002D8" w:rsidRDefault="001002D8" w:rsidP="001002D8">
      <w:pPr>
        <w:rPr>
          <w:sz w:val="24"/>
          <w:szCs w:val="24"/>
        </w:rPr>
      </w:pPr>
    </w:p>
    <w:p w14:paraId="4DBE8265" w14:textId="77777777" w:rsidR="001002D8" w:rsidRPr="001002D8" w:rsidRDefault="001002D8" w:rsidP="001002D8">
      <w:pPr>
        <w:rPr>
          <w:sz w:val="24"/>
          <w:szCs w:val="24"/>
        </w:rPr>
      </w:pPr>
      <w:r w:rsidRPr="001002D8">
        <w:rPr>
          <w:sz w:val="24"/>
          <w:szCs w:val="24"/>
        </w:rPr>
        <w:t>Whilst the school will exercise reasonable care for pupils’ property, it is inevitable that property will be lost or damaged from time to time.  Pupils’ property which is worn or brought to school or left in bags/cloakrooms is at their own risk. This includes but is not restricted to personal items such as jewellery, phones/tablets watches and bicycles. Aberdeenshire Council cannot accept responsibility for loss or damage unless caused by negligence of the school or staff.</w:t>
      </w:r>
    </w:p>
    <w:p w14:paraId="6F8A3E96" w14:textId="77777777" w:rsidR="001002D8" w:rsidRPr="004E5EBE" w:rsidRDefault="001002D8" w:rsidP="001002D8">
      <w:pPr>
        <w:pStyle w:val="Heading1"/>
        <w:rPr>
          <w:lang w:eastAsia="en-GB"/>
        </w:rPr>
      </w:pPr>
      <w:bookmarkStart w:id="121" w:name="_Toc54686334"/>
      <w:bookmarkStart w:id="122" w:name="_Toc528328367"/>
      <w:r w:rsidRPr="004E5EBE">
        <w:rPr>
          <w:lang w:eastAsia="en-GB"/>
        </w:rPr>
        <w:t>School Off Site Excursion Insurance</w:t>
      </w:r>
      <w:bookmarkEnd w:id="121"/>
    </w:p>
    <w:p w14:paraId="258FF41C" w14:textId="77777777" w:rsidR="001002D8" w:rsidRPr="009B2CDC" w:rsidRDefault="001002D8" w:rsidP="001002D8">
      <w:pPr>
        <w:rPr>
          <w:sz w:val="24"/>
          <w:szCs w:val="24"/>
        </w:rPr>
      </w:pPr>
      <w:r w:rsidRPr="0E82FD10">
        <w:rPr>
          <w:sz w:val="24"/>
          <w:szCs w:val="24"/>
        </w:rPr>
        <w:t xml:space="preserve">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 , curtailment and change of itinerary </w:t>
      </w:r>
      <w:r w:rsidRPr="0E82FD10">
        <w:rPr>
          <w:sz w:val="24"/>
          <w:szCs w:val="24"/>
        </w:rPr>
        <w:lastRenderedPageBreak/>
        <w:t>(along with other sundry benefits) etc. for worldwide trips and adventurous activities (including winter sports), subject to policy terms and conditions being met.</w:t>
      </w:r>
    </w:p>
    <w:p w14:paraId="1E949424" w14:textId="77777777" w:rsidR="001002D8" w:rsidRPr="009B2CDC" w:rsidRDefault="001002D8" w:rsidP="001002D8">
      <w:pPr>
        <w:rPr>
          <w:sz w:val="24"/>
          <w:szCs w:val="24"/>
        </w:rPr>
      </w:pPr>
      <w:r w:rsidRPr="009B2CDC">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4503E4DF" w14:textId="77777777" w:rsidR="001002D8" w:rsidRPr="009B2CDC" w:rsidRDefault="001002D8" w:rsidP="001002D8">
      <w:pPr>
        <w:rPr>
          <w:sz w:val="24"/>
          <w:szCs w:val="24"/>
        </w:rPr>
      </w:pPr>
      <w:r w:rsidRPr="009B2CDC">
        <w:rPr>
          <w:sz w:val="24"/>
          <w:szCs w:val="24"/>
        </w:rPr>
        <w:t>Personal / individual cover is seen as a parental responsibility and it is your decision as to whether you feel it is appropriate to obtain this.</w:t>
      </w:r>
    </w:p>
    <w:p w14:paraId="042B783C" w14:textId="77777777" w:rsidR="001002D8" w:rsidRPr="009B2CDC" w:rsidRDefault="001002D8" w:rsidP="001002D8">
      <w:pPr>
        <w:rPr>
          <w:sz w:val="24"/>
          <w:szCs w:val="24"/>
          <w:u w:val="single"/>
        </w:rPr>
      </w:pPr>
      <w:r w:rsidRPr="00C17C6E">
        <w:rPr>
          <w:sz w:val="24"/>
          <w:szCs w:val="24"/>
          <w:u w:val="single"/>
        </w:rPr>
        <w:t>Please be advised, however, that the Duty of Care aspect below is not insurance related:</w:t>
      </w:r>
    </w:p>
    <w:p w14:paraId="3ADCFEC8" w14:textId="77777777" w:rsidR="001002D8" w:rsidRPr="00E3695E" w:rsidRDefault="001002D8" w:rsidP="001002D8">
      <w:pPr>
        <w:pStyle w:val="Heading1"/>
        <w:rPr>
          <w:sz w:val="24"/>
          <w:szCs w:val="24"/>
        </w:rPr>
      </w:pPr>
      <w:bookmarkStart w:id="123" w:name="_Toc54686335"/>
      <w:r w:rsidRPr="00E3695E">
        <w:rPr>
          <w:sz w:val="24"/>
          <w:szCs w:val="24"/>
        </w:rPr>
        <w:t>Data we hold and what we do with it.</w:t>
      </w:r>
      <w:bookmarkEnd w:id="123"/>
      <w:r>
        <w:rPr>
          <w:sz w:val="24"/>
          <w:szCs w:val="24"/>
        </w:rPr>
        <w:t xml:space="preserve"> </w:t>
      </w:r>
    </w:p>
    <w:p w14:paraId="4B2722C3" w14:textId="77777777" w:rsidR="001002D8" w:rsidRPr="00E3695E" w:rsidRDefault="001002D8" w:rsidP="001002D8">
      <w:pPr>
        <w:ind w:left="-5"/>
        <w:contextualSpacing/>
        <w:rPr>
          <w:sz w:val="24"/>
          <w:szCs w:val="24"/>
        </w:rPr>
      </w:pPr>
      <w:r w:rsidRPr="00E3695E">
        <w:rPr>
          <w:sz w:val="24"/>
          <w:szCs w:val="24"/>
        </w:rPr>
        <w:t>As you are aware the new General Data Protection Regulations (GDPR (EU) 2016/769 came into force on Friday 25</w:t>
      </w:r>
      <w:r w:rsidRPr="00E3695E">
        <w:rPr>
          <w:sz w:val="24"/>
          <w:szCs w:val="24"/>
          <w:vertAlign w:val="superscript"/>
        </w:rPr>
        <w:t>th</w:t>
      </w:r>
      <w:r w:rsidRPr="00E3695E">
        <w:rPr>
          <w:sz w:val="24"/>
          <w:szCs w:val="24"/>
        </w:rPr>
        <w:t xml:space="preserve"> May, 2018.  This change to the law gives parents/carers and young people greater control regarding how their personal data is used.  </w:t>
      </w:r>
    </w:p>
    <w:p w14:paraId="376D6017" w14:textId="77777777" w:rsidR="001002D8" w:rsidRDefault="001002D8" w:rsidP="001002D8">
      <w:pPr>
        <w:ind w:left="-5"/>
        <w:contextualSpacing/>
        <w:rPr>
          <w:sz w:val="24"/>
          <w:szCs w:val="24"/>
        </w:rPr>
      </w:pPr>
    </w:p>
    <w:p w14:paraId="7A0C369B" w14:textId="77777777" w:rsidR="001002D8" w:rsidRDefault="001002D8" w:rsidP="001002D8">
      <w:pPr>
        <w:ind w:left="-5"/>
        <w:contextualSpacing/>
        <w:rPr>
          <w:sz w:val="24"/>
          <w:szCs w:val="24"/>
        </w:rPr>
      </w:pPr>
      <w:r w:rsidRPr="00012B86">
        <w:rPr>
          <w:sz w:val="24"/>
          <w:szCs w:val="24"/>
        </w:rPr>
        <w:t>Digital technology has advanced greatly over the years and the Data Protection Act was also updated last year to take this into account and make it fit for purpose (Data Protection Action 2018).</w:t>
      </w:r>
    </w:p>
    <w:p w14:paraId="4197D9DC" w14:textId="77777777" w:rsidR="001002D8" w:rsidRPr="00E3695E" w:rsidRDefault="001002D8" w:rsidP="001002D8">
      <w:pPr>
        <w:ind w:left="-5"/>
        <w:contextualSpacing/>
        <w:rPr>
          <w:sz w:val="24"/>
          <w:szCs w:val="24"/>
        </w:rPr>
      </w:pPr>
    </w:p>
    <w:p w14:paraId="798DA901" w14:textId="77777777" w:rsidR="001002D8" w:rsidRPr="00E3695E" w:rsidRDefault="001002D8" w:rsidP="001002D8">
      <w:pPr>
        <w:ind w:left="-5"/>
        <w:contextualSpacing/>
        <w:rPr>
          <w:sz w:val="24"/>
          <w:szCs w:val="24"/>
        </w:rPr>
      </w:pPr>
      <w:r w:rsidRPr="00E3695E">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26D57F21" w14:textId="77777777" w:rsidR="001002D8" w:rsidRPr="00E3695E" w:rsidRDefault="001002D8" w:rsidP="001002D8">
      <w:pPr>
        <w:pStyle w:val="Heading1"/>
        <w:spacing w:line="240" w:lineRule="auto"/>
        <w:ind w:left="-5"/>
        <w:contextualSpacing/>
        <w:rPr>
          <w:sz w:val="24"/>
          <w:szCs w:val="24"/>
        </w:rPr>
      </w:pPr>
      <w:bookmarkStart w:id="124" w:name="_Toc54686336"/>
      <w:r w:rsidRPr="00E3695E">
        <w:rPr>
          <w:sz w:val="24"/>
          <w:szCs w:val="24"/>
        </w:rPr>
        <w:t>The information we collect from you</w:t>
      </w:r>
      <w:bookmarkEnd w:id="124"/>
      <w:r w:rsidRPr="00814ADF">
        <w:rPr>
          <w:rFonts w:eastAsia="Times New Roman"/>
          <w:bCs w:val="0"/>
          <w:sz w:val="24"/>
          <w:szCs w:val="24"/>
        </w:rPr>
        <w:t xml:space="preserve"> </w:t>
      </w:r>
    </w:p>
    <w:p w14:paraId="677ADDAB" w14:textId="77777777" w:rsidR="001002D8" w:rsidRPr="00E3695E" w:rsidRDefault="001002D8" w:rsidP="001002D8">
      <w:pPr>
        <w:ind w:left="-5"/>
        <w:contextualSpacing/>
        <w:rPr>
          <w:rFonts w:eastAsia="Times New Roman"/>
          <w:sz w:val="24"/>
          <w:szCs w:val="24"/>
        </w:rPr>
      </w:pPr>
      <w:r w:rsidRPr="00E3695E">
        <w:rPr>
          <w:sz w:val="24"/>
          <w:szCs w:val="24"/>
        </w:rPr>
        <w:t xml:space="preserve">Aberdeenshire Council collects personal data and information about your child in order to provide your child with a school education. </w:t>
      </w:r>
      <w:r w:rsidRPr="00E3695E">
        <w:rPr>
          <w:rFonts w:eastAsia="Times New Roman"/>
          <w:sz w:val="24"/>
          <w:szCs w:val="24"/>
        </w:rPr>
        <w:t xml:space="preserve"> </w:t>
      </w:r>
    </w:p>
    <w:p w14:paraId="6F96CA4D" w14:textId="77777777" w:rsidR="001002D8" w:rsidRPr="00E3695E" w:rsidRDefault="001002D8" w:rsidP="001002D8">
      <w:pPr>
        <w:ind w:left="-5"/>
        <w:contextualSpacing/>
        <w:rPr>
          <w:sz w:val="24"/>
          <w:szCs w:val="24"/>
        </w:rPr>
      </w:pPr>
    </w:p>
    <w:p w14:paraId="06DBDC5E" w14:textId="77777777" w:rsidR="001002D8" w:rsidRPr="00E3695E" w:rsidRDefault="001002D8" w:rsidP="001002D8">
      <w:pPr>
        <w:ind w:left="-5"/>
        <w:contextualSpacing/>
        <w:rPr>
          <w:rFonts w:eastAsia="Times New Roman"/>
          <w:sz w:val="24"/>
          <w:szCs w:val="24"/>
        </w:rPr>
      </w:pPr>
      <w:r w:rsidRPr="00E3695E">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E3695E">
        <w:rPr>
          <w:rFonts w:eastAsia="Times New Roman"/>
          <w:sz w:val="24"/>
          <w:szCs w:val="24"/>
        </w:rPr>
        <w:t xml:space="preserve"> </w:t>
      </w:r>
    </w:p>
    <w:p w14:paraId="3BA1C74F" w14:textId="77777777" w:rsidR="001002D8" w:rsidRDefault="001002D8" w:rsidP="001002D8">
      <w:pPr>
        <w:tabs>
          <w:tab w:val="left" w:pos="975"/>
        </w:tabs>
        <w:ind w:left="-5"/>
        <w:contextualSpacing/>
        <w:rPr>
          <w:sz w:val="24"/>
          <w:szCs w:val="24"/>
        </w:rPr>
      </w:pPr>
    </w:p>
    <w:p w14:paraId="4867EE47" w14:textId="77777777" w:rsidR="001002D8" w:rsidRDefault="001002D8" w:rsidP="001002D8">
      <w:pPr>
        <w:tabs>
          <w:tab w:val="left" w:pos="975"/>
        </w:tabs>
        <w:ind w:left="-5"/>
        <w:contextualSpacing/>
        <w:rPr>
          <w:sz w:val="24"/>
          <w:szCs w:val="24"/>
        </w:rPr>
      </w:pPr>
      <w:r w:rsidRPr="00E3695E">
        <w:rPr>
          <w:sz w:val="24"/>
          <w:szCs w:val="24"/>
        </w:rPr>
        <w:t xml:space="preserve">The information held by Aberdeenshire Council is used to assess, plan, coordinate, deliver and quality assure the education services to your child. The Council does not use an automated process for making decisions about your child or the services required; decisions are made with you. </w:t>
      </w:r>
      <w:r w:rsidRPr="00E3695E">
        <w:rPr>
          <w:rFonts w:eastAsia="Times New Roman"/>
          <w:sz w:val="24"/>
          <w:szCs w:val="24"/>
        </w:rPr>
        <w:t xml:space="preserve"> </w:t>
      </w:r>
      <w:r w:rsidRPr="00E3695E">
        <w:rPr>
          <w:sz w:val="24"/>
          <w:szCs w:val="24"/>
        </w:rPr>
        <w:t>We will keep this information for a period of 5 years from the maximum school leaving age of your child, as required to by The Pupils’ Educational Records (Scotland) Regulations 2003, unless we have a legal responsibility to keep the information for a longer period of time.</w:t>
      </w:r>
    </w:p>
    <w:p w14:paraId="0E19977E" w14:textId="77777777" w:rsidR="00BB3F1A" w:rsidRPr="00E3695E" w:rsidRDefault="00BB3F1A" w:rsidP="00BB3F1A">
      <w:pPr>
        <w:pStyle w:val="Heading1"/>
        <w:spacing w:line="240" w:lineRule="auto"/>
        <w:contextualSpacing/>
        <w:rPr>
          <w:rFonts w:eastAsia="Times New Roman"/>
          <w:sz w:val="24"/>
          <w:szCs w:val="24"/>
        </w:rPr>
      </w:pPr>
      <w:bookmarkStart w:id="125" w:name="_Toc54686337"/>
      <w:r w:rsidRPr="00E3695E">
        <w:rPr>
          <w:rFonts w:eastAsia="Times New Roman"/>
          <w:sz w:val="24"/>
          <w:szCs w:val="24"/>
        </w:rPr>
        <w:t>Your Data, Your Rights</w:t>
      </w:r>
      <w:bookmarkEnd w:id="125"/>
      <w:r w:rsidRPr="00E3695E">
        <w:rPr>
          <w:rFonts w:eastAsia="Times New Roman"/>
          <w:sz w:val="24"/>
          <w:szCs w:val="24"/>
        </w:rPr>
        <w:t xml:space="preserve"> </w:t>
      </w:r>
      <w:r w:rsidRPr="00E3695E">
        <w:rPr>
          <w:rFonts w:eastAsia="Times New Roman"/>
          <w:b w:val="0"/>
          <w:bCs w:val="0"/>
          <w:sz w:val="24"/>
          <w:szCs w:val="24"/>
        </w:rPr>
        <w:t> </w:t>
      </w:r>
    </w:p>
    <w:p w14:paraId="06D57413" w14:textId="77777777" w:rsidR="00BB3F1A" w:rsidRPr="00E3695E" w:rsidRDefault="00BB3F1A" w:rsidP="00BB3F1A">
      <w:pPr>
        <w:spacing w:before="120"/>
        <w:ind w:left="10"/>
        <w:contextualSpacing/>
        <w:rPr>
          <w:sz w:val="24"/>
          <w:szCs w:val="24"/>
        </w:rPr>
      </w:pPr>
      <w:r w:rsidRPr="0E82FD10">
        <w:rPr>
          <w:sz w:val="24"/>
          <w:szCs w:val="24"/>
        </w:rPr>
        <w:t xml:space="preserve">You have legal rights about the way the Council handles and uses your data.    More information about all of the rights you have is available on our website at: </w:t>
      </w:r>
      <w:hyperlink r:id="rId86">
        <w:r w:rsidRPr="0E82FD10">
          <w:rPr>
            <w:rStyle w:val="Hyperlink"/>
            <w:sz w:val="24"/>
            <w:szCs w:val="24"/>
          </w:rPr>
          <w:t>https://www.aberdeenshire.gov.uk/online/legal-notices/data-protection</w:t>
        </w:r>
        <w:r w:rsidRPr="0E82FD10">
          <w:rPr>
            <w:rStyle w:val="Hyperlink"/>
            <w:sz w:val="24"/>
            <w:szCs w:val="24"/>
            <w:u w:val="none"/>
          </w:rPr>
          <w:t>/</w:t>
        </w:r>
      </w:hyperlink>
      <w:r w:rsidRPr="0E82FD10">
        <w:rPr>
          <w:rStyle w:val="Hyperlink"/>
          <w:sz w:val="24"/>
          <w:szCs w:val="24"/>
          <w:u w:val="none"/>
        </w:rPr>
        <w:t>.</w:t>
      </w:r>
      <w:r w:rsidRPr="0E82FD10">
        <w:rPr>
          <w:color w:val="1F497D"/>
          <w:sz w:val="24"/>
          <w:szCs w:val="24"/>
        </w:rPr>
        <w:t xml:space="preserve">  </w:t>
      </w:r>
      <w:r w:rsidRPr="0E82FD10">
        <w:rPr>
          <w:sz w:val="24"/>
          <w:szCs w:val="24"/>
        </w:rPr>
        <w:t xml:space="preserve">Alternatively you can contact the Council’s Data Protection Officer by emailing </w:t>
      </w:r>
      <w:hyperlink r:id="rId87">
        <w:r w:rsidRPr="0E82FD10">
          <w:rPr>
            <w:rStyle w:val="Hyperlink"/>
            <w:sz w:val="24"/>
            <w:szCs w:val="24"/>
          </w:rPr>
          <w:t>DataProtection@aberdeenshire.gov.uk</w:t>
        </w:r>
      </w:hyperlink>
      <w:r w:rsidRPr="0E82FD10">
        <w:rPr>
          <w:sz w:val="24"/>
          <w:szCs w:val="24"/>
        </w:rPr>
        <w:t xml:space="preserve"> or in writing at: The Data Protection Officer, Town House, 34 Low Street, Banff, AB45 1AY.</w:t>
      </w:r>
    </w:p>
    <w:p w14:paraId="45D2B254" w14:textId="77777777" w:rsidR="00BB3F1A" w:rsidRPr="00E3695E" w:rsidRDefault="00BB3F1A" w:rsidP="00BB3F1A">
      <w:pPr>
        <w:spacing w:before="120"/>
        <w:ind w:left="10"/>
        <w:contextualSpacing/>
        <w:rPr>
          <w:rFonts w:eastAsiaTheme="minorHAnsi"/>
          <w:sz w:val="24"/>
          <w:szCs w:val="24"/>
        </w:rPr>
      </w:pPr>
    </w:p>
    <w:p w14:paraId="3F10078C" w14:textId="77777777" w:rsidR="00BB3F1A" w:rsidRDefault="00BB3F1A" w:rsidP="00BB3F1A">
      <w:pPr>
        <w:spacing w:after="248"/>
        <w:ind w:right="628"/>
        <w:contextualSpacing/>
        <w:rPr>
          <w:rFonts w:eastAsia="Times New Roman"/>
          <w:sz w:val="24"/>
          <w:szCs w:val="24"/>
        </w:rPr>
      </w:pPr>
      <w:r w:rsidRPr="0E82FD10">
        <w:rPr>
          <w:sz w:val="24"/>
          <w:szCs w:val="24"/>
        </w:rPr>
        <w:lastRenderedPageBreak/>
        <w:t>You also have the right to make a complaint to the Information Commissioner’s Office, (</w:t>
      </w:r>
      <w:hyperlink r:id="rId88">
        <w:r w:rsidRPr="0E82FD10">
          <w:rPr>
            <w:rStyle w:val="Hyperlink"/>
            <w:sz w:val="24"/>
            <w:szCs w:val="24"/>
          </w:rPr>
          <w:t>www.ico.org.uk</w:t>
        </w:r>
      </w:hyperlink>
      <w:r w:rsidRPr="0E82FD10">
        <w:rPr>
          <w:sz w:val="24"/>
          <w:szCs w:val="24"/>
        </w:rPr>
        <w:t xml:space="preserve">). They are the body responsible for making sure organisations like the Council handle your data lawfully. </w:t>
      </w:r>
      <w:r w:rsidRPr="0E82FD10">
        <w:rPr>
          <w:rFonts w:eastAsia="Times New Roman"/>
          <w:sz w:val="24"/>
          <w:szCs w:val="24"/>
        </w:rPr>
        <w:t xml:space="preserve"> </w:t>
      </w:r>
    </w:p>
    <w:p w14:paraId="64FE6730" w14:textId="77777777" w:rsidR="00BB3F1A" w:rsidRDefault="00BB3F1A" w:rsidP="00BB3F1A">
      <w:pPr>
        <w:spacing w:after="248"/>
        <w:ind w:right="628"/>
        <w:contextualSpacing/>
        <w:rPr>
          <w:sz w:val="24"/>
          <w:szCs w:val="24"/>
        </w:rPr>
      </w:pPr>
    </w:p>
    <w:p w14:paraId="71BE245C" w14:textId="2217CFB2" w:rsidR="00BB3F1A" w:rsidRDefault="00BB3F1A" w:rsidP="00BB3F1A">
      <w:pPr>
        <w:spacing w:after="248"/>
        <w:ind w:right="628"/>
        <w:contextualSpacing/>
        <w:rPr>
          <w:sz w:val="24"/>
          <w:szCs w:val="24"/>
        </w:rPr>
      </w:pPr>
      <w:r w:rsidRPr="004A611E">
        <w:rPr>
          <w:sz w:val="24"/>
          <w:szCs w:val="24"/>
        </w:rPr>
        <w:t>The Council is required where it is data controller under the GDPR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intelligible and easily accessible way and must be written in clear and plain language.  There are a n</w:t>
      </w:r>
      <w:r>
        <w:rPr>
          <w:sz w:val="24"/>
          <w:szCs w:val="24"/>
        </w:rPr>
        <w:t>umber of examples available on;</w:t>
      </w:r>
    </w:p>
    <w:p w14:paraId="78F5D079" w14:textId="77777777" w:rsidR="00BB3F1A" w:rsidRDefault="00BB3F1A" w:rsidP="00BB3F1A">
      <w:pPr>
        <w:spacing w:after="248"/>
        <w:ind w:right="628"/>
        <w:contextualSpacing/>
        <w:rPr>
          <w:sz w:val="24"/>
          <w:szCs w:val="24"/>
        </w:rPr>
      </w:pPr>
    </w:p>
    <w:p w14:paraId="3BBF60BA" w14:textId="4F71E679" w:rsidR="001002D8" w:rsidRDefault="008C2073" w:rsidP="00BB3F1A">
      <w:pPr>
        <w:spacing w:after="248"/>
        <w:ind w:right="628"/>
        <w:contextualSpacing/>
        <w:rPr>
          <w:sz w:val="24"/>
          <w:szCs w:val="24"/>
        </w:rPr>
      </w:pPr>
      <w:hyperlink r:id="rId89" w:history="1">
        <w:r w:rsidR="00BB3F1A" w:rsidRPr="008521FB">
          <w:rPr>
            <w:rStyle w:val="Hyperlink"/>
            <w:sz w:val="24"/>
            <w:szCs w:val="24"/>
          </w:rPr>
          <w:t>http://publications.aberdeenshire.gov.uk/dataset/education-privacy-notices</w:t>
        </w:r>
      </w:hyperlink>
      <w:r w:rsidR="00BB3F1A">
        <w:rPr>
          <w:sz w:val="24"/>
          <w:szCs w:val="24"/>
        </w:rPr>
        <w:t xml:space="preserve"> </w:t>
      </w:r>
    </w:p>
    <w:p w14:paraId="59EFD0F7" w14:textId="77777777" w:rsidR="00BB3F1A" w:rsidRPr="00E3695E" w:rsidRDefault="00BB3F1A" w:rsidP="00BB3F1A">
      <w:pPr>
        <w:pStyle w:val="Heading1"/>
        <w:rPr>
          <w:sz w:val="24"/>
          <w:szCs w:val="24"/>
        </w:rPr>
      </w:pPr>
      <w:bookmarkStart w:id="126" w:name="_Toc54686338"/>
      <w:r w:rsidRPr="00E3695E">
        <w:rPr>
          <w:sz w:val="24"/>
          <w:szCs w:val="24"/>
        </w:rPr>
        <w:t>Parental Access to Records</w:t>
      </w:r>
      <w:bookmarkEnd w:id="126"/>
      <w:r>
        <w:rPr>
          <w:sz w:val="24"/>
          <w:szCs w:val="24"/>
        </w:rPr>
        <w:t xml:space="preserve"> </w:t>
      </w:r>
    </w:p>
    <w:p w14:paraId="603081CC" w14:textId="77777777" w:rsidR="00BB3F1A" w:rsidRPr="00E3695E" w:rsidRDefault="00BB3F1A" w:rsidP="00BB3F1A">
      <w:pPr>
        <w:spacing w:line="240" w:lineRule="auto"/>
        <w:rPr>
          <w:sz w:val="24"/>
          <w:szCs w:val="24"/>
        </w:rPr>
      </w:pPr>
      <w:r w:rsidRPr="00E3695E">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Pr>
          <w:sz w:val="24"/>
          <w:szCs w:val="24"/>
        </w:rPr>
        <w:t xml:space="preserve">ccess </w:t>
      </w:r>
      <w:r w:rsidRPr="00E3695E">
        <w:rPr>
          <w:sz w:val="24"/>
          <w:szCs w:val="24"/>
        </w:rPr>
        <w:t>R</w:t>
      </w:r>
      <w:r>
        <w:rPr>
          <w:sz w:val="24"/>
          <w:szCs w:val="24"/>
        </w:rPr>
        <w:t>equest</w:t>
      </w:r>
      <w:r w:rsidRPr="00E3695E">
        <w:rPr>
          <w:sz w:val="24"/>
          <w:szCs w:val="24"/>
        </w:rPr>
        <w:t xml:space="preserve"> is wider than an Educational Record in that it will include all personal data held about a child not just their educational record.  Further information can be found at: </w:t>
      </w:r>
    </w:p>
    <w:p w14:paraId="3FF068CB" w14:textId="77777777" w:rsidR="00BB3F1A" w:rsidRDefault="008C2073" w:rsidP="00BB3F1A">
      <w:pPr>
        <w:spacing w:after="120" w:line="240" w:lineRule="auto"/>
        <w:rPr>
          <w:color w:val="10123A"/>
          <w:sz w:val="24"/>
          <w:szCs w:val="24"/>
          <w:u w:val="single"/>
        </w:rPr>
      </w:pPr>
      <w:hyperlink r:id="rId90" w:history="1">
        <w:r w:rsidR="00BB3F1A" w:rsidRPr="00C503EB">
          <w:rPr>
            <w:rStyle w:val="Hyperlink"/>
            <w:sz w:val="24"/>
            <w:szCs w:val="24"/>
          </w:rPr>
          <w:t xml:space="preserve">https://ico.org.uk/your-data-matters/ </w:t>
        </w:r>
      </w:hyperlink>
    </w:p>
    <w:p w14:paraId="04F10CFD" w14:textId="77777777" w:rsidR="00BB3F1A" w:rsidRDefault="00BB3F1A" w:rsidP="00BB3F1A">
      <w:pPr>
        <w:spacing w:after="120" w:line="240" w:lineRule="auto"/>
        <w:rPr>
          <w:color w:val="10123A"/>
          <w:sz w:val="24"/>
          <w:szCs w:val="24"/>
          <w:u w:val="single"/>
        </w:rPr>
      </w:pPr>
    </w:p>
    <w:p w14:paraId="2E8C0633" w14:textId="77777777" w:rsidR="00BB3F1A" w:rsidRDefault="00BB3F1A" w:rsidP="00BB3F1A">
      <w:pPr>
        <w:spacing w:after="120" w:line="240" w:lineRule="auto"/>
        <w:rPr>
          <w:rFonts w:eastAsia="Times New Roman"/>
          <w:color w:val="0D0D0D"/>
          <w:sz w:val="24"/>
          <w:szCs w:val="24"/>
        </w:rPr>
      </w:pPr>
      <w:r w:rsidRPr="00E3695E">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w:t>
      </w:r>
      <w:r>
        <w:rPr>
          <w:rFonts w:eastAsia="Times New Roman"/>
          <w:color w:val="0D0D0D"/>
          <w:sz w:val="24"/>
          <w:szCs w:val="24"/>
        </w:rPr>
        <w:t>ol directly or can be found at:</w:t>
      </w:r>
    </w:p>
    <w:p w14:paraId="4CD6A686" w14:textId="77777777" w:rsidR="00BB3F1A" w:rsidRPr="00BB3F1A" w:rsidRDefault="008C2073" w:rsidP="00BB3F1A">
      <w:pPr>
        <w:spacing w:after="120" w:line="240" w:lineRule="auto"/>
        <w:rPr>
          <w:rFonts w:eastAsia="Times New Roman"/>
          <w:color w:val="0D0D0D"/>
          <w:sz w:val="24"/>
          <w:szCs w:val="24"/>
        </w:rPr>
      </w:pPr>
      <w:hyperlink r:id="rId91" w:history="1">
        <w:r w:rsidR="00BB3F1A" w:rsidRPr="00E3695E">
          <w:rPr>
            <w:rStyle w:val="Hyperlink"/>
            <w:rFonts w:eastAsia="Times New Roman"/>
            <w:sz w:val="24"/>
            <w:szCs w:val="24"/>
          </w:rPr>
          <w:t>https://education.gov.scot/parentzone/my-school/general-school-information/My%20child's%20record</w:t>
        </w:r>
      </w:hyperlink>
    </w:p>
    <w:p w14:paraId="5C10386D" w14:textId="77777777" w:rsidR="00BB3F1A" w:rsidRPr="00E3695E" w:rsidRDefault="00BB3F1A" w:rsidP="00BB3F1A">
      <w:pPr>
        <w:pStyle w:val="Heading1"/>
        <w:rPr>
          <w:sz w:val="24"/>
          <w:szCs w:val="24"/>
        </w:rPr>
      </w:pPr>
      <w:bookmarkStart w:id="127" w:name="_Toc54686339"/>
      <w:r w:rsidRPr="00E3695E">
        <w:rPr>
          <w:sz w:val="24"/>
          <w:szCs w:val="24"/>
        </w:rPr>
        <w:t>Information Sharing</w:t>
      </w:r>
      <w:bookmarkEnd w:id="127"/>
      <w:r>
        <w:rPr>
          <w:sz w:val="24"/>
          <w:szCs w:val="24"/>
        </w:rPr>
        <w:t xml:space="preserve"> </w:t>
      </w:r>
    </w:p>
    <w:p w14:paraId="7551A15C" w14:textId="095FB7BC" w:rsidR="00BB3F1A" w:rsidRPr="00E3695E" w:rsidRDefault="00BB3F1A" w:rsidP="00BB3F1A">
      <w:pPr>
        <w:spacing w:after="120" w:line="240" w:lineRule="auto"/>
        <w:rPr>
          <w:rFonts w:eastAsia="Times New Roman"/>
          <w:color w:val="0D0D0D"/>
          <w:sz w:val="24"/>
          <w:szCs w:val="24"/>
        </w:rPr>
      </w:pPr>
      <w:r w:rsidRPr="00E3695E">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004F8E70" w14:textId="77777777" w:rsidR="00BB3F1A" w:rsidRPr="00BB3F1A" w:rsidRDefault="00BB3F1A" w:rsidP="00BB3F1A">
      <w:pPr>
        <w:keepNext/>
        <w:keepLines/>
        <w:numPr>
          <w:ilvl w:val="0"/>
          <w:numId w:val="3"/>
        </w:numPr>
        <w:tabs>
          <w:tab w:val="clear" w:pos="284"/>
          <w:tab w:val="num" w:pos="0"/>
        </w:tabs>
        <w:spacing w:before="360" w:after="120" w:line="240" w:lineRule="atLeast"/>
        <w:ind w:left="-142" w:firstLine="0"/>
        <w:outlineLvl w:val="0"/>
        <w:rPr>
          <w:rFonts w:eastAsia="MS Gothic" w:cs="Times New Roman"/>
          <w:b/>
          <w:bCs/>
          <w:color w:val="000000"/>
          <w:sz w:val="24"/>
          <w:szCs w:val="24"/>
        </w:rPr>
      </w:pPr>
      <w:bookmarkStart w:id="128" w:name="_Toc54686340"/>
      <w:r w:rsidRPr="00BB3F1A">
        <w:rPr>
          <w:rFonts w:eastAsia="MS Gothic" w:cs="Times New Roman"/>
          <w:b/>
          <w:bCs/>
          <w:color w:val="000000"/>
          <w:sz w:val="24"/>
          <w:szCs w:val="24"/>
        </w:rPr>
        <w:t>ScotXed</w:t>
      </w:r>
      <w:bookmarkEnd w:id="128"/>
      <w:r w:rsidRPr="00BB3F1A">
        <w:rPr>
          <w:rFonts w:eastAsia="MS Gothic" w:cs="Times New Roman"/>
          <w:b/>
          <w:bCs/>
          <w:color w:val="000000"/>
          <w:sz w:val="24"/>
          <w:szCs w:val="24"/>
        </w:rPr>
        <w:t xml:space="preserve"> </w:t>
      </w:r>
    </w:p>
    <w:p w14:paraId="07180A4D" w14:textId="77777777" w:rsidR="00BB3F1A" w:rsidRPr="00BB3F1A" w:rsidRDefault="00BB3F1A" w:rsidP="00BB3F1A">
      <w:pPr>
        <w:spacing w:after="120" w:line="240" w:lineRule="auto"/>
        <w:rPr>
          <w:rFonts w:eastAsia="Times New Roman"/>
          <w:color w:val="0D0D0D"/>
          <w:sz w:val="24"/>
          <w:szCs w:val="24"/>
        </w:rPr>
      </w:pPr>
      <w:r w:rsidRPr="00BB3F1A">
        <w:rPr>
          <w:rFonts w:eastAsia="Times New Roman"/>
          <w:color w:val="0D0D0D" w:themeColor="text1" w:themeTint="F2"/>
          <w:sz w:val="24"/>
          <w:szCs w:val="24"/>
        </w:rPr>
        <w:t>ScotXed is a term used to represent the Scottish Government’s Education Analytical Services, which is part of the Scottish Government’s Learning Directorate.</w:t>
      </w:r>
    </w:p>
    <w:p w14:paraId="404FD483" w14:textId="77777777" w:rsidR="00BB3F1A" w:rsidRPr="00BB3F1A" w:rsidRDefault="00BB3F1A" w:rsidP="00BB3F1A">
      <w:pPr>
        <w:spacing w:after="120" w:line="240" w:lineRule="auto"/>
        <w:rPr>
          <w:rFonts w:eastAsia="Times New Roman"/>
          <w:color w:val="0D0D0D" w:themeColor="text1" w:themeTint="F2"/>
          <w:sz w:val="24"/>
          <w:szCs w:val="24"/>
        </w:rPr>
      </w:pPr>
    </w:p>
    <w:p w14:paraId="519871B5" w14:textId="77777777" w:rsidR="00BB3F1A" w:rsidRPr="00BB3F1A" w:rsidRDefault="00BB3F1A" w:rsidP="00BB3F1A">
      <w:pPr>
        <w:spacing w:after="120" w:line="240" w:lineRule="auto"/>
        <w:rPr>
          <w:rFonts w:eastAsia="Times New Roman"/>
          <w:color w:val="0D0D0D"/>
          <w:sz w:val="24"/>
          <w:szCs w:val="24"/>
        </w:rPr>
      </w:pPr>
      <w:r w:rsidRPr="00BB3F1A">
        <w:rPr>
          <w:rFonts w:eastAsia="Times New Roman"/>
          <w:color w:val="0D0D0D"/>
          <w:sz w:val="24"/>
          <w:szCs w:val="24"/>
        </w:rPr>
        <w:t xml:space="preserve">ScotXed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(e.g.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604F0C49" w14:textId="77777777" w:rsidR="00BB3F1A" w:rsidRPr="00BB3F1A" w:rsidRDefault="008C2073" w:rsidP="00BB3F1A">
      <w:pPr>
        <w:spacing w:after="120" w:line="240" w:lineRule="auto"/>
        <w:rPr>
          <w:rFonts w:eastAsia="Times New Roman"/>
          <w:color w:val="0D0D0D"/>
          <w:sz w:val="24"/>
          <w:szCs w:val="24"/>
        </w:rPr>
      </w:pPr>
      <w:hyperlink r:id="rId92" w:history="1">
        <w:r w:rsidR="00BB3F1A" w:rsidRPr="00BB3F1A">
          <w:rPr>
            <w:rFonts w:eastAsia="Times New Roman"/>
            <w:color w:val="10123A"/>
            <w:sz w:val="24"/>
            <w:szCs w:val="24"/>
            <w:u w:val="single"/>
          </w:rPr>
          <w:t>https://www2.gov.scot/Topics/Statistics/ScotXed/SchoolEducation/ESPrivacyNotices</w:t>
        </w:r>
      </w:hyperlink>
    </w:p>
    <w:p w14:paraId="53973D10" w14:textId="77777777" w:rsidR="00BB3F1A" w:rsidRPr="00BB3F1A" w:rsidRDefault="00BB3F1A" w:rsidP="00BB3F1A">
      <w:pPr>
        <w:spacing w:after="120" w:line="240" w:lineRule="auto"/>
        <w:rPr>
          <w:rFonts w:eastAsia="Times New Roman"/>
          <w:color w:val="0D0D0D"/>
          <w:sz w:val="24"/>
          <w:szCs w:val="24"/>
        </w:rPr>
      </w:pPr>
    </w:p>
    <w:p w14:paraId="6C0E61E8" w14:textId="77777777" w:rsidR="00BB3F1A" w:rsidRPr="00BB3F1A" w:rsidRDefault="00BB3F1A" w:rsidP="00BB3F1A">
      <w:pPr>
        <w:spacing w:after="120" w:line="240" w:lineRule="auto"/>
        <w:rPr>
          <w:rFonts w:eastAsia="Times New Roman"/>
          <w:color w:val="0D0D0D"/>
          <w:sz w:val="24"/>
          <w:szCs w:val="24"/>
        </w:rPr>
      </w:pPr>
      <w:r w:rsidRPr="00BB3F1A">
        <w:rPr>
          <w:rFonts w:eastAsia="Times New Roman"/>
          <w:color w:val="0D0D0D"/>
          <w:sz w:val="24"/>
          <w:szCs w:val="24"/>
        </w:rPr>
        <w:t>If you have any concerns around the national ScotXed data collections, you can:</w:t>
      </w:r>
    </w:p>
    <w:p w14:paraId="7ECEEBFA" w14:textId="77777777" w:rsidR="00BB3F1A" w:rsidRPr="00BB3F1A" w:rsidRDefault="00BB3F1A" w:rsidP="00BB3F1A">
      <w:pPr>
        <w:spacing w:after="120" w:line="240" w:lineRule="auto"/>
        <w:rPr>
          <w:rFonts w:eastAsia="Times New Roman"/>
          <w:color w:val="0D0D0D"/>
          <w:sz w:val="24"/>
          <w:szCs w:val="24"/>
        </w:rPr>
      </w:pPr>
    </w:p>
    <w:p w14:paraId="633FC8D5" w14:textId="77777777" w:rsidR="00BB3F1A" w:rsidRPr="00BB3F1A" w:rsidRDefault="00BB3F1A" w:rsidP="00BB3F1A">
      <w:pPr>
        <w:numPr>
          <w:ilvl w:val="0"/>
          <w:numId w:val="36"/>
        </w:numPr>
        <w:spacing w:after="120" w:line="240" w:lineRule="auto"/>
        <w:contextualSpacing/>
        <w:rPr>
          <w:rFonts w:eastAsia="Times New Roman"/>
          <w:color w:val="0D0D0D"/>
          <w:sz w:val="24"/>
          <w:szCs w:val="24"/>
        </w:rPr>
      </w:pPr>
      <w:r w:rsidRPr="00BB3F1A">
        <w:rPr>
          <w:rFonts w:eastAsia="Times New Roman"/>
          <w:color w:val="0D0D0D"/>
          <w:sz w:val="24"/>
          <w:szCs w:val="24"/>
        </w:rPr>
        <w:t xml:space="preserve">Contact the Data Protection &amp; Information Assets team at the Scottish Government on </w:t>
      </w:r>
      <w:hyperlink r:id="rId93" w:history="1">
        <w:r w:rsidRPr="00BB3F1A">
          <w:rPr>
            <w:rFonts w:eastAsia="Times New Roman"/>
            <w:color w:val="10123A"/>
            <w:sz w:val="24"/>
            <w:szCs w:val="24"/>
            <w:u w:val="single"/>
          </w:rPr>
          <w:t>dpa@gov.scot</w:t>
        </w:r>
      </w:hyperlink>
      <w:r w:rsidRPr="00BB3F1A">
        <w:rPr>
          <w:rFonts w:eastAsia="Times New Roman"/>
          <w:color w:val="0D0D0D"/>
          <w:sz w:val="24"/>
          <w:szCs w:val="24"/>
        </w:rPr>
        <w:t xml:space="preserve">, or </w:t>
      </w:r>
    </w:p>
    <w:p w14:paraId="21088CB1" w14:textId="77777777" w:rsidR="00BB3F1A" w:rsidRPr="00BB3F1A" w:rsidRDefault="00BB3F1A" w:rsidP="00BB3F1A">
      <w:pPr>
        <w:numPr>
          <w:ilvl w:val="0"/>
          <w:numId w:val="36"/>
        </w:numPr>
        <w:spacing w:after="120" w:line="240" w:lineRule="auto"/>
        <w:contextualSpacing/>
        <w:rPr>
          <w:rFonts w:eastAsia="Times New Roman"/>
          <w:color w:val="0D0D0D"/>
          <w:sz w:val="24"/>
          <w:szCs w:val="24"/>
        </w:rPr>
      </w:pPr>
      <w:r w:rsidRPr="00BB3F1A">
        <w:rPr>
          <w:rFonts w:eastAsia="Times New Roman"/>
          <w:color w:val="0D0D0D"/>
          <w:sz w:val="24"/>
          <w:szCs w:val="24"/>
        </w:rPr>
        <w:t xml:space="preserve">The Head of Education Analytical Services, Mick Wilson, on at </w:t>
      </w:r>
      <w:hyperlink r:id="rId94" w:history="1">
        <w:r w:rsidRPr="00BB3F1A">
          <w:rPr>
            <w:rFonts w:eastAsia="Times New Roman"/>
            <w:color w:val="10123A"/>
            <w:sz w:val="24"/>
            <w:szCs w:val="24"/>
            <w:u w:val="single"/>
          </w:rPr>
          <w:t>mick.wilson@gov.scot</w:t>
        </w:r>
      </w:hyperlink>
      <w:r w:rsidRPr="00BB3F1A">
        <w:rPr>
          <w:rFonts w:eastAsia="Times New Roman"/>
          <w:color w:val="0D0D0D"/>
          <w:sz w:val="24"/>
          <w:szCs w:val="24"/>
        </w:rPr>
        <w:t xml:space="preserve">, </w:t>
      </w:r>
    </w:p>
    <w:p w14:paraId="6E057B4C" w14:textId="77777777" w:rsidR="00BB3F1A" w:rsidRDefault="00BB3F1A" w:rsidP="00BB3F1A">
      <w:pPr>
        <w:numPr>
          <w:ilvl w:val="0"/>
          <w:numId w:val="36"/>
        </w:numPr>
        <w:spacing w:after="120" w:line="240" w:lineRule="auto"/>
        <w:contextualSpacing/>
        <w:rPr>
          <w:rFonts w:eastAsia="Times New Roman"/>
          <w:color w:val="0D0D0D"/>
          <w:sz w:val="24"/>
          <w:szCs w:val="24"/>
        </w:rPr>
      </w:pPr>
      <w:r w:rsidRPr="00BB3F1A">
        <w:rPr>
          <w:rFonts w:eastAsia="Times New Roman"/>
          <w:color w:val="0D0D0D"/>
          <w:sz w:val="24"/>
          <w:szCs w:val="24"/>
        </w:rPr>
        <w:t xml:space="preserve">You can write to them at Education Analytical Services, Area 2A-North, Victoria Quay, Leith, EH6 6QQ.  </w:t>
      </w:r>
    </w:p>
    <w:p w14:paraId="40D73559" w14:textId="77777777" w:rsidR="00BB3F1A" w:rsidRDefault="00BB3F1A" w:rsidP="00BB3F1A">
      <w:pPr>
        <w:spacing w:after="120" w:line="240" w:lineRule="auto"/>
        <w:ind w:left="360"/>
        <w:contextualSpacing/>
        <w:rPr>
          <w:rFonts w:eastAsia="Times New Roman"/>
          <w:color w:val="0D0D0D"/>
          <w:sz w:val="24"/>
          <w:szCs w:val="24"/>
        </w:rPr>
      </w:pPr>
    </w:p>
    <w:p w14:paraId="0A2B4C77" w14:textId="6357F823" w:rsidR="00BB3F1A" w:rsidRPr="00BB3F1A" w:rsidRDefault="00BB3F1A" w:rsidP="00BB3F1A">
      <w:pPr>
        <w:spacing w:after="120" w:line="240" w:lineRule="auto"/>
        <w:contextualSpacing/>
        <w:rPr>
          <w:rFonts w:eastAsia="Times New Roman"/>
          <w:color w:val="0D0D0D"/>
          <w:sz w:val="24"/>
          <w:szCs w:val="24"/>
        </w:rPr>
      </w:pPr>
      <w:r w:rsidRPr="00BB3F1A">
        <w:rPr>
          <w:rFonts w:eastAsia="Times New Roman"/>
          <w:color w:val="0D0D0D"/>
          <w:sz w:val="24"/>
          <w:szCs w:val="24"/>
        </w:rPr>
        <w:t xml:space="preserve">Alternatively, complaints may be raised with the Information Commissioners Office at </w:t>
      </w:r>
      <w:hyperlink r:id="rId95" w:history="1">
        <w:r w:rsidRPr="00BB3F1A">
          <w:rPr>
            <w:rFonts w:eastAsia="Times New Roman"/>
            <w:color w:val="10123A"/>
            <w:sz w:val="24"/>
            <w:szCs w:val="24"/>
            <w:u w:val="single"/>
          </w:rPr>
          <w:t>casework@ico.org.uk</w:t>
        </w:r>
      </w:hyperlink>
      <w:r w:rsidRPr="00BB3F1A">
        <w:rPr>
          <w:rFonts w:eastAsia="Times New Roman"/>
          <w:color w:val="0D0D0D"/>
          <w:sz w:val="24"/>
          <w:szCs w:val="24"/>
        </w:rPr>
        <w:t>.</w:t>
      </w:r>
    </w:p>
    <w:p w14:paraId="06348CA2" w14:textId="77777777" w:rsidR="002F58A0" w:rsidRDefault="002F58A0">
      <w:pPr>
        <w:spacing w:after="0" w:line="240" w:lineRule="auto"/>
        <w:rPr>
          <w:b/>
          <w:bCs/>
          <w:color w:val="0B2F65"/>
          <w:sz w:val="56"/>
          <w:szCs w:val="56"/>
        </w:rPr>
      </w:pPr>
      <w:bookmarkStart w:id="129" w:name="_Toc528328377"/>
      <w:bookmarkEnd w:id="122"/>
      <w:r>
        <w:br w:type="page"/>
      </w:r>
    </w:p>
    <w:p w14:paraId="06ECE30B" w14:textId="35524774" w:rsidR="00B9661D" w:rsidRDefault="002F58A0" w:rsidP="002B57F5">
      <w:pPr>
        <w:pStyle w:val="Documenttitle"/>
      </w:pPr>
      <w:r>
        <w:lastRenderedPageBreak/>
        <w:t>Further Information</w:t>
      </w:r>
      <w:bookmarkEnd w:id="129"/>
    </w:p>
    <w:p w14:paraId="404B95E3" w14:textId="77777777" w:rsidR="00527C19" w:rsidRPr="008A702E" w:rsidRDefault="00527C19" w:rsidP="008A702E">
      <w:pPr>
        <w:rPr>
          <w:sz w:val="24"/>
          <w:szCs w:val="24"/>
        </w:rPr>
      </w:pPr>
    </w:p>
    <w:p w14:paraId="6C258D3C" w14:textId="0B4A2D10" w:rsidR="002C3D86" w:rsidRPr="00446CFB" w:rsidRDefault="00507C44" w:rsidP="00110739">
      <w:pPr>
        <w:pStyle w:val="Documenttitle"/>
        <w:spacing w:line="276" w:lineRule="auto"/>
        <w:rPr>
          <w:sz w:val="36"/>
          <w:szCs w:val="36"/>
          <w:highlight w:val="yellow"/>
          <w:u w:val="single"/>
        </w:rPr>
      </w:pPr>
      <w:r w:rsidRPr="00446CFB">
        <w:rPr>
          <w:sz w:val="36"/>
          <w:szCs w:val="36"/>
          <w:highlight w:val="yellow"/>
          <w:u w:val="single"/>
        </w:rPr>
        <w:t>Standards and Quality Report 2017</w:t>
      </w:r>
      <w:r w:rsidR="00193B9F" w:rsidRPr="00446CFB">
        <w:rPr>
          <w:sz w:val="36"/>
          <w:szCs w:val="36"/>
          <w:highlight w:val="yellow"/>
          <w:u w:val="single"/>
        </w:rPr>
        <w:t xml:space="preserve">-18 </w:t>
      </w:r>
    </w:p>
    <w:p w14:paraId="30819C24" w14:textId="77A836C5" w:rsidR="00193B9F" w:rsidRPr="00446CFB" w:rsidRDefault="008C2073" w:rsidP="00110739">
      <w:pPr>
        <w:pStyle w:val="Documenttitle"/>
        <w:spacing w:line="276" w:lineRule="auto"/>
        <w:rPr>
          <w:rStyle w:val="Hyperlink"/>
          <w:color w:val="1175AF" w:themeColor="text2" w:themeTint="BF"/>
          <w:sz w:val="18"/>
          <w:szCs w:val="18"/>
          <w:highlight w:val="yellow"/>
        </w:rPr>
      </w:pPr>
      <w:hyperlink r:id="rId96" w:history="1">
        <w:bookmarkStart w:id="130" w:name="_Toc25670651"/>
        <w:bookmarkStart w:id="131" w:name="_Toc25670801"/>
        <w:r w:rsidR="00193B9F" w:rsidRPr="00446CFB">
          <w:rPr>
            <w:rStyle w:val="Hyperlink"/>
            <w:color w:val="1175AF" w:themeColor="text2" w:themeTint="BF"/>
            <w:sz w:val="18"/>
            <w:szCs w:val="18"/>
            <w:highlight w:val="yellow"/>
          </w:rPr>
          <w:t>http://kemnay-pri.aberdeenshire.sch.uk/wp-content/uploads/2018/11/SQUIP-2017-18.pdf</w:t>
        </w:r>
        <w:bookmarkEnd w:id="130"/>
        <w:bookmarkEnd w:id="131"/>
      </w:hyperlink>
    </w:p>
    <w:p w14:paraId="6E3B6A2F" w14:textId="7CFC28B5" w:rsidR="002C3D86" w:rsidRPr="00446CFB" w:rsidRDefault="00193B9F" w:rsidP="00110739">
      <w:pPr>
        <w:pStyle w:val="Documenttitle"/>
        <w:spacing w:line="276" w:lineRule="auto"/>
        <w:rPr>
          <w:sz w:val="36"/>
          <w:szCs w:val="36"/>
          <w:highlight w:val="yellow"/>
        </w:rPr>
      </w:pPr>
      <w:r w:rsidRPr="00446CFB">
        <w:rPr>
          <w:sz w:val="36"/>
          <w:szCs w:val="36"/>
          <w:highlight w:val="yellow"/>
          <w:u w:val="single"/>
        </w:rPr>
        <w:t>Improvement Plan 2019/20</w:t>
      </w:r>
    </w:p>
    <w:p w14:paraId="5554D97C" w14:textId="7865773F" w:rsidR="00507C44" w:rsidRPr="00110739" w:rsidRDefault="008C2073" w:rsidP="00110739">
      <w:pPr>
        <w:pStyle w:val="Documenttitle"/>
        <w:spacing w:line="276" w:lineRule="auto"/>
        <w:rPr>
          <w:color w:val="1175AF" w:themeColor="text2" w:themeTint="BF"/>
          <w:sz w:val="18"/>
          <w:szCs w:val="18"/>
        </w:rPr>
      </w:pPr>
      <w:hyperlink r:id="rId97" w:history="1">
        <w:bookmarkStart w:id="132" w:name="_Toc25670653"/>
        <w:bookmarkStart w:id="133" w:name="_Toc25670803"/>
        <w:r w:rsidR="00193B9F" w:rsidRPr="00446CFB">
          <w:rPr>
            <w:rStyle w:val="Hyperlink"/>
            <w:color w:val="1175AF" w:themeColor="text2" w:themeTint="BF"/>
            <w:sz w:val="18"/>
            <w:szCs w:val="18"/>
            <w:highlight w:val="yellow"/>
          </w:rPr>
          <w:t>http://kemnay-pri.aberdeenshire.sch.uk/wp-content/uploads/2019/11/School-Improvement-Plan-2019-20.pdf</w:t>
        </w:r>
        <w:bookmarkEnd w:id="132"/>
        <w:bookmarkEnd w:id="133"/>
      </w:hyperlink>
      <w:r w:rsidR="00193B9F" w:rsidRPr="00110739">
        <w:rPr>
          <w:color w:val="1175AF" w:themeColor="text2" w:themeTint="BF"/>
          <w:sz w:val="18"/>
          <w:szCs w:val="18"/>
        </w:rPr>
        <w:t xml:space="preserve"> </w:t>
      </w:r>
    </w:p>
    <w:p w14:paraId="1BA48C3C" w14:textId="7D5CAD3F" w:rsidR="00D9690F" w:rsidRDefault="00D9690F" w:rsidP="002C3D86">
      <w:pPr>
        <w:pStyle w:val="Documenttitle"/>
        <w:rPr>
          <w:sz w:val="36"/>
          <w:szCs w:val="36"/>
          <w:u w:val="single"/>
        </w:rPr>
      </w:pPr>
      <w:r>
        <w:rPr>
          <w:sz w:val="36"/>
          <w:szCs w:val="36"/>
          <w:u w:val="single"/>
        </w:rPr>
        <w:t>Attainment</w:t>
      </w:r>
      <w:r w:rsidR="00E36E4A">
        <w:rPr>
          <w:sz w:val="36"/>
          <w:szCs w:val="36"/>
          <w:u w:val="single"/>
        </w:rPr>
        <w:t xml:space="preserve"> 2018-19</w:t>
      </w:r>
    </w:p>
    <w:p w14:paraId="5202779B" w14:textId="557FEDDC" w:rsidR="00D9690F" w:rsidRDefault="00E36E4A" w:rsidP="00D9690F">
      <w:pPr>
        <w:pStyle w:val="Documenttitle"/>
        <w:spacing w:line="276" w:lineRule="auto"/>
        <w:rPr>
          <w:color w:val="1175AF" w:themeColor="text2" w:themeTint="BF"/>
          <w:sz w:val="18"/>
          <w:szCs w:val="18"/>
          <w:u w:val="single"/>
        </w:rPr>
      </w:pPr>
      <w:r>
        <w:rPr>
          <w:noProof/>
        </w:rPr>
        <w:drawing>
          <wp:anchor distT="0" distB="0" distL="114300" distR="114300" simplePos="0" relativeHeight="251658246" behindDoc="0" locked="0" layoutInCell="1" allowOverlap="1" wp14:anchorId="2E441A19" wp14:editId="5912A0E6">
            <wp:simplePos x="0" y="0"/>
            <wp:positionH relativeFrom="margin">
              <wp:posOffset>1907540</wp:posOffset>
            </wp:positionH>
            <wp:positionV relativeFrom="paragraph">
              <wp:posOffset>266065</wp:posOffset>
            </wp:positionV>
            <wp:extent cx="2633980" cy="35623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33980"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9" w:anchor="!/vizhome/SchoolInformationDashboard-Primary/Introduction" w:history="1">
        <w:bookmarkStart w:id="134" w:name="_Toc25670655"/>
        <w:bookmarkStart w:id="135" w:name="_Toc25670805"/>
        <w:r w:rsidR="00FB5342" w:rsidRPr="008521FB">
          <w:rPr>
            <w:rStyle w:val="Hyperlink"/>
            <w:sz w:val="18"/>
            <w:szCs w:val="18"/>
            <w14:textFill>
              <w14:solidFill>
                <w14:srgbClr w14:val="10123A">
                  <w14:lumMod w14:val="75000"/>
                  <w14:lumOff w14:val="25000"/>
                </w14:srgbClr>
              </w14:solidFill>
            </w14:textFill>
          </w:rPr>
          <w:t>https://public.tableau.com/profile/sg.eas.learninganalysis#!/vizhome/SchoolInformationDashboard-Primary/Introduction</w:t>
        </w:r>
        <w:bookmarkEnd w:id="134"/>
        <w:bookmarkEnd w:id="135"/>
      </w:hyperlink>
    </w:p>
    <w:p w14:paraId="5E6FAF62" w14:textId="256958C9" w:rsidR="00FB5342" w:rsidRPr="00D9690F" w:rsidRDefault="00FB5342" w:rsidP="00FB5342">
      <w:pPr>
        <w:pStyle w:val="Documenttitle"/>
        <w:spacing w:line="276" w:lineRule="auto"/>
        <w:jc w:val="center"/>
        <w:rPr>
          <w:color w:val="1175AF" w:themeColor="text2" w:themeTint="BF"/>
          <w:sz w:val="18"/>
          <w:szCs w:val="18"/>
          <w:u w:val="single"/>
        </w:rPr>
      </w:pPr>
    </w:p>
    <w:p w14:paraId="39BCC1FF" w14:textId="77777777" w:rsidR="00E36E4A" w:rsidRDefault="00E36E4A" w:rsidP="002C3D86">
      <w:pPr>
        <w:pStyle w:val="Documenttitle"/>
        <w:rPr>
          <w:sz w:val="36"/>
          <w:szCs w:val="36"/>
          <w:u w:val="single"/>
        </w:rPr>
      </w:pPr>
    </w:p>
    <w:p w14:paraId="2F77B2BB" w14:textId="77777777" w:rsidR="00E36E4A" w:rsidRDefault="00E36E4A" w:rsidP="002C3D86">
      <w:pPr>
        <w:pStyle w:val="Documenttitle"/>
        <w:rPr>
          <w:sz w:val="36"/>
          <w:szCs w:val="36"/>
          <w:u w:val="single"/>
        </w:rPr>
      </w:pPr>
    </w:p>
    <w:p w14:paraId="3961DC78" w14:textId="77777777" w:rsidR="00E36E4A" w:rsidRDefault="00E36E4A" w:rsidP="002C3D86">
      <w:pPr>
        <w:pStyle w:val="Documenttitle"/>
        <w:rPr>
          <w:sz w:val="36"/>
          <w:szCs w:val="36"/>
          <w:u w:val="single"/>
        </w:rPr>
      </w:pPr>
    </w:p>
    <w:p w14:paraId="56968681" w14:textId="77777777" w:rsidR="00E36E4A" w:rsidRDefault="00E36E4A" w:rsidP="002C3D86">
      <w:pPr>
        <w:pStyle w:val="Documenttitle"/>
        <w:rPr>
          <w:sz w:val="36"/>
          <w:szCs w:val="36"/>
          <w:u w:val="single"/>
        </w:rPr>
      </w:pPr>
    </w:p>
    <w:p w14:paraId="14EA2C44" w14:textId="77777777" w:rsidR="00E36E4A" w:rsidRDefault="00E36E4A" w:rsidP="002C3D86">
      <w:pPr>
        <w:pStyle w:val="Documenttitle"/>
        <w:rPr>
          <w:sz w:val="36"/>
          <w:szCs w:val="36"/>
          <w:u w:val="single"/>
        </w:rPr>
      </w:pPr>
    </w:p>
    <w:p w14:paraId="19631394" w14:textId="77777777" w:rsidR="00E36E4A" w:rsidRDefault="00E36E4A" w:rsidP="002C3D86">
      <w:pPr>
        <w:pStyle w:val="Documenttitle"/>
        <w:rPr>
          <w:sz w:val="36"/>
          <w:szCs w:val="36"/>
          <w:u w:val="single"/>
        </w:rPr>
      </w:pPr>
    </w:p>
    <w:p w14:paraId="32EB0FF0" w14:textId="77777777" w:rsidR="00E36E4A" w:rsidRDefault="00E36E4A" w:rsidP="002C3D86">
      <w:pPr>
        <w:pStyle w:val="Documenttitle"/>
        <w:rPr>
          <w:sz w:val="36"/>
          <w:szCs w:val="36"/>
          <w:u w:val="single"/>
        </w:rPr>
      </w:pPr>
    </w:p>
    <w:p w14:paraId="4A889315" w14:textId="346C1EEC" w:rsidR="00D93945" w:rsidRDefault="00D93945" w:rsidP="002C3D86">
      <w:pPr>
        <w:pStyle w:val="Documenttitle"/>
        <w:rPr>
          <w:sz w:val="36"/>
          <w:szCs w:val="36"/>
          <w:u w:val="single"/>
        </w:rPr>
      </w:pPr>
      <w:r>
        <w:rPr>
          <w:sz w:val="36"/>
          <w:szCs w:val="36"/>
          <w:u w:val="single"/>
        </w:rPr>
        <w:t>Aberdeenshire Council School Holiday Calendar</w:t>
      </w:r>
    </w:p>
    <w:p w14:paraId="52299EA9" w14:textId="747F61AB" w:rsidR="00D93945" w:rsidRPr="00D93945" w:rsidRDefault="008C2073" w:rsidP="00D93945">
      <w:pPr>
        <w:pStyle w:val="Documenttitle"/>
        <w:spacing w:line="276" w:lineRule="auto"/>
        <w:rPr>
          <w:color w:val="1175AF" w:themeColor="text2" w:themeTint="BF"/>
          <w:sz w:val="18"/>
          <w:szCs w:val="18"/>
          <w:u w:val="single"/>
        </w:rPr>
      </w:pPr>
      <w:hyperlink r:id="rId100">
        <w:bookmarkStart w:id="136" w:name="_Toc25670658"/>
        <w:bookmarkStart w:id="137" w:name="_Toc25670808"/>
        <w:r w:rsidR="00D93945" w:rsidRPr="00D93945">
          <w:rPr>
            <w:rStyle w:val="Hyperlink"/>
            <w:rFonts w:eastAsia="Arial"/>
            <w:color w:val="1175AF" w:themeColor="text2" w:themeTint="BF"/>
            <w:sz w:val="18"/>
            <w:szCs w:val="18"/>
          </w:rPr>
          <w:t>https://www.aberdeenshire.gov.uk/schools/school-info/school-term-dates/</w:t>
        </w:r>
        <w:bookmarkEnd w:id="136"/>
        <w:bookmarkEnd w:id="137"/>
      </w:hyperlink>
    </w:p>
    <w:p w14:paraId="35B44A87" w14:textId="21B88D04" w:rsidR="00F259C0" w:rsidRPr="00110739" w:rsidRDefault="00B0526D" w:rsidP="002C3D86">
      <w:pPr>
        <w:pStyle w:val="Documenttitle"/>
        <w:rPr>
          <w:sz w:val="36"/>
          <w:szCs w:val="36"/>
          <w:u w:val="single"/>
        </w:rPr>
      </w:pPr>
      <w:r w:rsidRPr="00110739">
        <w:rPr>
          <w:sz w:val="36"/>
          <w:szCs w:val="36"/>
          <w:u w:val="single"/>
        </w:rPr>
        <w:t>Kemnay School Parent Group</w:t>
      </w:r>
      <w:r w:rsidR="00110739">
        <w:rPr>
          <w:sz w:val="36"/>
          <w:szCs w:val="36"/>
          <w:u w:val="single"/>
        </w:rPr>
        <w:t xml:space="preserve"> (KSPG)</w:t>
      </w:r>
    </w:p>
    <w:p w14:paraId="4AAFA1FC" w14:textId="0A310959" w:rsidR="00B0526D" w:rsidRDefault="002C3D86" w:rsidP="00110739">
      <w:pPr>
        <w:pStyle w:val="Documenttitle"/>
        <w:spacing w:line="276" w:lineRule="auto"/>
        <w:ind w:left="720"/>
        <w:rPr>
          <w:sz w:val="24"/>
          <w:szCs w:val="24"/>
        </w:rPr>
      </w:pPr>
      <w:bookmarkStart w:id="138" w:name="_Toc25670660"/>
      <w:bookmarkStart w:id="139" w:name="_Toc25670810"/>
      <w:bookmarkStart w:id="140" w:name="_Hlk50983739"/>
      <w:r>
        <w:rPr>
          <w:sz w:val="24"/>
          <w:szCs w:val="24"/>
        </w:rPr>
        <w:t>Chair</w:t>
      </w:r>
      <w:r>
        <w:rPr>
          <w:sz w:val="24"/>
          <w:szCs w:val="24"/>
        </w:rPr>
        <w:tab/>
      </w:r>
      <w:r>
        <w:rPr>
          <w:sz w:val="24"/>
          <w:szCs w:val="24"/>
        </w:rPr>
        <w:tab/>
      </w:r>
      <w:r>
        <w:rPr>
          <w:sz w:val="24"/>
          <w:szCs w:val="24"/>
        </w:rPr>
        <w:tab/>
        <w:t xml:space="preserve">Louise </w:t>
      </w:r>
      <w:r w:rsidR="00B0526D">
        <w:rPr>
          <w:sz w:val="24"/>
          <w:szCs w:val="24"/>
        </w:rPr>
        <w:t>Tough</w:t>
      </w:r>
      <w:bookmarkEnd w:id="138"/>
      <w:bookmarkEnd w:id="139"/>
    </w:p>
    <w:p w14:paraId="6EB420EF" w14:textId="329FB742" w:rsidR="00B0526D" w:rsidRDefault="00B0526D" w:rsidP="00110739">
      <w:pPr>
        <w:pStyle w:val="Documenttitle"/>
        <w:spacing w:line="276" w:lineRule="auto"/>
        <w:ind w:left="720"/>
        <w:rPr>
          <w:sz w:val="24"/>
          <w:szCs w:val="24"/>
        </w:rPr>
      </w:pPr>
      <w:bookmarkStart w:id="141" w:name="_Toc25670661"/>
      <w:bookmarkStart w:id="142" w:name="_Toc25670811"/>
      <w:r>
        <w:rPr>
          <w:sz w:val="24"/>
          <w:szCs w:val="24"/>
        </w:rPr>
        <w:t>Vice Chair</w:t>
      </w:r>
      <w:r>
        <w:rPr>
          <w:sz w:val="24"/>
          <w:szCs w:val="24"/>
        </w:rPr>
        <w:tab/>
      </w:r>
      <w:r>
        <w:rPr>
          <w:sz w:val="24"/>
          <w:szCs w:val="24"/>
        </w:rPr>
        <w:tab/>
      </w:r>
      <w:r w:rsidR="002C3D86">
        <w:rPr>
          <w:sz w:val="24"/>
          <w:szCs w:val="24"/>
        </w:rPr>
        <w:t>Yolanda McDonald</w:t>
      </w:r>
      <w:bookmarkEnd w:id="141"/>
      <w:bookmarkEnd w:id="142"/>
    </w:p>
    <w:p w14:paraId="105DB839" w14:textId="754A9B56" w:rsidR="00B0526D" w:rsidRDefault="00110739" w:rsidP="00110739">
      <w:pPr>
        <w:pStyle w:val="Documenttitle"/>
        <w:spacing w:line="276" w:lineRule="auto"/>
        <w:ind w:left="720"/>
        <w:rPr>
          <w:sz w:val="24"/>
          <w:szCs w:val="24"/>
        </w:rPr>
      </w:pPr>
      <w:bookmarkStart w:id="143" w:name="_Toc25670662"/>
      <w:bookmarkStart w:id="144" w:name="_Toc25670812"/>
      <w:r>
        <w:rPr>
          <w:sz w:val="24"/>
          <w:szCs w:val="24"/>
        </w:rPr>
        <w:t>Secretary</w:t>
      </w:r>
      <w:r>
        <w:rPr>
          <w:sz w:val="24"/>
          <w:szCs w:val="24"/>
        </w:rPr>
        <w:tab/>
      </w:r>
      <w:r>
        <w:rPr>
          <w:sz w:val="24"/>
          <w:szCs w:val="24"/>
        </w:rPr>
        <w:tab/>
        <w:t>Nicola</w:t>
      </w:r>
      <w:r w:rsidR="00B0526D">
        <w:rPr>
          <w:sz w:val="24"/>
          <w:szCs w:val="24"/>
        </w:rPr>
        <w:t xml:space="preserve"> Thomas</w:t>
      </w:r>
      <w:bookmarkEnd w:id="143"/>
      <w:bookmarkEnd w:id="144"/>
    </w:p>
    <w:p w14:paraId="6A8CA4D5" w14:textId="18771C6A" w:rsidR="00B0526D" w:rsidRDefault="00110739" w:rsidP="00110739">
      <w:pPr>
        <w:pStyle w:val="Documenttitle"/>
        <w:spacing w:line="276" w:lineRule="auto"/>
        <w:ind w:left="720"/>
        <w:rPr>
          <w:sz w:val="24"/>
          <w:szCs w:val="24"/>
        </w:rPr>
      </w:pPr>
      <w:bookmarkStart w:id="145" w:name="_Toc25670663"/>
      <w:bookmarkStart w:id="146" w:name="_Toc25670813"/>
      <w:r>
        <w:rPr>
          <w:sz w:val="24"/>
          <w:szCs w:val="24"/>
        </w:rPr>
        <w:t>Treasurer</w:t>
      </w:r>
      <w:r>
        <w:rPr>
          <w:sz w:val="24"/>
          <w:szCs w:val="24"/>
        </w:rPr>
        <w:tab/>
      </w:r>
      <w:r>
        <w:rPr>
          <w:sz w:val="24"/>
          <w:szCs w:val="24"/>
        </w:rPr>
        <w:tab/>
        <w:t>Emma</w:t>
      </w:r>
      <w:r w:rsidR="00B0526D">
        <w:rPr>
          <w:sz w:val="24"/>
          <w:szCs w:val="24"/>
        </w:rPr>
        <w:t xml:space="preserve"> Cheung</w:t>
      </w:r>
      <w:bookmarkEnd w:id="145"/>
      <w:bookmarkEnd w:id="146"/>
    </w:p>
    <w:p w14:paraId="7F22FDE3" w14:textId="5C3ED2E2" w:rsidR="00B0526D" w:rsidRDefault="00110739" w:rsidP="00110739">
      <w:pPr>
        <w:pStyle w:val="Documenttitle"/>
        <w:spacing w:line="276" w:lineRule="auto"/>
        <w:ind w:left="720"/>
        <w:rPr>
          <w:sz w:val="24"/>
          <w:szCs w:val="24"/>
        </w:rPr>
      </w:pPr>
      <w:bookmarkStart w:id="147" w:name="_Toc25670664"/>
      <w:bookmarkStart w:id="148" w:name="_Toc25670814"/>
      <w:r>
        <w:rPr>
          <w:sz w:val="24"/>
          <w:szCs w:val="24"/>
        </w:rPr>
        <w:t>Vice Treasurer</w:t>
      </w:r>
      <w:r>
        <w:rPr>
          <w:sz w:val="24"/>
          <w:szCs w:val="24"/>
        </w:rPr>
        <w:tab/>
        <w:t>Amanda Hay</w:t>
      </w:r>
      <w:bookmarkEnd w:id="147"/>
      <w:bookmarkEnd w:id="148"/>
    </w:p>
    <w:p w14:paraId="7C828621" w14:textId="235AC419" w:rsidR="00B0526D" w:rsidRPr="00110739" w:rsidRDefault="00B0526D" w:rsidP="00110739">
      <w:pPr>
        <w:pStyle w:val="Documenttitle"/>
        <w:rPr>
          <w:sz w:val="24"/>
          <w:szCs w:val="24"/>
          <w:u w:val="single"/>
        </w:rPr>
      </w:pPr>
      <w:bookmarkStart w:id="149" w:name="_Toc25670665"/>
      <w:bookmarkStart w:id="150" w:name="_Toc25670815"/>
      <w:bookmarkEnd w:id="140"/>
      <w:r w:rsidRPr="00110739">
        <w:rPr>
          <w:sz w:val="24"/>
          <w:szCs w:val="24"/>
          <w:u w:val="single"/>
        </w:rPr>
        <w:t>Advisors to the Committee</w:t>
      </w:r>
      <w:bookmarkEnd w:id="149"/>
      <w:bookmarkEnd w:id="150"/>
    </w:p>
    <w:p w14:paraId="6C21BC82" w14:textId="4AC1F7EC" w:rsidR="00B0526D" w:rsidRPr="00B0526D" w:rsidRDefault="00110739" w:rsidP="00110739">
      <w:pPr>
        <w:pStyle w:val="Documenttitle"/>
        <w:spacing w:line="276" w:lineRule="auto"/>
        <w:ind w:left="720"/>
        <w:rPr>
          <w:sz w:val="24"/>
          <w:szCs w:val="24"/>
        </w:rPr>
      </w:pPr>
      <w:bookmarkStart w:id="151" w:name="_Toc25670666"/>
      <w:bookmarkStart w:id="152" w:name="_Toc25670816"/>
      <w:r>
        <w:rPr>
          <w:sz w:val="24"/>
          <w:szCs w:val="24"/>
        </w:rPr>
        <w:t>Mr David Williams</w:t>
      </w:r>
      <w:r w:rsidR="00B0526D">
        <w:rPr>
          <w:sz w:val="24"/>
          <w:szCs w:val="24"/>
        </w:rPr>
        <w:tab/>
        <w:t>(Head Teacher)</w:t>
      </w:r>
      <w:bookmarkEnd w:id="151"/>
      <w:bookmarkEnd w:id="152"/>
    </w:p>
    <w:p w14:paraId="0A506226" w14:textId="7523BC99" w:rsidR="00FB5342" w:rsidRDefault="00B0526D" w:rsidP="00FB5342">
      <w:pPr>
        <w:pStyle w:val="BodyText"/>
        <w:rPr>
          <w:rFonts w:ascii="Arial Black" w:hAnsi="Arial Black"/>
        </w:rPr>
      </w:pPr>
      <w:r>
        <w:t xml:space="preserve">  </w:t>
      </w:r>
      <w:r w:rsidRPr="00B0526D">
        <w:rPr>
          <w:rFonts w:ascii="Arial Black" w:eastAsia="Lucida Sans Unicode" w:hAnsi="Arial Black"/>
          <w:kern w:val="1"/>
          <w:sz w:val="24"/>
          <w:szCs w:val="24"/>
          <w:lang w:eastAsia="hi-IN" w:bidi="hi-IN"/>
        </w:rPr>
        <w:t xml:space="preserve">            </w:t>
      </w:r>
      <w:r w:rsidR="00FB5342">
        <w:rPr>
          <w:rFonts w:ascii="Arial Black" w:hAnsi="Arial Black"/>
        </w:rPr>
        <w:t xml:space="preserve">    </w:t>
      </w:r>
    </w:p>
    <w:p w14:paraId="3A80673C" w14:textId="4320A104" w:rsidR="00FB5342" w:rsidRDefault="00FB5342" w:rsidP="00FB5342">
      <w:pPr>
        <w:pStyle w:val="BodyText"/>
        <w:rPr>
          <w:rFonts w:ascii="Arial Black" w:hAnsi="Arial Black"/>
        </w:rPr>
      </w:pPr>
      <w:r>
        <w:rPr>
          <w:rFonts w:ascii="Arial Black" w:hAnsi="Arial Black"/>
        </w:rPr>
        <w:lastRenderedPageBreak/>
        <w:t xml:space="preserve"> Kemnay Primary </w:t>
      </w:r>
      <w:r w:rsidR="005C5A49">
        <w:rPr>
          <w:rFonts w:ascii="Arial Black" w:hAnsi="Arial Black"/>
        </w:rPr>
        <w:t xml:space="preserve">School Calendar </w:t>
      </w:r>
      <w:r>
        <w:rPr>
          <w:rFonts w:ascii="Arial Black" w:hAnsi="Arial Black"/>
        </w:rPr>
        <w:t>Term 1 Session 20</w:t>
      </w:r>
      <w:r w:rsidR="00E36E4A">
        <w:rPr>
          <w:rFonts w:ascii="Arial Black" w:hAnsi="Arial Black"/>
        </w:rPr>
        <w:t>20-21</w:t>
      </w:r>
      <w:r>
        <w:rPr>
          <w:rFonts w:ascii="Arial Black" w:hAnsi="Arial Black"/>
        </w:rPr>
        <w:t xml:space="preserve"> (Aug-Oct</w:t>
      </w:r>
      <w:r w:rsidR="005C5A49">
        <w:rPr>
          <w:rFonts w:ascii="Arial Black" w:hAnsi="Arial Black"/>
        </w:rPr>
        <w:t>)</w:t>
      </w:r>
    </w:p>
    <w:tbl>
      <w:tblPr>
        <w:tblW w:w="10849" w:type="dxa"/>
        <w:tblInd w:w="-289" w:type="dxa"/>
        <w:tblLayout w:type="fixed"/>
        <w:tblCellMar>
          <w:top w:w="55" w:type="dxa"/>
          <w:left w:w="55" w:type="dxa"/>
          <w:bottom w:w="55" w:type="dxa"/>
          <w:right w:w="55" w:type="dxa"/>
        </w:tblCellMar>
        <w:tblLook w:val="0000" w:firstRow="0" w:lastRow="0" w:firstColumn="0" w:lastColumn="0" w:noHBand="0" w:noVBand="0"/>
      </w:tblPr>
      <w:tblGrid>
        <w:gridCol w:w="1807"/>
        <w:gridCol w:w="1808"/>
        <w:gridCol w:w="1772"/>
        <w:gridCol w:w="1843"/>
        <w:gridCol w:w="1807"/>
        <w:gridCol w:w="1812"/>
      </w:tblGrid>
      <w:tr w:rsidR="00FB5342" w:rsidRPr="007D6638" w14:paraId="38938F37" w14:textId="77777777" w:rsidTr="005C5A49">
        <w:tc>
          <w:tcPr>
            <w:tcW w:w="1807" w:type="dxa"/>
            <w:tcBorders>
              <w:top w:val="single" w:sz="4" w:space="0" w:color="auto"/>
              <w:left w:val="single" w:sz="4" w:space="0" w:color="auto"/>
              <w:bottom w:val="single" w:sz="4" w:space="0" w:color="auto"/>
              <w:right w:val="single" w:sz="4" w:space="0" w:color="auto"/>
            </w:tcBorders>
            <w:shd w:val="clear" w:color="auto" w:fill="auto"/>
          </w:tcPr>
          <w:p w14:paraId="6B054182" w14:textId="77777777" w:rsidR="00FB5342" w:rsidRPr="007D6638" w:rsidRDefault="00FB5342" w:rsidP="00FB5342">
            <w:pPr>
              <w:pStyle w:val="TableContents"/>
              <w:snapToGrid w:val="0"/>
              <w:jc w:val="center"/>
              <w:rPr>
                <w:rFonts w:ascii="Arial" w:hAnsi="Arial"/>
                <w:sz w:val="22"/>
                <w:szCs w:val="22"/>
              </w:rPr>
            </w:pPr>
            <w:r w:rsidRPr="007D6638">
              <w:rPr>
                <w:rFonts w:ascii="Arial" w:hAnsi="Arial"/>
                <w:sz w:val="22"/>
                <w:szCs w:val="22"/>
              </w:rPr>
              <w:t>W/B</w:t>
            </w:r>
          </w:p>
        </w:tc>
        <w:tc>
          <w:tcPr>
            <w:tcW w:w="1808" w:type="dxa"/>
            <w:tcBorders>
              <w:top w:val="single" w:sz="4" w:space="0" w:color="auto"/>
              <w:left w:val="single" w:sz="4" w:space="0" w:color="auto"/>
              <w:bottom w:val="single" w:sz="4" w:space="0" w:color="auto"/>
              <w:right w:val="single" w:sz="4" w:space="0" w:color="auto"/>
            </w:tcBorders>
            <w:shd w:val="clear" w:color="auto" w:fill="auto"/>
          </w:tcPr>
          <w:p w14:paraId="43AF1AD4" w14:textId="77777777" w:rsidR="00FB5342" w:rsidRPr="007D6638" w:rsidRDefault="00FB5342" w:rsidP="00FB5342">
            <w:pPr>
              <w:pStyle w:val="TableContents"/>
              <w:snapToGrid w:val="0"/>
              <w:jc w:val="center"/>
              <w:rPr>
                <w:rFonts w:ascii="Arial" w:hAnsi="Arial"/>
                <w:sz w:val="21"/>
                <w:szCs w:val="21"/>
              </w:rPr>
            </w:pPr>
            <w:r w:rsidRPr="007D6638">
              <w:rPr>
                <w:rFonts w:ascii="Arial" w:hAnsi="Arial"/>
                <w:sz w:val="21"/>
                <w:szCs w:val="21"/>
              </w:rPr>
              <w:t>Monday</w:t>
            </w: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2FA50192" w14:textId="77777777" w:rsidR="00FB5342" w:rsidRPr="007D6638" w:rsidRDefault="00FB5342" w:rsidP="00FB5342">
            <w:pPr>
              <w:pStyle w:val="TableContents"/>
              <w:snapToGrid w:val="0"/>
              <w:jc w:val="center"/>
              <w:rPr>
                <w:rFonts w:ascii="Arial" w:hAnsi="Arial"/>
                <w:sz w:val="21"/>
                <w:szCs w:val="21"/>
              </w:rPr>
            </w:pPr>
            <w:r w:rsidRPr="007D6638">
              <w:rPr>
                <w:rFonts w:ascii="Arial" w:hAnsi="Arial"/>
                <w:sz w:val="21"/>
                <w:szCs w:val="21"/>
              </w:rPr>
              <w:t>Tuesday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3A0D9C" w14:textId="77777777" w:rsidR="00FB5342" w:rsidRPr="007D6638" w:rsidRDefault="00FB5342" w:rsidP="00FB5342">
            <w:pPr>
              <w:pStyle w:val="TableContents"/>
              <w:snapToGrid w:val="0"/>
              <w:jc w:val="center"/>
              <w:rPr>
                <w:rFonts w:ascii="Arial" w:hAnsi="Arial"/>
                <w:sz w:val="21"/>
                <w:szCs w:val="21"/>
              </w:rPr>
            </w:pPr>
            <w:r w:rsidRPr="007D6638">
              <w:rPr>
                <w:rFonts w:ascii="Arial" w:hAnsi="Arial"/>
                <w:sz w:val="21"/>
                <w:szCs w:val="21"/>
              </w:rPr>
              <w:t>Wednesday</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16291621" w14:textId="77777777" w:rsidR="00FB5342" w:rsidRPr="007D6638" w:rsidRDefault="00FB5342" w:rsidP="00FB5342">
            <w:pPr>
              <w:pStyle w:val="TableContents"/>
              <w:snapToGrid w:val="0"/>
              <w:jc w:val="center"/>
              <w:rPr>
                <w:rFonts w:ascii="Arial" w:hAnsi="Arial"/>
                <w:sz w:val="21"/>
                <w:szCs w:val="21"/>
              </w:rPr>
            </w:pPr>
            <w:r w:rsidRPr="007D6638">
              <w:rPr>
                <w:rFonts w:ascii="Arial" w:hAnsi="Arial"/>
                <w:sz w:val="21"/>
                <w:szCs w:val="21"/>
              </w:rPr>
              <w:t>Thursday</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4142BE83" w14:textId="77777777" w:rsidR="00FB5342" w:rsidRPr="007D6638" w:rsidRDefault="00FB5342" w:rsidP="00FB5342">
            <w:pPr>
              <w:pStyle w:val="TableContents"/>
              <w:snapToGrid w:val="0"/>
              <w:jc w:val="center"/>
              <w:rPr>
                <w:rFonts w:ascii="Arial" w:hAnsi="Arial"/>
                <w:sz w:val="21"/>
                <w:szCs w:val="21"/>
              </w:rPr>
            </w:pPr>
            <w:r w:rsidRPr="007D6638">
              <w:rPr>
                <w:rFonts w:ascii="Arial" w:hAnsi="Arial"/>
                <w:sz w:val="21"/>
                <w:szCs w:val="21"/>
              </w:rPr>
              <w:t>Friday</w:t>
            </w:r>
          </w:p>
        </w:tc>
      </w:tr>
      <w:tr w:rsidR="00FB5342" w:rsidRPr="007D6638" w14:paraId="0C4290C7" w14:textId="77777777" w:rsidTr="005C5A49">
        <w:tc>
          <w:tcPr>
            <w:tcW w:w="1807" w:type="dxa"/>
            <w:tcBorders>
              <w:top w:val="single" w:sz="4" w:space="0" w:color="auto"/>
              <w:left w:val="single" w:sz="4" w:space="0" w:color="auto"/>
              <w:bottom w:val="single" w:sz="4" w:space="0" w:color="auto"/>
              <w:right w:val="single" w:sz="4" w:space="0" w:color="auto"/>
            </w:tcBorders>
            <w:shd w:val="clear" w:color="auto" w:fill="auto"/>
          </w:tcPr>
          <w:p w14:paraId="0FEA12D7" w14:textId="77777777" w:rsidR="00FB5342" w:rsidRPr="007D6638" w:rsidRDefault="00FB5342" w:rsidP="00FB5342">
            <w:pPr>
              <w:pStyle w:val="TableContents"/>
              <w:snapToGrid w:val="0"/>
              <w:jc w:val="center"/>
              <w:rPr>
                <w:rFonts w:ascii="Arial" w:hAnsi="Arial"/>
                <w:b/>
                <w:bCs/>
                <w:sz w:val="22"/>
                <w:szCs w:val="22"/>
              </w:rPr>
            </w:pPr>
          </w:p>
          <w:p w14:paraId="21E17E20" w14:textId="5D3D23EA" w:rsidR="00FB5342" w:rsidRPr="007D6638" w:rsidRDefault="00E36E4A" w:rsidP="00FB5342">
            <w:pPr>
              <w:pStyle w:val="TableContents"/>
              <w:jc w:val="center"/>
              <w:rPr>
                <w:rFonts w:ascii="Arial" w:hAnsi="Arial"/>
                <w:b/>
                <w:bCs/>
                <w:sz w:val="22"/>
                <w:szCs w:val="22"/>
              </w:rPr>
            </w:pPr>
            <w:r>
              <w:rPr>
                <w:rFonts w:ascii="Arial" w:hAnsi="Arial"/>
                <w:b/>
                <w:bCs/>
                <w:sz w:val="22"/>
                <w:szCs w:val="22"/>
              </w:rPr>
              <w:t>10</w:t>
            </w:r>
            <w:r w:rsidR="00FB5342" w:rsidRPr="007D6638">
              <w:rPr>
                <w:rFonts w:ascii="Arial" w:hAnsi="Arial"/>
                <w:b/>
                <w:bCs/>
                <w:sz w:val="22"/>
                <w:szCs w:val="22"/>
              </w:rPr>
              <w:t xml:space="preserve"> Aug </w:t>
            </w:r>
          </w:p>
          <w:p w14:paraId="62B0580E" w14:textId="77777777" w:rsidR="00FB5342" w:rsidRPr="007D6638" w:rsidRDefault="00FB5342" w:rsidP="00FB5342">
            <w:pPr>
              <w:pStyle w:val="TableContents"/>
              <w:jc w:val="center"/>
              <w:rPr>
                <w:rFonts w:ascii="Arial" w:hAnsi="Arial"/>
                <w:b/>
                <w:bCs/>
                <w:sz w:val="22"/>
                <w:szCs w:val="22"/>
              </w:rPr>
            </w:pPr>
            <w:r w:rsidRPr="007D6638">
              <w:rPr>
                <w:rFonts w:ascii="Arial" w:hAnsi="Arial"/>
                <w:b/>
                <w:bCs/>
                <w:sz w:val="22"/>
                <w:szCs w:val="22"/>
              </w:rPr>
              <w:t xml:space="preserve">  </w:t>
            </w:r>
          </w:p>
          <w:p w14:paraId="222F0766" w14:textId="77777777" w:rsidR="00FB5342" w:rsidRPr="007D6638" w:rsidRDefault="00FB5342" w:rsidP="00FB5342">
            <w:pPr>
              <w:pStyle w:val="TableContents"/>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92D050"/>
          </w:tcPr>
          <w:p w14:paraId="013BA6A1" w14:textId="77777777" w:rsidR="00FB5342" w:rsidRPr="007D6638" w:rsidRDefault="00FB5342" w:rsidP="00FB5342">
            <w:pPr>
              <w:pStyle w:val="TableContents"/>
              <w:snapToGrid w:val="0"/>
              <w:jc w:val="center"/>
              <w:rPr>
                <w:rFonts w:ascii="Arial" w:hAnsi="Arial"/>
                <w:b/>
                <w:bCs/>
                <w:sz w:val="16"/>
                <w:szCs w:val="16"/>
              </w:rPr>
            </w:pPr>
            <w:r w:rsidRPr="007D6638">
              <w:rPr>
                <w:rFonts w:ascii="Arial" w:hAnsi="Arial"/>
                <w:b/>
                <w:bCs/>
                <w:sz w:val="16"/>
                <w:szCs w:val="16"/>
              </w:rPr>
              <w:t>In-Service</w:t>
            </w:r>
          </w:p>
        </w:tc>
        <w:tc>
          <w:tcPr>
            <w:tcW w:w="1772" w:type="dxa"/>
            <w:tcBorders>
              <w:top w:val="single" w:sz="4" w:space="0" w:color="auto"/>
              <w:left w:val="single" w:sz="4" w:space="0" w:color="auto"/>
              <w:bottom w:val="single" w:sz="4" w:space="0" w:color="auto"/>
              <w:right w:val="single" w:sz="4" w:space="0" w:color="auto"/>
            </w:tcBorders>
            <w:shd w:val="clear" w:color="auto" w:fill="92D050"/>
          </w:tcPr>
          <w:p w14:paraId="68742868" w14:textId="77777777" w:rsidR="00FB5342" w:rsidRDefault="00FB5342" w:rsidP="00FB5342">
            <w:pPr>
              <w:pStyle w:val="TableContents"/>
              <w:rPr>
                <w:rFonts w:ascii="Arial" w:hAnsi="Arial" w:cs="Arial"/>
                <w:b/>
                <w:sz w:val="16"/>
                <w:szCs w:val="16"/>
              </w:rPr>
            </w:pPr>
            <w:r>
              <w:rPr>
                <w:rFonts w:ascii="Arial" w:hAnsi="Arial" w:cs="Arial"/>
                <w:b/>
                <w:sz w:val="16"/>
                <w:szCs w:val="16"/>
              </w:rPr>
              <w:t>In Service</w:t>
            </w:r>
          </w:p>
          <w:p w14:paraId="4B3F0748" w14:textId="77777777" w:rsidR="00FB5342" w:rsidRPr="00255DD9" w:rsidRDefault="00FB5342" w:rsidP="00FB5342">
            <w:pPr>
              <w:pStyle w:val="TableContents"/>
              <w:rPr>
                <w:rFonts w:ascii="Arial" w:hAnsi="Arial" w:cs="Arial"/>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0730DE" w14:textId="79E290E8" w:rsidR="00FB5342" w:rsidRDefault="00FB5342" w:rsidP="00FB5342">
            <w:pPr>
              <w:pStyle w:val="TableContents"/>
              <w:rPr>
                <w:rFonts w:ascii="Arial" w:hAnsi="Arial" w:cs="Arial"/>
                <w:b/>
                <w:sz w:val="16"/>
                <w:szCs w:val="16"/>
              </w:rPr>
            </w:pPr>
          </w:p>
          <w:p w14:paraId="4AEA9B13" w14:textId="77777777" w:rsidR="00FB5342" w:rsidRPr="00B27DDA" w:rsidRDefault="00FB5342" w:rsidP="00FB5342">
            <w:pPr>
              <w:pStyle w:val="TableContents"/>
              <w:rPr>
                <w:rFonts w:ascii="Arial" w:hAnsi="Arial" w:cs="Arial"/>
                <w:b/>
                <w:sz w:val="16"/>
                <w:szCs w:val="16"/>
              </w:rPr>
            </w:pPr>
            <w:r w:rsidRPr="00B27DDA">
              <w:rPr>
                <w:rFonts w:ascii="Arial" w:hAnsi="Arial" w:cs="Arial"/>
                <w:b/>
                <w:sz w:val="16"/>
                <w:szCs w:val="16"/>
              </w:rPr>
              <w:t>Pupils in P2-7 start today</w:t>
            </w:r>
          </w:p>
          <w:p w14:paraId="254C0D5B" w14:textId="77777777" w:rsidR="00FB5342" w:rsidRDefault="00FB5342" w:rsidP="00FB5342">
            <w:pPr>
              <w:pStyle w:val="TableContents"/>
              <w:rPr>
                <w:rFonts w:ascii="Arial" w:hAnsi="Arial" w:cs="Arial"/>
                <w:b/>
                <w:sz w:val="16"/>
                <w:szCs w:val="16"/>
              </w:rPr>
            </w:pPr>
            <w:r w:rsidRPr="00B27DDA">
              <w:rPr>
                <w:rFonts w:ascii="Arial" w:hAnsi="Arial" w:cs="Arial"/>
                <w:b/>
                <w:sz w:val="16"/>
                <w:szCs w:val="16"/>
              </w:rPr>
              <w:t>Nursery Interviews</w:t>
            </w:r>
          </w:p>
          <w:p w14:paraId="71A933A6" w14:textId="77777777" w:rsidR="00FB5342" w:rsidRPr="00B27DDA" w:rsidRDefault="00FB5342" w:rsidP="00FB5342">
            <w:pPr>
              <w:pStyle w:val="TableContents"/>
              <w:snapToGrid w:val="0"/>
              <w:rPr>
                <w:rFonts w:ascii="Arial" w:hAnsi="Arial"/>
                <w:b/>
                <w:sz w:val="16"/>
                <w:szCs w:val="16"/>
              </w:rPr>
            </w:pPr>
            <w:r>
              <w:rPr>
                <w:rFonts w:ascii="Arial" w:hAnsi="Arial" w:cs="Arial"/>
                <w:b/>
                <w:sz w:val="16"/>
                <w:szCs w:val="16"/>
              </w:rPr>
              <w:t>P1 Phase in all week</w:t>
            </w: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12379304" w14:textId="77777777" w:rsidR="00FB5342" w:rsidRPr="007D6638" w:rsidRDefault="00FB5342" w:rsidP="00FB5342">
            <w:pPr>
              <w:rPr>
                <w:b/>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Pr>
          <w:p w14:paraId="3B4CCC33" w14:textId="77777777" w:rsidR="00FB5342" w:rsidRPr="007D6638" w:rsidRDefault="00FB5342" w:rsidP="00FB5342">
            <w:pPr>
              <w:pStyle w:val="TableContents"/>
              <w:snapToGrid w:val="0"/>
              <w:rPr>
                <w:rFonts w:ascii="Arial" w:hAnsi="Arial"/>
                <w:b/>
                <w:bCs/>
                <w:sz w:val="16"/>
                <w:szCs w:val="16"/>
              </w:rPr>
            </w:pPr>
          </w:p>
        </w:tc>
      </w:tr>
      <w:tr w:rsidR="00FB5342" w:rsidRPr="007D6638" w14:paraId="2F67F3F6" w14:textId="77777777" w:rsidTr="005C5A49">
        <w:tc>
          <w:tcPr>
            <w:tcW w:w="1807" w:type="dxa"/>
            <w:tcBorders>
              <w:top w:val="single" w:sz="4" w:space="0" w:color="auto"/>
              <w:left w:val="single" w:sz="4" w:space="0" w:color="auto"/>
              <w:bottom w:val="single" w:sz="4" w:space="0" w:color="auto"/>
              <w:right w:val="single" w:sz="4" w:space="0" w:color="auto"/>
            </w:tcBorders>
            <w:shd w:val="clear" w:color="auto" w:fill="auto"/>
          </w:tcPr>
          <w:p w14:paraId="70B8EA5F" w14:textId="77777777" w:rsidR="00FB5342" w:rsidRPr="007D6638" w:rsidRDefault="00FB5342" w:rsidP="00FB5342">
            <w:pPr>
              <w:pStyle w:val="TableContents"/>
              <w:snapToGrid w:val="0"/>
              <w:jc w:val="center"/>
              <w:rPr>
                <w:rFonts w:ascii="Arial" w:hAnsi="Arial"/>
                <w:b/>
                <w:bCs/>
                <w:sz w:val="22"/>
                <w:szCs w:val="22"/>
              </w:rPr>
            </w:pPr>
          </w:p>
          <w:p w14:paraId="010434AE" w14:textId="23409750" w:rsidR="00FB5342" w:rsidRPr="007D6638" w:rsidRDefault="00E36E4A" w:rsidP="00FB5342">
            <w:pPr>
              <w:pStyle w:val="TableContents"/>
              <w:jc w:val="center"/>
              <w:rPr>
                <w:rFonts w:ascii="Arial" w:hAnsi="Arial"/>
                <w:b/>
                <w:bCs/>
                <w:sz w:val="22"/>
                <w:szCs w:val="22"/>
              </w:rPr>
            </w:pPr>
            <w:r>
              <w:rPr>
                <w:rFonts w:ascii="Arial" w:hAnsi="Arial"/>
                <w:b/>
                <w:bCs/>
                <w:sz w:val="22"/>
                <w:szCs w:val="22"/>
              </w:rPr>
              <w:t>17</w:t>
            </w:r>
            <w:r w:rsidR="00FB5342" w:rsidRPr="007D6638">
              <w:rPr>
                <w:rFonts w:ascii="Arial" w:hAnsi="Arial"/>
                <w:b/>
                <w:bCs/>
                <w:sz w:val="22"/>
                <w:szCs w:val="22"/>
              </w:rPr>
              <w:t xml:space="preserve"> Aug</w:t>
            </w:r>
          </w:p>
          <w:p w14:paraId="1965958F" w14:textId="77777777" w:rsidR="00FB5342" w:rsidRPr="007D6638" w:rsidRDefault="00FB5342" w:rsidP="00FB5342">
            <w:pPr>
              <w:pStyle w:val="TableContents"/>
              <w:jc w:val="center"/>
              <w:rPr>
                <w:rFonts w:ascii="Arial" w:hAnsi="Arial"/>
                <w:b/>
                <w:bCs/>
                <w:sz w:val="22"/>
                <w:szCs w:val="22"/>
              </w:rPr>
            </w:pPr>
          </w:p>
          <w:p w14:paraId="69275814" w14:textId="77777777" w:rsidR="00FB5342" w:rsidRPr="007D6638" w:rsidRDefault="00FB5342" w:rsidP="00FB5342">
            <w:pPr>
              <w:pStyle w:val="TableContents"/>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FFFFFF" w:themeFill="background1"/>
          </w:tcPr>
          <w:p w14:paraId="256AE766" w14:textId="57E9E0BB" w:rsidR="00FB5342" w:rsidRPr="007D6638" w:rsidRDefault="00FB5342" w:rsidP="00FB5342">
            <w:pPr>
              <w:pStyle w:val="TableContents"/>
              <w:snapToGrid w:val="0"/>
              <w:rPr>
                <w:rFonts w:ascii="Arial" w:hAnsi="Arial"/>
                <w:b/>
                <w:bCs/>
                <w:sz w:val="16"/>
                <w:szCs w:val="16"/>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14508B6E" w14:textId="032C5C9F" w:rsidR="00FB5342" w:rsidRPr="007D6638" w:rsidRDefault="00FB5342" w:rsidP="00FB5342">
            <w:pPr>
              <w:pStyle w:val="TableContents"/>
              <w:snapToGrid w:val="0"/>
              <w:rPr>
                <w:rFonts w:ascii="Arial" w:hAnsi="Arial"/>
                <w:b/>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97C06F" w14:textId="77777777" w:rsidR="00FB5342" w:rsidRPr="007D6638" w:rsidRDefault="00FB5342" w:rsidP="00FB5342">
            <w:pPr>
              <w:pStyle w:val="TableContents"/>
              <w:snapToGrid w:val="0"/>
              <w:rPr>
                <w:rFonts w:ascii="Arial" w:hAnsi="Arial"/>
                <w:b/>
                <w:bCs/>
                <w:sz w:val="16"/>
                <w:szCs w:val="16"/>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0C9B7A01" w14:textId="5B5912A0" w:rsidR="00FB5342" w:rsidRPr="007D6638" w:rsidRDefault="00FB5342" w:rsidP="00FB5342">
            <w:pPr>
              <w:pStyle w:val="TableContents"/>
              <w:rPr>
                <w:rFonts w:ascii="Arial" w:hAnsi="Arial"/>
                <w:b/>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3C7A003D" w14:textId="6989824F" w:rsidR="00FB5342" w:rsidRPr="007D6638" w:rsidRDefault="00FB5342" w:rsidP="00FB5342">
            <w:pPr>
              <w:pStyle w:val="TableContents"/>
              <w:rPr>
                <w:rFonts w:ascii="Arial" w:hAnsi="Arial"/>
                <w:b/>
                <w:bCs/>
                <w:sz w:val="16"/>
                <w:szCs w:val="16"/>
              </w:rPr>
            </w:pPr>
          </w:p>
        </w:tc>
      </w:tr>
      <w:tr w:rsidR="00FB5342" w:rsidRPr="007D6638" w14:paraId="592EF070" w14:textId="77777777" w:rsidTr="005C5A49">
        <w:tc>
          <w:tcPr>
            <w:tcW w:w="1807" w:type="dxa"/>
            <w:tcBorders>
              <w:top w:val="single" w:sz="4" w:space="0" w:color="auto"/>
              <w:left w:val="single" w:sz="4" w:space="0" w:color="auto"/>
              <w:bottom w:val="single" w:sz="4" w:space="0" w:color="auto"/>
              <w:right w:val="single" w:sz="4" w:space="0" w:color="auto"/>
            </w:tcBorders>
            <w:shd w:val="clear" w:color="auto" w:fill="auto"/>
          </w:tcPr>
          <w:p w14:paraId="4206E900" w14:textId="77777777" w:rsidR="00FB5342" w:rsidRPr="007D6638" w:rsidRDefault="00FB5342" w:rsidP="00FB5342">
            <w:pPr>
              <w:pStyle w:val="TableContents"/>
              <w:snapToGrid w:val="0"/>
              <w:jc w:val="center"/>
              <w:rPr>
                <w:rFonts w:ascii="Arial" w:hAnsi="Arial"/>
                <w:b/>
                <w:bCs/>
                <w:sz w:val="22"/>
                <w:szCs w:val="22"/>
              </w:rPr>
            </w:pPr>
            <w:r>
              <w:rPr>
                <w:rFonts w:ascii="Arial" w:hAnsi="Arial"/>
                <w:b/>
                <w:bCs/>
                <w:sz w:val="22"/>
                <w:szCs w:val="22"/>
              </w:rPr>
              <w:t xml:space="preserve"> </w:t>
            </w:r>
          </w:p>
          <w:p w14:paraId="1E258D87" w14:textId="1A92648C" w:rsidR="00FB5342" w:rsidRPr="007D6638" w:rsidRDefault="00E36E4A" w:rsidP="00FB5342">
            <w:pPr>
              <w:pStyle w:val="TableContents"/>
              <w:jc w:val="center"/>
              <w:rPr>
                <w:rFonts w:ascii="Arial" w:hAnsi="Arial"/>
                <w:b/>
                <w:bCs/>
                <w:sz w:val="22"/>
                <w:szCs w:val="22"/>
              </w:rPr>
            </w:pPr>
            <w:r>
              <w:rPr>
                <w:rFonts w:ascii="Arial" w:hAnsi="Arial"/>
                <w:b/>
                <w:bCs/>
                <w:sz w:val="22"/>
                <w:szCs w:val="22"/>
              </w:rPr>
              <w:t>24 Aug</w:t>
            </w:r>
          </w:p>
          <w:p w14:paraId="21B3366E" w14:textId="77777777" w:rsidR="00FB5342" w:rsidRPr="007D6638" w:rsidRDefault="00FB5342" w:rsidP="00FB5342">
            <w:pPr>
              <w:pStyle w:val="TableContents"/>
              <w:jc w:val="center"/>
              <w:rPr>
                <w:rFonts w:ascii="Arial" w:hAnsi="Arial"/>
                <w:b/>
                <w:bCs/>
                <w:sz w:val="22"/>
                <w:szCs w:val="22"/>
              </w:rPr>
            </w:pPr>
          </w:p>
          <w:p w14:paraId="733BF140" w14:textId="77777777" w:rsidR="00FB5342" w:rsidRPr="007D6638" w:rsidRDefault="00FB5342" w:rsidP="00FB5342">
            <w:pPr>
              <w:pStyle w:val="TableContents"/>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FFFFFF" w:themeFill="background1"/>
          </w:tcPr>
          <w:p w14:paraId="55628B39" w14:textId="77777777" w:rsidR="00FB5342" w:rsidRPr="007D6638" w:rsidRDefault="00FB5342" w:rsidP="00FB5342">
            <w:pPr>
              <w:pStyle w:val="TableContents"/>
              <w:snapToGrid w:val="0"/>
              <w:rPr>
                <w:rFonts w:ascii="Arial" w:hAnsi="Arial"/>
                <w:b/>
                <w:bCs/>
                <w:sz w:val="16"/>
                <w:szCs w:val="16"/>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3008818D" w14:textId="77777777" w:rsidR="00FB5342" w:rsidRPr="007D6638" w:rsidRDefault="00FB5342" w:rsidP="00FB5342">
            <w:pPr>
              <w:pStyle w:val="TableContents"/>
              <w:rPr>
                <w:rFonts w:ascii="Arial" w:hAnsi="Arial"/>
                <w:b/>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247D3F" w14:textId="5AAB7CC7" w:rsidR="00FB5342" w:rsidRPr="007D6638" w:rsidRDefault="00FB5342" w:rsidP="00FB5342">
            <w:pPr>
              <w:pStyle w:val="TableContents"/>
              <w:snapToGrid w:val="0"/>
              <w:rPr>
                <w:rFonts w:ascii="Arial" w:hAnsi="Arial"/>
                <w:b/>
                <w:bCs/>
                <w:sz w:val="16"/>
                <w:szCs w:val="16"/>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3CD0655C" w14:textId="77777777" w:rsidR="00FB5342" w:rsidRPr="007D6638" w:rsidRDefault="00FB5342" w:rsidP="00FB5342">
            <w:pPr>
              <w:pStyle w:val="TableContents"/>
              <w:rPr>
                <w:rFonts w:ascii="Arial" w:hAnsi="Arial"/>
                <w:b/>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51C04BF6" w14:textId="425F3CC7" w:rsidR="00FB5342" w:rsidRPr="007D6638" w:rsidRDefault="00FB5342" w:rsidP="00FB5342">
            <w:pPr>
              <w:pStyle w:val="TableContents"/>
              <w:rPr>
                <w:rFonts w:ascii="Arial" w:hAnsi="Arial"/>
                <w:b/>
                <w:bCs/>
                <w:sz w:val="16"/>
                <w:szCs w:val="16"/>
              </w:rPr>
            </w:pPr>
          </w:p>
        </w:tc>
      </w:tr>
      <w:tr w:rsidR="00E36E4A" w:rsidRPr="007D6638" w14:paraId="5CE1DE80" w14:textId="77777777" w:rsidTr="005C5A49">
        <w:tc>
          <w:tcPr>
            <w:tcW w:w="1807" w:type="dxa"/>
            <w:tcBorders>
              <w:top w:val="single" w:sz="4" w:space="0" w:color="auto"/>
              <w:left w:val="single" w:sz="4" w:space="0" w:color="auto"/>
              <w:bottom w:val="single" w:sz="4" w:space="0" w:color="auto"/>
              <w:right w:val="single" w:sz="4" w:space="0" w:color="auto"/>
            </w:tcBorders>
            <w:shd w:val="clear" w:color="auto" w:fill="auto"/>
          </w:tcPr>
          <w:p w14:paraId="6E73BD78" w14:textId="77777777" w:rsidR="00E36E4A" w:rsidRDefault="00E36E4A" w:rsidP="00FB5342">
            <w:pPr>
              <w:pStyle w:val="TableContents"/>
              <w:snapToGrid w:val="0"/>
              <w:jc w:val="center"/>
              <w:rPr>
                <w:rFonts w:ascii="Arial" w:hAnsi="Arial"/>
                <w:b/>
                <w:bCs/>
                <w:sz w:val="22"/>
                <w:szCs w:val="22"/>
              </w:rPr>
            </w:pPr>
            <w:r>
              <w:rPr>
                <w:rFonts w:ascii="Arial" w:hAnsi="Arial"/>
                <w:b/>
                <w:bCs/>
                <w:sz w:val="22"/>
                <w:szCs w:val="22"/>
              </w:rPr>
              <w:t>31 Aug</w:t>
            </w:r>
          </w:p>
          <w:p w14:paraId="38F8073F" w14:textId="77777777" w:rsidR="00E36E4A" w:rsidRDefault="00E36E4A" w:rsidP="00FB5342">
            <w:pPr>
              <w:pStyle w:val="TableContents"/>
              <w:snapToGrid w:val="0"/>
              <w:jc w:val="center"/>
              <w:rPr>
                <w:rFonts w:ascii="Arial" w:hAnsi="Arial"/>
                <w:b/>
                <w:bCs/>
                <w:sz w:val="22"/>
                <w:szCs w:val="22"/>
              </w:rPr>
            </w:pPr>
          </w:p>
          <w:p w14:paraId="4EC4D92B" w14:textId="77777777" w:rsidR="00E36E4A" w:rsidRDefault="00E36E4A" w:rsidP="00FB5342">
            <w:pPr>
              <w:pStyle w:val="TableContents"/>
              <w:snapToGrid w:val="0"/>
              <w:jc w:val="center"/>
              <w:rPr>
                <w:rFonts w:ascii="Arial" w:hAnsi="Arial"/>
                <w:b/>
                <w:bCs/>
                <w:sz w:val="22"/>
                <w:szCs w:val="22"/>
              </w:rPr>
            </w:pPr>
          </w:p>
          <w:p w14:paraId="32FF18FD" w14:textId="1E3ABF2D" w:rsidR="00E36E4A" w:rsidRDefault="00E36E4A" w:rsidP="00FB5342">
            <w:pPr>
              <w:pStyle w:val="TableContents"/>
              <w:snapToGrid w:val="0"/>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FFFFFF" w:themeFill="background1"/>
          </w:tcPr>
          <w:p w14:paraId="7F6E80EA" w14:textId="77777777" w:rsidR="00E36E4A" w:rsidRDefault="00E36E4A" w:rsidP="00FB5342">
            <w:pPr>
              <w:pStyle w:val="TableContents"/>
              <w:snapToGrid w:val="0"/>
              <w:rPr>
                <w:rFonts w:ascii="Arial" w:hAnsi="Arial"/>
                <w:b/>
                <w:bCs/>
                <w:sz w:val="16"/>
                <w:szCs w:val="16"/>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4D549D7F" w14:textId="77777777" w:rsidR="00E36E4A" w:rsidRPr="00A813F8" w:rsidRDefault="00E36E4A" w:rsidP="00FB5342">
            <w:pPr>
              <w:pStyle w:val="TableContents"/>
              <w:rPr>
                <w:rFonts w:ascii="Arial" w:hAnsi="Arial"/>
                <w:b/>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2B0128" w14:textId="77777777" w:rsidR="00E36E4A" w:rsidRDefault="00E36E4A" w:rsidP="00FB5342">
            <w:pPr>
              <w:pStyle w:val="TableContents"/>
              <w:snapToGrid w:val="0"/>
              <w:rPr>
                <w:rFonts w:ascii="Arial" w:hAnsi="Arial"/>
                <w:b/>
                <w:bCs/>
                <w:sz w:val="16"/>
                <w:szCs w:val="16"/>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06D82437" w14:textId="77777777" w:rsidR="00E36E4A" w:rsidRPr="007D6638" w:rsidRDefault="00E36E4A" w:rsidP="00FB5342">
            <w:pPr>
              <w:pStyle w:val="TableContents"/>
              <w:rPr>
                <w:rFonts w:ascii="Arial" w:hAnsi="Arial"/>
                <w:b/>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2CF20CCD" w14:textId="77777777" w:rsidR="00E36E4A" w:rsidRPr="007D6638" w:rsidRDefault="00E36E4A" w:rsidP="00FB5342">
            <w:pPr>
              <w:pStyle w:val="TableContents"/>
              <w:rPr>
                <w:rFonts w:ascii="Arial" w:hAnsi="Arial"/>
                <w:b/>
                <w:bCs/>
                <w:sz w:val="16"/>
                <w:szCs w:val="16"/>
              </w:rPr>
            </w:pPr>
          </w:p>
        </w:tc>
      </w:tr>
      <w:tr w:rsidR="00FB5342" w:rsidRPr="007D6638" w14:paraId="618EB654" w14:textId="77777777" w:rsidTr="005C5A49">
        <w:tc>
          <w:tcPr>
            <w:tcW w:w="1807" w:type="dxa"/>
            <w:tcBorders>
              <w:top w:val="single" w:sz="4" w:space="0" w:color="auto"/>
              <w:left w:val="single" w:sz="4" w:space="0" w:color="auto"/>
              <w:bottom w:val="single" w:sz="4" w:space="0" w:color="auto"/>
              <w:right w:val="single" w:sz="4" w:space="0" w:color="auto"/>
            </w:tcBorders>
            <w:shd w:val="clear" w:color="auto" w:fill="auto"/>
          </w:tcPr>
          <w:p w14:paraId="78CAE1E2" w14:textId="77777777" w:rsidR="00FB5342" w:rsidRPr="007D6638" w:rsidRDefault="00FB5342" w:rsidP="00FB5342">
            <w:pPr>
              <w:pStyle w:val="TableContents"/>
              <w:snapToGrid w:val="0"/>
              <w:jc w:val="center"/>
              <w:rPr>
                <w:rFonts w:ascii="Arial" w:hAnsi="Arial"/>
                <w:b/>
                <w:bCs/>
                <w:sz w:val="22"/>
                <w:szCs w:val="22"/>
              </w:rPr>
            </w:pPr>
          </w:p>
          <w:p w14:paraId="1A489C35" w14:textId="58973DA7" w:rsidR="00FB5342" w:rsidRPr="007D6638" w:rsidRDefault="00E36E4A" w:rsidP="00FB5342">
            <w:pPr>
              <w:pStyle w:val="TableContents"/>
              <w:jc w:val="center"/>
              <w:rPr>
                <w:rFonts w:ascii="Arial" w:hAnsi="Arial"/>
                <w:b/>
                <w:bCs/>
                <w:sz w:val="22"/>
                <w:szCs w:val="22"/>
              </w:rPr>
            </w:pPr>
            <w:r>
              <w:rPr>
                <w:rFonts w:ascii="Arial" w:hAnsi="Arial"/>
                <w:b/>
                <w:bCs/>
                <w:sz w:val="22"/>
                <w:szCs w:val="22"/>
              </w:rPr>
              <w:t>7 Sept</w:t>
            </w:r>
          </w:p>
          <w:p w14:paraId="6E9D4F87" w14:textId="77777777" w:rsidR="00FB5342" w:rsidRPr="007D6638" w:rsidRDefault="00FB5342" w:rsidP="00FB5342">
            <w:pPr>
              <w:pStyle w:val="TableContents"/>
              <w:jc w:val="center"/>
              <w:rPr>
                <w:rFonts w:ascii="Arial" w:hAnsi="Arial"/>
                <w:b/>
                <w:bCs/>
                <w:sz w:val="22"/>
                <w:szCs w:val="22"/>
              </w:rPr>
            </w:pPr>
          </w:p>
          <w:p w14:paraId="2400E9AD" w14:textId="77777777" w:rsidR="00FB5342" w:rsidRPr="007D6638" w:rsidRDefault="00FB5342" w:rsidP="00FB5342">
            <w:pPr>
              <w:pStyle w:val="TableContents"/>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FFFFFF" w:themeFill="background1"/>
          </w:tcPr>
          <w:p w14:paraId="52116099" w14:textId="145708FD" w:rsidR="00FB5342" w:rsidRPr="007D6638" w:rsidRDefault="00FB5342" w:rsidP="00FB5342">
            <w:pPr>
              <w:pStyle w:val="TableContents"/>
              <w:snapToGrid w:val="0"/>
              <w:rPr>
                <w:rFonts w:ascii="Arial" w:hAnsi="Arial"/>
                <w:b/>
                <w:bCs/>
                <w:sz w:val="16"/>
                <w:szCs w:val="16"/>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64C2C5C6" w14:textId="6CFA9F3B" w:rsidR="00FB5342" w:rsidRPr="007D6638" w:rsidRDefault="00FB5342" w:rsidP="00FB5342">
            <w:pPr>
              <w:pStyle w:val="TableContents"/>
              <w:rPr>
                <w:rFonts w:ascii="Arial" w:hAnsi="Arial"/>
                <w:b/>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E756C7" w14:textId="337D678F" w:rsidR="00FB5342" w:rsidRPr="007D6638" w:rsidRDefault="00FB5342" w:rsidP="00FB5342">
            <w:pPr>
              <w:pStyle w:val="TableContents"/>
              <w:rPr>
                <w:rFonts w:ascii="Arial" w:hAnsi="Arial"/>
                <w:b/>
                <w:bCs/>
                <w:sz w:val="16"/>
                <w:szCs w:val="16"/>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355CBC82" w14:textId="77777777" w:rsidR="00FB5342" w:rsidRPr="007D6638" w:rsidRDefault="00FB5342" w:rsidP="00FB5342">
            <w:pPr>
              <w:pStyle w:val="TableContents"/>
              <w:rPr>
                <w:rFonts w:ascii="Arial" w:hAnsi="Arial"/>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4439340D" w14:textId="342BEE05" w:rsidR="00FB5342" w:rsidRPr="007D6638" w:rsidRDefault="00FB5342" w:rsidP="00FB5342">
            <w:pPr>
              <w:pStyle w:val="TableContents"/>
              <w:rPr>
                <w:rFonts w:ascii="Arial" w:hAnsi="Arial"/>
                <w:b/>
                <w:bCs/>
                <w:sz w:val="16"/>
                <w:szCs w:val="16"/>
              </w:rPr>
            </w:pPr>
          </w:p>
        </w:tc>
      </w:tr>
      <w:tr w:rsidR="00FB5342" w:rsidRPr="007D6638" w14:paraId="09C58CCB" w14:textId="77777777" w:rsidTr="005C5A49">
        <w:trPr>
          <w:trHeight w:val="1425"/>
        </w:trPr>
        <w:tc>
          <w:tcPr>
            <w:tcW w:w="1807" w:type="dxa"/>
            <w:tcBorders>
              <w:top w:val="single" w:sz="4" w:space="0" w:color="auto"/>
              <w:left w:val="single" w:sz="4" w:space="0" w:color="auto"/>
              <w:bottom w:val="single" w:sz="4" w:space="0" w:color="auto"/>
              <w:right w:val="single" w:sz="4" w:space="0" w:color="auto"/>
            </w:tcBorders>
            <w:shd w:val="clear" w:color="auto" w:fill="auto"/>
          </w:tcPr>
          <w:p w14:paraId="3AF5AC07" w14:textId="77777777" w:rsidR="00FB5342" w:rsidRPr="007D6638" w:rsidRDefault="00FB5342" w:rsidP="00FB5342">
            <w:pPr>
              <w:pStyle w:val="TableContents"/>
              <w:snapToGrid w:val="0"/>
              <w:jc w:val="center"/>
              <w:rPr>
                <w:rFonts w:ascii="Arial" w:hAnsi="Arial"/>
                <w:b/>
                <w:bCs/>
                <w:sz w:val="22"/>
                <w:szCs w:val="22"/>
              </w:rPr>
            </w:pPr>
          </w:p>
          <w:p w14:paraId="7DD55784" w14:textId="51942A44" w:rsidR="00FB5342" w:rsidRPr="007D6638" w:rsidRDefault="00FB5342" w:rsidP="00FB5342">
            <w:pPr>
              <w:pStyle w:val="TableContents"/>
              <w:jc w:val="center"/>
              <w:rPr>
                <w:rFonts w:ascii="Arial" w:hAnsi="Arial"/>
                <w:b/>
                <w:bCs/>
                <w:sz w:val="22"/>
                <w:szCs w:val="22"/>
              </w:rPr>
            </w:pPr>
            <w:r>
              <w:rPr>
                <w:rFonts w:ascii="Arial" w:hAnsi="Arial"/>
                <w:b/>
                <w:bCs/>
                <w:sz w:val="22"/>
                <w:szCs w:val="22"/>
              </w:rPr>
              <w:t>1</w:t>
            </w:r>
            <w:r w:rsidR="00E36E4A">
              <w:rPr>
                <w:rFonts w:ascii="Arial" w:hAnsi="Arial"/>
                <w:b/>
                <w:bCs/>
                <w:sz w:val="22"/>
                <w:szCs w:val="22"/>
              </w:rPr>
              <w:t>4</w:t>
            </w:r>
            <w:r w:rsidRPr="007D6638">
              <w:rPr>
                <w:rFonts w:ascii="Arial" w:hAnsi="Arial"/>
                <w:b/>
                <w:bCs/>
                <w:sz w:val="22"/>
                <w:szCs w:val="22"/>
              </w:rPr>
              <w:t xml:space="preserve"> Sept</w:t>
            </w:r>
          </w:p>
          <w:p w14:paraId="7C8B4E06" w14:textId="77777777" w:rsidR="00FB5342" w:rsidRPr="007D6638" w:rsidRDefault="00FB5342" w:rsidP="00FB5342">
            <w:pPr>
              <w:pStyle w:val="TableContents"/>
              <w:jc w:val="center"/>
              <w:rPr>
                <w:rFonts w:ascii="Arial" w:hAnsi="Arial"/>
                <w:b/>
                <w:bCs/>
                <w:sz w:val="22"/>
                <w:szCs w:val="22"/>
              </w:rPr>
            </w:pPr>
          </w:p>
          <w:p w14:paraId="073D2BC0" w14:textId="77777777" w:rsidR="00FB5342" w:rsidRPr="007D6638" w:rsidRDefault="00FB5342" w:rsidP="00FB5342">
            <w:pPr>
              <w:pStyle w:val="TableContents"/>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auto"/>
          </w:tcPr>
          <w:p w14:paraId="5DAF94FD" w14:textId="349C0F83" w:rsidR="00FB5342" w:rsidRPr="007D6638" w:rsidRDefault="00FB5342" w:rsidP="00FB5342">
            <w:pPr>
              <w:pStyle w:val="TableContents"/>
              <w:snapToGrid w:val="0"/>
              <w:rPr>
                <w:rFonts w:ascii="Arial" w:hAnsi="Arial"/>
                <w:b/>
                <w:bCs/>
                <w:sz w:val="16"/>
                <w:szCs w:val="16"/>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0296B226" w14:textId="77777777" w:rsidR="00FB5342" w:rsidRPr="007D6638" w:rsidRDefault="00FB5342" w:rsidP="00FB5342">
            <w:pPr>
              <w:pStyle w:val="TableContents"/>
              <w:rPr>
                <w:rFonts w:ascii="Arial" w:hAnsi="Arial"/>
                <w:b/>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6C1B3F" w14:textId="77777777" w:rsidR="00FB5342" w:rsidRPr="007D6638" w:rsidRDefault="00FB5342" w:rsidP="00FB5342">
            <w:pPr>
              <w:pStyle w:val="TableContents"/>
              <w:snapToGrid w:val="0"/>
              <w:rPr>
                <w:rFonts w:ascii="Arial" w:hAnsi="Arial"/>
                <w:b/>
                <w:bCs/>
                <w:sz w:val="16"/>
                <w:szCs w:val="16"/>
              </w:rPr>
            </w:pPr>
          </w:p>
        </w:tc>
        <w:tc>
          <w:tcPr>
            <w:tcW w:w="1807" w:type="dxa"/>
            <w:tcBorders>
              <w:top w:val="single" w:sz="4" w:space="0" w:color="auto"/>
              <w:left w:val="single" w:sz="4" w:space="0" w:color="auto"/>
              <w:bottom w:val="single" w:sz="4" w:space="0" w:color="auto"/>
              <w:right w:val="single" w:sz="4" w:space="0" w:color="auto"/>
            </w:tcBorders>
            <w:shd w:val="clear" w:color="auto" w:fill="FFFFFF" w:themeFill="background1"/>
          </w:tcPr>
          <w:p w14:paraId="485E15E7" w14:textId="77777777" w:rsidR="00FB5342" w:rsidRPr="007D6638" w:rsidRDefault="00FB5342" w:rsidP="00FB5342">
            <w:pPr>
              <w:pStyle w:val="TableContents"/>
              <w:snapToGrid w:val="0"/>
              <w:rPr>
                <w:rFonts w:ascii="Arial" w:hAnsi="Arial"/>
                <w:b/>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30B0CD6D" w14:textId="6A009D36" w:rsidR="00FB5342" w:rsidRPr="007D6638" w:rsidRDefault="00FB5342" w:rsidP="00FB5342">
            <w:pPr>
              <w:pStyle w:val="TableContents"/>
              <w:rPr>
                <w:rFonts w:ascii="Arial" w:hAnsi="Arial"/>
                <w:b/>
                <w:bCs/>
                <w:sz w:val="16"/>
                <w:szCs w:val="16"/>
              </w:rPr>
            </w:pPr>
          </w:p>
        </w:tc>
      </w:tr>
      <w:tr w:rsidR="00FB5342" w:rsidRPr="007D6638" w14:paraId="736697CC" w14:textId="77777777" w:rsidTr="005C5A49">
        <w:tc>
          <w:tcPr>
            <w:tcW w:w="1807" w:type="dxa"/>
            <w:tcBorders>
              <w:top w:val="single" w:sz="4" w:space="0" w:color="auto"/>
              <w:left w:val="single" w:sz="2" w:space="0" w:color="000000"/>
              <w:bottom w:val="single" w:sz="4" w:space="0" w:color="auto"/>
              <w:right w:val="single" w:sz="4" w:space="0" w:color="auto"/>
            </w:tcBorders>
            <w:shd w:val="clear" w:color="auto" w:fill="auto"/>
          </w:tcPr>
          <w:p w14:paraId="7AB6F214" w14:textId="77777777" w:rsidR="00FB5342" w:rsidRPr="007D6638" w:rsidRDefault="00FB5342" w:rsidP="00FB5342">
            <w:pPr>
              <w:pStyle w:val="TableContents"/>
              <w:snapToGrid w:val="0"/>
              <w:jc w:val="center"/>
              <w:rPr>
                <w:rFonts w:ascii="Arial" w:hAnsi="Arial"/>
                <w:b/>
                <w:bCs/>
                <w:sz w:val="22"/>
                <w:szCs w:val="22"/>
              </w:rPr>
            </w:pPr>
          </w:p>
          <w:p w14:paraId="5771DB28" w14:textId="2810771B" w:rsidR="00FB5342" w:rsidRPr="007D6638" w:rsidRDefault="00FB5342" w:rsidP="00FB5342">
            <w:pPr>
              <w:pStyle w:val="TableContents"/>
              <w:jc w:val="center"/>
              <w:rPr>
                <w:rFonts w:ascii="Arial" w:hAnsi="Arial"/>
                <w:b/>
                <w:bCs/>
                <w:sz w:val="22"/>
                <w:szCs w:val="22"/>
              </w:rPr>
            </w:pPr>
            <w:r>
              <w:rPr>
                <w:rFonts w:ascii="Arial" w:hAnsi="Arial"/>
                <w:b/>
                <w:bCs/>
                <w:sz w:val="22"/>
                <w:szCs w:val="22"/>
              </w:rPr>
              <w:t>2</w:t>
            </w:r>
            <w:r w:rsidR="00E36E4A">
              <w:rPr>
                <w:rFonts w:ascii="Arial" w:hAnsi="Arial"/>
                <w:b/>
                <w:bCs/>
                <w:sz w:val="22"/>
                <w:szCs w:val="22"/>
              </w:rPr>
              <w:t>1</w:t>
            </w:r>
            <w:r w:rsidRPr="007D6638">
              <w:rPr>
                <w:rFonts w:ascii="Arial" w:hAnsi="Arial"/>
                <w:b/>
                <w:bCs/>
                <w:sz w:val="22"/>
                <w:szCs w:val="22"/>
              </w:rPr>
              <w:t xml:space="preserve"> Sept</w:t>
            </w:r>
          </w:p>
          <w:p w14:paraId="45F16AF7" w14:textId="77777777" w:rsidR="00FB5342" w:rsidRPr="007D6638" w:rsidRDefault="00FB5342" w:rsidP="00FB5342">
            <w:pPr>
              <w:pStyle w:val="TableContents"/>
              <w:jc w:val="center"/>
              <w:rPr>
                <w:rFonts w:ascii="Arial" w:hAnsi="Arial"/>
                <w:b/>
                <w:bCs/>
                <w:sz w:val="22"/>
                <w:szCs w:val="22"/>
              </w:rPr>
            </w:pPr>
          </w:p>
          <w:p w14:paraId="59A172FA" w14:textId="77777777" w:rsidR="00FB5342" w:rsidRPr="007D6638" w:rsidRDefault="00FB5342" w:rsidP="00FB5342">
            <w:pPr>
              <w:pStyle w:val="TableContents"/>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FFFFFF" w:themeFill="background1"/>
          </w:tcPr>
          <w:p w14:paraId="12428231" w14:textId="7DC9CF03" w:rsidR="00FB5342" w:rsidRPr="007D6638" w:rsidRDefault="00FB5342" w:rsidP="00FB5342">
            <w:pPr>
              <w:pStyle w:val="TableContents"/>
              <w:rPr>
                <w:rFonts w:ascii="Arial" w:hAnsi="Arial"/>
                <w:b/>
                <w:bCs/>
                <w:sz w:val="16"/>
                <w:szCs w:val="16"/>
              </w:rPr>
            </w:pPr>
          </w:p>
        </w:tc>
        <w:tc>
          <w:tcPr>
            <w:tcW w:w="1772" w:type="dxa"/>
            <w:tcBorders>
              <w:top w:val="single" w:sz="4" w:space="0" w:color="auto"/>
              <w:left w:val="single" w:sz="4" w:space="0" w:color="auto"/>
              <w:bottom w:val="single" w:sz="4" w:space="0" w:color="auto"/>
              <w:right w:val="single" w:sz="4" w:space="0" w:color="auto"/>
            </w:tcBorders>
            <w:shd w:val="clear" w:color="auto" w:fill="FFFFFF"/>
          </w:tcPr>
          <w:p w14:paraId="54CE8E18" w14:textId="4DEF7B4D" w:rsidR="00FB5342" w:rsidRPr="00E36E4A" w:rsidRDefault="00FB5342" w:rsidP="00E36E4A">
            <w:pPr>
              <w:pStyle w:val="TableContents"/>
              <w:rPr>
                <w:rFonts w:ascii="Arial" w:hAnsi="Arial"/>
                <w:b/>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7318BA8" w14:textId="77777777" w:rsidR="00FB5342" w:rsidRPr="00EB467F" w:rsidRDefault="00FB5342" w:rsidP="00FB5342">
            <w:pPr>
              <w:rPr>
                <w:b/>
                <w:sz w:val="16"/>
                <w:szCs w:val="16"/>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24B90A3" w14:textId="77777777" w:rsidR="00FB5342" w:rsidRPr="007D6638" w:rsidRDefault="00FB5342" w:rsidP="00FB5342">
            <w:pPr>
              <w:pStyle w:val="TableContents"/>
              <w:snapToGrid w:val="0"/>
              <w:rPr>
                <w:rFonts w:ascii="Arial" w:hAnsi="Arial"/>
                <w:b/>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24AF47EA" w14:textId="620BE7D5" w:rsidR="00FB5342" w:rsidRPr="007D6638" w:rsidRDefault="00FB5342" w:rsidP="00FB5342">
            <w:pPr>
              <w:pStyle w:val="TableContents"/>
              <w:rPr>
                <w:rFonts w:ascii="Arial" w:hAnsi="Arial"/>
                <w:b/>
                <w:bCs/>
                <w:sz w:val="16"/>
                <w:szCs w:val="16"/>
              </w:rPr>
            </w:pPr>
          </w:p>
        </w:tc>
      </w:tr>
      <w:tr w:rsidR="00FB5342" w:rsidRPr="007D6638" w14:paraId="67266DFF" w14:textId="77777777" w:rsidTr="005C5A49">
        <w:trPr>
          <w:trHeight w:val="1507"/>
        </w:trPr>
        <w:tc>
          <w:tcPr>
            <w:tcW w:w="1807" w:type="dxa"/>
            <w:tcBorders>
              <w:top w:val="single" w:sz="4" w:space="0" w:color="auto"/>
              <w:left w:val="single" w:sz="4" w:space="0" w:color="auto"/>
              <w:bottom w:val="single" w:sz="4" w:space="0" w:color="auto"/>
              <w:right w:val="single" w:sz="4" w:space="0" w:color="auto"/>
            </w:tcBorders>
            <w:shd w:val="clear" w:color="auto" w:fill="auto"/>
          </w:tcPr>
          <w:p w14:paraId="41DA6B5D" w14:textId="77777777" w:rsidR="00FB5342" w:rsidRPr="007D6638" w:rsidRDefault="00FB5342" w:rsidP="00FB5342">
            <w:pPr>
              <w:pStyle w:val="TableContents"/>
              <w:snapToGrid w:val="0"/>
              <w:jc w:val="center"/>
              <w:rPr>
                <w:rFonts w:ascii="Arial" w:hAnsi="Arial"/>
                <w:b/>
                <w:bCs/>
                <w:sz w:val="22"/>
                <w:szCs w:val="22"/>
              </w:rPr>
            </w:pPr>
          </w:p>
          <w:p w14:paraId="7355AB2B" w14:textId="2B85ED89" w:rsidR="00FB5342" w:rsidRPr="007D6638" w:rsidRDefault="00E36E4A" w:rsidP="00FB5342">
            <w:pPr>
              <w:pStyle w:val="TableContents"/>
              <w:jc w:val="center"/>
              <w:rPr>
                <w:rFonts w:ascii="Arial" w:hAnsi="Arial"/>
                <w:b/>
                <w:bCs/>
                <w:sz w:val="22"/>
                <w:szCs w:val="22"/>
              </w:rPr>
            </w:pPr>
            <w:r>
              <w:rPr>
                <w:rFonts w:ascii="Arial" w:hAnsi="Arial"/>
                <w:b/>
                <w:bCs/>
                <w:sz w:val="22"/>
                <w:szCs w:val="22"/>
              </w:rPr>
              <w:t>28</w:t>
            </w:r>
            <w:r w:rsidR="00FB5342">
              <w:rPr>
                <w:rFonts w:ascii="Arial" w:hAnsi="Arial"/>
                <w:b/>
                <w:bCs/>
                <w:sz w:val="22"/>
                <w:szCs w:val="22"/>
              </w:rPr>
              <w:t xml:space="preserve"> Sept</w:t>
            </w:r>
          </w:p>
          <w:p w14:paraId="38948F67" w14:textId="77777777" w:rsidR="00FB5342" w:rsidRPr="007D6638" w:rsidRDefault="00FB5342" w:rsidP="00FB5342">
            <w:pPr>
              <w:pStyle w:val="TableContents"/>
              <w:jc w:val="center"/>
              <w:rPr>
                <w:rFonts w:ascii="Arial" w:hAnsi="Arial"/>
                <w:b/>
                <w:bCs/>
                <w:sz w:val="22"/>
                <w:szCs w:val="22"/>
              </w:rPr>
            </w:pPr>
          </w:p>
          <w:p w14:paraId="364E22C8" w14:textId="77777777" w:rsidR="00FB5342" w:rsidRPr="007D6638" w:rsidRDefault="00FB5342" w:rsidP="00FB5342">
            <w:pPr>
              <w:pStyle w:val="TableContents"/>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FFFFFF" w:themeFill="background1"/>
          </w:tcPr>
          <w:p w14:paraId="0577F3DF" w14:textId="1D1D41FC" w:rsidR="00FB5342" w:rsidRPr="007D6638" w:rsidRDefault="00FB5342" w:rsidP="00FB5342">
            <w:pPr>
              <w:pStyle w:val="TableContents"/>
              <w:snapToGrid w:val="0"/>
              <w:rPr>
                <w:rFonts w:ascii="Arial" w:hAnsi="Arial"/>
                <w:b/>
                <w:bCs/>
                <w:sz w:val="16"/>
                <w:szCs w:val="16"/>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6453D39E" w14:textId="77777777" w:rsidR="00FB5342" w:rsidRPr="007D6638" w:rsidRDefault="00FB5342" w:rsidP="00FB5342">
            <w:pPr>
              <w:pStyle w:val="TableContents"/>
              <w:rPr>
                <w:rFonts w:ascii="Arial" w:hAnsi="Arial"/>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D9A839" w14:textId="517A6232" w:rsidR="00FB5342" w:rsidRPr="007D6638" w:rsidRDefault="00FB5342" w:rsidP="00FB5342">
            <w:pPr>
              <w:pStyle w:val="TableContents"/>
              <w:rPr>
                <w:rFonts w:ascii="Arial" w:hAnsi="Arial"/>
                <w:b/>
                <w:bCs/>
                <w:sz w:val="16"/>
                <w:szCs w:val="16"/>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E5A3A11" w14:textId="77777777" w:rsidR="00FB5342" w:rsidRPr="007D6638" w:rsidRDefault="00FB5342" w:rsidP="00FB5342">
            <w:pPr>
              <w:pStyle w:val="TableContents"/>
              <w:rPr>
                <w:rFonts w:ascii="Arial" w:hAnsi="Arial"/>
                <w:b/>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19CCF6D8" w14:textId="421790DD" w:rsidR="00FB5342" w:rsidRPr="007D6638" w:rsidRDefault="00FB5342" w:rsidP="00FB5342">
            <w:pPr>
              <w:pStyle w:val="TableContents"/>
              <w:rPr>
                <w:rFonts w:ascii="Arial" w:hAnsi="Arial"/>
                <w:b/>
                <w:bCs/>
                <w:sz w:val="16"/>
                <w:szCs w:val="16"/>
              </w:rPr>
            </w:pPr>
          </w:p>
        </w:tc>
      </w:tr>
      <w:tr w:rsidR="00FB5342" w:rsidRPr="007D6638" w14:paraId="5284249E" w14:textId="77777777" w:rsidTr="00E36E4A">
        <w:tc>
          <w:tcPr>
            <w:tcW w:w="1807" w:type="dxa"/>
            <w:tcBorders>
              <w:top w:val="single" w:sz="4" w:space="0" w:color="auto"/>
              <w:left w:val="single" w:sz="4" w:space="0" w:color="auto"/>
              <w:bottom w:val="single" w:sz="4" w:space="0" w:color="auto"/>
              <w:right w:val="single" w:sz="4" w:space="0" w:color="auto"/>
            </w:tcBorders>
            <w:shd w:val="clear" w:color="auto" w:fill="auto"/>
          </w:tcPr>
          <w:p w14:paraId="4856ABF3" w14:textId="77777777" w:rsidR="00FB5342" w:rsidRPr="007D6638" w:rsidRDefault="00FB5342" w:rsidP="00FB5342">
            <w:pPr>
              <w:pStyle w:val="TableContents"/>
              <w:snapToGrid w:val="0"/>
              <w:jc w:val="center"/>
              <w:rPr>
                <w:rFonts w:ascii="Arial" w:hAnsi="Arial"/>
                <w:b/>
                <w:bCs/>
                <w:sz w:val="22"/>
                <w:szCs w:val="22"/>
              </w:rPr>
            </w:pPr>
          </w:p>
          <w:p w14:paraId="400F5ABA" w14:textId="146636DD" w:rsidR="00FB5342" w:rsidRPr="007D6638" w:rsidRDefault="00E36E4A" w:rsidP="00FB5342">
            <w:pPr>
              <w:pStyle w:val="TableContents"/>
              <w:snapToGrid w:val="0"/>
              <w:jc w:val="center"/>
              <w:rPr>
                <w:rFonts w:ascii="Arial" w:hAnsi="Arial"/>
                <w:b/>
                <w:bCs/>
                <w:sz w:val="22"/>
                <w:szCs w:val="22"/>
              </w:rPr>
            </w:pPr>
            <w:r>
              <w:rPr>
                <w:rFonts w:ascii="Arial" w:hAnsi="Arial"/>
                <w:b/>
                <w:bCs/>
                <w:sz w:val="22"/>
                <w:szCs w:val="22"/>
              </w:rPr>
              <w:t xml:space="preserve">5 </w:t>
            </w:r>
            <w:r w:rsidR="00FB5342" w:rsidRPr="007D6638">
              <w:rPr>
                <w:rFonts w:ascii="Arial" w:hAnsi="Arial"/>
                <w:b/>
                <w:bCs/>
                <w:sz w:val="22"/>
                <w:szCs w:val="22"/>
              </w:rPr>
              <w:t>Oct</w:t>
            </w:r>
          </w:p>
          <w:p w14:paraId="2818560E" w14:textId="77777777" w:rsidR="00FB5342" w:rsidRPr="007D6638" w:rsidRDefault="00FB5342" w:rsidP="00FB5342">
            <w:pPr>
              <w:pStyle w:val="TableContents"/>
              <w:snapToGrid w:val="0"/>
              <w:jc w:val="center"/>
              <w:rPr>
                <w:rFonts w:ascii="Arial" w:hAnsi="Arial"/>
                <w:b/>
                <w:bCs/>
                <w:sz w:val="22"/>
                <w:szCs w:val="22"/>
              </w:rPr>
            </w:pPr>
          </w:p>
          <w:p w14:paraId="48AA31AD" w14:textId="77777777" w:rsidR="00FB5342" w:rsidRPr="007D6638" w:rsidRDefault="00FB5342" w:rsidP="00FB5342">
            <w:pPr>
              <w:pStyle w:val="TableContents"/>
              <w:snapToGrid w:val="0"/>
              <w:jc w:val="center"/>
              <w:rPr>
                <w:rFonts w:ascii="Arial" w:hAnsi="Arial"/>
                <w:b/>
                <w:bCs/>
                <w:sz w:val="22"/>
                <w:szCs w:val="22"/>
              </w:rPr>
            </w:pPr>
          </w:p>
          <w:p w14:paraId="4440847A" w14:textId="77777777" w:rsidR="00FB5342" w:rsidRPr="007D6638" w:rsidRDefault="00FB5342" w:rsidP="00FB5342">
            <w:pPr>
              <w:pStyle w:val="TableContents"/>
              <w:snapToGrid w:val="0"/>
              <w:jc w:val="center"/>
              <w:rPr>
                <w:rFonts w:ascii="Arial" w:hAnsi="Arial"/>
                <w:b/>
                <w:bCs/>
                <w:sz w:val="22"/>
                <w:szCs w:val="22"/>
              </w:rPr>
            </w:pPr>
          </w:p>
        </w:tc>
        <w:tc>
          <w:tcPr>
            <w:tcW w:w="1808" w:type="dxa"/>
            <w:tcBorders>
              <w:top w:val="single" w:sz="4" w:space="0" w:color="auto"/>
              <w:left w:val="single" w:sz="4" w:space="0" w:color="auto"/>
              <w:bottom w:val="single" w:sz="4" w:space="0" w:color="auto"/>
              <w:right w:val="single" w:sz="4" w:space="0" w:color="auto"/>
            </w:tcBorders>
            <w:shd w:val="clear" w:color="auto" w:fill="FFFFFF" w:themeFill="background1"/>
          </w:tcPr>
          <w:p w14:paraId="7A2712DC" w14:textId="6D63E2F6" w:rsidR="00FB5342" w:rsidRPr="00CD2629" w:rsidRDefault="00FB5342" w:rsidP="00FB5342">
            <w:pPr>
              <w:pStyle w:val="TableContents"/>
              <w:snapToGrid w:val="0"/>
              <w:rPr>
                <w:rFonts w:ascii="Arial" w:hAnsi="Arial"/>
                <w:b/>
                <w:bCs/>
                <w:sz w:val="18"/>
                <w:szCs w:val="18"/>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4534D31D" w14:textId="281823F4" w:rsidR="00FB5342" w:rsidRPr="005C5A49" w:rsidRDefault="00FB5342" w:rsidP="005C5A49">
            <w:pPr>
              <w:pStyle w:val="TableContents"/>
              <w:rPr>
                <w:rFonts w:ascii="Arial" w:hAnsi="Arial" w:cs="Arial"/>
                <w:b/>
                <w:bCs/>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7400ED" w14:textId="66FD8D07" w:rsidR="00FB5342" w:rsidRPr="007D6638" w:rsidRDefault="00FB5342" w:rsidP="00FB5342">
            <w:pPr>
              <w:pStyle w:val="TableContents"/>
              <w:rPr>
                <w:rFonts w:ascii="Arial" w:hAnsi="Arial" w:cs="Arial"/>
                <w:b/>
                <w:sz w:val="16"/>
                <w:szCs w:val="16"/>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14:paraId="7907265F" w14:textId="63E06B33" w:rsidR="00FB5342" w:rsidRPr="007D6638" w:rsidRDefault="00FB5342" w:rsidP="00FB5342">
            <w:pPr>
              <w:pStyle w:val="TableContents"/>
              <w:rPr>
                <w:rFonts w:ascii="Arial" w:hAnsi="Arial"/>
                <w:b/>
                <w:bCs/>
                <w:sz w:val="16"/>
                <w:szCs w:val="16"/>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271E5A8A" w14:textId="06790FE8" w:rsidR="00FB5342" w:rsidRPr="007D6638" w:rsidRDefault="00FB5342" w:rsidP="00FB5342">
            <w:pPr>
              <w:pStyle w:val="TableContents"/>
              <w:snapToGrid w:val="0"/>
              <w:rPr>
                <w:rFonts w:ascii="Arial" w:hAnsi="Arial"/>
                <w:b/>
                <w:bCs/>
                <w:sz w:val="16"/>
                <w:szCs w:val="16"/>
              </w:rPr>
            </w:pPr>
          </w:p>
        </w:tc>
      </w:tr>
    </w:tbl>
    <w:p w14:paraId="327D9BFD" w14:textId="77777777" w:rsidR="00FB5342" w:rsidRDefault="00FB5342" w:rsidP="00FB5342"/>
    <w:p w14:paraId="17D6038B" w14:textId="77777777" w:rsidR="00FB5342" w:rsidRDefault="00FB5342" w:rsidP="00FB5342"/>
    <w:p w14:paraId="08529BAE" w14:textId="77777777" w:rsidR="00FB5342" w:rsidRDefault="00FB5342" w:rsidP="00FB5342"/>
    <w:p w14:paraId="642B0DD1" w14:textId="77777777" w:rsidR="00FB5342" w:rsidRDefault="00FB5342" w:rsidP="00FB5342"/>
    <w:p w14:paraId="62BE0030" w14:textId="18B46379" w:rsidR="00FB5342" w:rsidRDefault="00FB5342" w:rsidP="00FB5342"/>
    <w:p w14:paraId="5B58E3A9" w14:textId="7C22A7E7" w:rsidR="00E36E4A" w:rsidRDefault="00E36E4A" w:rsidP="00FB5342"/>
    <w:p w14:paraId="58903D21" w14:textId="308610B4" w:rsidR="00E36E4A" w:rsidRDefault="00E36E4A" w:rsidP="00FB5342"/>
    <w:p w14:paraId="223B8A95" w14:textId="77777777" w:rsidR="00E36E4A" w:rsidRDefault="00E36E4A" w:rsidP="00FB5342"/>
    <w:p w14:paraId="1BBC57EC" w14:textId="6C6E1A65" w:rsidR="00FB5342" w:rsidRPr="0009020C" w:rsidRDefault="00FB5342" w:rsidP="005C5A49">
      <w:pPr>
        <w:pStyle w:val="BodyText"/>
        <w:rPr>
          <w:b/>
        </w:rPr>
      </w:pPr>
      <w:r>
        <w:rPr>
          <w:rFonts w:ascii="Arial Black" w:hAnsi="Arial Black"/>
        </w:rPr>
        <w:lastRenderedPageBreak/>
        <w:t xml:space="preserve"> Term </w:t>
      </w:r>
      <w:r w:rsidR="005C5A49">
        <w:rPr>
          <w:rFonts w:ascii="Arial Black" w:hAnsi="Arial Black"/>
        </w:rPr>
        <w:t>2 Session</w:t>
      </w:r>
      <w:r>
        <w:rPr>
          <w:rFonts w:ascii="Arial Black" w:hAnsi="Arial Black"/>
        </w:rPr>
        <w:t xml:space="preserve"> 20</w:t>
      </w:r>
      <w:r w:rsidR="00606BE7">
        <w:rPr>
          <w:rFonts w:ascii="Arial Black" w:hAnsi="Arial Black"/>
        </w:rPr>
        <w:t>20-21</w:t>
      </w:r>
    </w:p>
    <w:tbl>
      <w:tblPr>
        <w:tblW w:w="108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806"/>
        <w:gridCol w:w="1807"/>
        <w:gridCol w:w="1807"/>
        <w:gridCol w:w="1808"/>
        <w:gridCol w:w="1809"/>
        <w:gridCol w:w="1812"/>
      </w:tblGrid>
      <w:tr w:rsidR="00FB5342" w:rsidRPr="008946BF" w14:paraId="7AAAAFC8" w14:textId="77777777" w:rsidTr="005C5A49">
        <w:tc>
          <w:tcPr>
            <w:tcW w:w="1806" w:type="dxa"/>
            <w:shd w:val="clear" w:color="auto" w:fill="auto"/>
          </w:tcPr>
          <w:p w14:paraId="2385A76B" w14:textId="77777777" w:rsidR="00FB5342" w:rsidRPr="008946BF" w:rsidRDefault="00FB5342" w:rsidP="005C5A49">
            <w:pPr>
              <w:pStyle w:val="TableContents"/>
              <w:snapToGrid w:val="0"/>
              <w:jc w:val="center"/>
              <w:rPr>
                <w:rFonts w:ascii="Arial" w:hAnsi="Arial"/>
                <w:sz w:val="22"/>
                <w:szCs w:val="22"/>
              </w:rPr>
            </w:pPr>
            <w:r w:rsidRPr="008946BF">
              <w:rPr>
                <w:rFonts w:ascii="Arial" w:hAnsi="Arial"/>
                <w:sz w:val="22"/>
                <w:szCs w:val="22"/>
              </w:rPr>
              <w:t>W/B</w:t>
            </w:r>
          </w:p>
        </w:tc>
        <w:tc>
          <w:tcPr>
            <w:tcW w:w="1807" w:type="dxa"/>
            <w:shd w:val="clear" w:color="auto" w:fill="auto"/>
          </w:tcPr>
          <w:p w14:paraId="59746D91" w14:textId="77777777" w:rsidR="00FB5342" w:rsidRPr="008946BF" w:rsidRDefault="00FB5342" w:rsidP="00FB5342">
            <w:pPr>
              <w:pStyle w:val="TableContents"/>
              <w:snapToGrid w:val="0"/>
              <w:jc w:val="center"/>
              <w:rPr>
                <w:rFonts w:ascii="Arial" w:hAnsi="Arial"/>
                <w:sz w:val="21"/>
                <w:szCs w:val="21"/>
              </w:rPr>
            </w:pPr>
            <w:r w:rsidRPr="008946BF">
              <w:rPr>
                <w:rFonts w:ascii="Arial" w:hAnsi="Arial"/>
                <w:sz w:val="21"/>
                <w:szCs w:val="21"/>
              </w:rPr>
              <w:t>Monday</w:t>
            </w:r>
          </w:p>
        </w:tc>
        <w:tc>
          <w:tcPr>
            <w:tcW w:w="1807" w:type="dxa"/>
            <w:shd w:val="clear" w:color="auto" w:fill="auto"/>
          </w:tcPr>
          <w:p w14:paraId="629C2845" w14:textId="77777777" w:rsidR="00FB5342" w:rsidRPr="008946BF" w:rsidRDefault="00FB5342" w:rsidP="00FB5342">
            <w:pPr>
              <w:pStyle w:val="TableContents"/>
              <w:snapToGrid w:val="0"/>
              <w:jc w:val="center"/>
              <w:rPr>
                <w:rFonts w:ascii="Arial" w:hAnsi="Arial"/>
                <w:sz w:val="21"/>
                <w:szCs w:val="21"/>
              </w:rPr>
            </w:pPr>
            <w:r w:rsidRPr="008946BF">
              <w:rPr>
                <w:rFonts w:ascii="Arial" w:hAnsi="Arial"/>
                <w:sz w:val="21"/>
                <w:szCs w:val="21"/>
              </w:rPr>
              <w:t>Tuesday</w:t>
            </w:r>
          </w:p>
        </w:tc>
        <w:tc>
          <w:tcPr>
            <w:tcW w:w="1808" w:type="dxa"/>
            <w:shd w:val="clear" w:color="auto" w:fill="auto"/>
          </w:tcPr>
          <w:p w14:paraId="1BC1BBAE" w14:textId="77777777" w:rsidR="00FB5342" w:rsidRPr="008946BF" w:rsidRDefault="00FB5342" w:rsidP="00FB5342">
            <w:pPr>
              <w:pStyle w:val="TableContents"/>
              <w:snapToGrid w:val="0"/>
              <w:jc w:val="center"/>
              <w:rPr>
                <w:rFonts w:ascii="Arial" w:hAnsi="Arial"/>
                <w:sz w:val="21"/>
                <w:szCs w:val="21"/>
              </w:rPr>
            </w:pPr>
            <w:r w:rsidRPr="008946BF">
              <w:rPr>
                <w:rFonts w:ascii="Arial" w:hAnsi="Arial"/>
                <w:sz w:val="21"/>
                <w:szCs w:val="21"/>
              </w:rPr>
              <w:t>Wednesday</w:t>
            </w:r>
          </w:p>
        </w:tc>
        <w:tc>
          <w:tcPr>
            <w:tcW w:w="1809" w:type="dxa"/>
            <w:shd w:val="clear" w:color="auto" w:fill="auto"/>
          </w:tcPr>
          <w:p w14:paraId="7249C92A" w14:textId="77777777" w:rsidR="00FB5342" w:rsidRPr="008946BF" w:rsidRDefault="00FB5342" w:rsidP="00FB5342">
            <w:pPr>
              <w:pStyle w:val="TableContents"/>
              <w:snapToGrid w:val="0"/>
              <w:jc w:val="center"/>
              <w:rPr>
                <w:rFonts w:ascii="Arial" w:hAnsi="Arial"/>
                <w:sz w:val="21"/>
                <w:szCs w:val="21"/>
              </w:rPr>
            </w:pPr>
            <w:r w:rsidRPr="008946BF">
              <w:rPr>
                <w:rFonts w:ascii="Arial" w:hAnsi="Arial"/>
                <w:sz w:val="21"/>
                <w:szCs w:val="21"/>
              </w:rPr>
              <w:t>Thursday</w:t>
            </w:r>
          </w:p>
        </w:tc>
        <w:tc>
          <w:tcPr>
            <w:tcW w:w="1812" w:type="dxa"/>
            <w:shd w:val="clear" w:color="auto" w:fill="auto"/>
          </w:tcPr>
          <w:p w14:paraId="13B750FD" w14:textId="77777777" w:rsidR="00FB5342" w:rsidRPr="008946BF" w:rsidRDefault="00FB5342" w:rsidP="00FB5342">
            <w:pPr>
              <w:pStyle w:val="TableContents"/>
              <w:snapToGrid w:val="0"/>
              <w:jc w:val="center"/>
              <w:rPr>
                <w:rFonts w:ascii="Arial" w:hAnsi="Arial"/>
                <w:sz w:val="21"/>
                <w:szCs w:val="21"/>
              </w:rPr>
            </w:pPr>
            <w:r w:rsidRPr="008946BF">
              <w:rPr>
                <w:rFonts w:ascii="Arial" w:hAnsi="Arial"/>
                <w:sz w:val="21"/>
                <w:szCs w:val="21"/>
              </w:rPr>
              <w:t>Friday</w:t>
            </w:r>
          </w:p>
        </w:tc>
      </w:tr>
      <w:tr w:rsidR="00FB5342" w:rsidRPr="008946BF" w14:paraId="40A45423" w14:textId="77777777" w:rsidTr="005C5A49">
        <w:trPr>
          <w:trHeight w:val="649"/>
        </w:trPr>
        <w:tc>
          <w:tcPr>
            <w:tcW w:w="1806" w:type="dxa"/>
            <w:shd w:val="clear" w:color="auto" w:fill="auto"/>
          </w:tcPr>
          <w:p w14:paraId="01267C81" w14:textId="77777777" w:rsidR="00FB5342" w:rsidRPr="008946BF" w:rsidRDefault="00FB5342" w:rsidP="00FB5342">
            <w:pPr>
              <w:pStyle w:val="TableContents"/>
              <w:snapToGrid w:val="0"/>
              <w:jc w:val="center"/>
              <w:rPr>
                <w:rFonts w:ascii="Arial" w:hAnsi="Arial"/>
                <w:b/>
                <w:bCs/>
                <w:sz w:val="22"/>
                <w:szCs w:val="22"/>
              </w:rPr>
            </w:pPr>
          </w:p>
          <w:p w14:paraId="47F67C93" w14:textId="6E499E4A" w:rsidR="00FB5342" w:rsidRPr="008946BF" w:rsidRDefault="00FB5342" w:rsidP="005C5A49">
            <w:pPr>
              <w:pStyle w:val="TableContents"/>
              <w:jc w:val="center"/>
              <w:rPr>
                <w:rFonts w:ascii="Arial" w:hAnsi="Arial"/>
                <w:b/>
                <w:bCs/>
                <w:sz w:val="22"/>
                <w:szCs w:val="22"/>
              </w:rPr>
            </w:pPr>
            <w:r>
              <w:rPr>
                <w:rFonts w:ascii="Arial" w:hAnsi="Arial"/>
                <w:b/>
                <w:bCs/>
                <w:sz w:val="22"/>
                <w:szCs w:val="22"/>
              </w:rPr>
              <w:t>2</w:t>
            </w:r>
            <w:r w:rsidR="00606BE7">
              <w:rPr>
                <w:rFonts w:ascii="Arial" w:hAnsi="Arial"/>
                <w:b/>
                <w:bCs/>
                <w:sz w:val="22"/>
                <w:szCs w:val="22"/>
              </w:rPr>
              <w:t>6</w:t>
            </w:r>
            <w:r w:rsidR="005C5A49">
              <w:rPr>
                <w:rFonts w:ascii="Arial" w:hAnsi="Arial"/>
                <w:b/>
                <w:bCs/>
                <w:sz w:val="22"/>
                <w:szCs w:val="22"/>
              </w:rPr>
              <w:t xml:space="preserve"> Oct  </w:t>
            </w:r>
          </w:p>
        </w:tc>
        <w:tc>
          <w:tcPr>
            <w:tcW w:w="1807" w:type="dxa"/>
            <w:shd w:val="clear" w:color="auto" w:fill="auto"/>
          </w:tcPr>
          <w:p w14:paraId="5615F748" w14:textId="77777777" w:rsidR="00FB5342" w:rsidRDefault="00FB5342" w:rsidP="00FB5342">
            <w:pPr>
              <w:pStyle w:val="TableContents"/>
              <w:snapToGrid w:val="0"/>
              <w:jc w:val="center"/>
              <w:rPr>
                <w:rFonts w:ascii="Arial" w:hAnsi="Arial"/>
                <w:b/>
                <w:bCs/>
                <w:sz w:val="16"/>
                <w:szCs w:val="16"/>
              </w:rPr>
            </w:pPr>
            <w:r w:rsidRPr="008946BF">
              <w:rPr>
                <w:rFonts w:ascii="Arial" w:hAnsi="Arial"/>
                <w:b/>
                <w:bCs/>
                <w:sz w:val="16"/>
                <w:szCs w:val="16"/>
              </w:rPr>
              <w:t>Start of Term 2</w:t>
            </w:r>
            <w:r>
              <w:rPr>
                <w:rFonts w:ascii="Arial" w:hAnsi="Arial"/>
                <w:b/>
                <w:bCs/>
                <w:sz w:val="16"/>
                <w:szCs w:val="16"/>
              </w:rPr>
              <w:t xml:space="preserve"> </w:t>
            </w:r>
          </w:p>
          <w:p w14:paraId="23BC63DE" w14:textId="665C50D3" w:rsidR="00FB5342" w:rsidRDefault="00FB5342" w:rsidP="00FB5342">
            <w:pPr>
              <w:pStyle w:val="TableContents"/>
              <w:snapToGrid w:val="0"/>
              <w:rPr>
                <w:rFonts w:ascii="Arial" w:hAnsi="Arial"/>
                <w:b/>
                <w:bCs/>
                <w:sz w:val="16"/>
                <w:szCs w:val="16"/>
              </w:rPr>
            </w:pPr>
          </w:p>
          <w:p w14:paraId="0D5005E8" w14:textId="77777777" w:rsidR="00FB5342" w:rsidRPr="008946BF" w:rsidRDefault="00FB5342" w:rsidP="00FB5342">
            <w:pPr>
              <w:pStyle w:val="TableContents"/>
              <w:snapToGrid w:val="0"/>
              <w:rPr>
                <w:rFonts w:ascii="Arial" w:hAnsi="Arial"/>
                <w:b/>
                <w:bCs/>
                <w:sz w:val="16"/>
                <w:szCs w:val="16"/>
              </w:rPr>
            </w:pPr>
          </w:p>
        </w:tc>
        <w:tc>
          <w:tcPr>
            <w:tcW w:w="1807" w:type="dxa"/>
            <w:shd w:val="clear" w:color="auto" w:fill="auto"/>
          </w:tcPr>
          <w:p w14:paraId="05274931" w14:textId="77777777" w:rsidR="00FB5342" w:rsidRPr="008946BF" w:rsidRDefault="00FB5342" w:rsidP="00606BE7">
            <w:pPr>
              <w:pStyle w:val="TableContents"/>
              <w:snapToGrid w:val="0"/>
              <w:rPr>
                <w:rFonts w:ascii="Arial" w:hAnsi="Arial"/>
                <w:b/>
                <w:bCs/>
                <w:sz w:val="16"/>
                <w:szCs w:val="16"/>
              </w:rPr>
            </w:pPr>
          </w:p>
        </w:tc>
        <w:tc>
          <w:tcPr>
            <w:tcW w:w="1808" w:type="dxa"/>
            <w:shd w:val="clear" w:color="auto" w:fill="auto"/>
          </w:tcPr>
          <w:p w14:paraId="4F2F917A" w14:textId="28CEC7BB" w:rsidR="00606BE7" w:rsidRPr="008946BF" w:rsidRDefault="00FB5342" w:rsidP="00606BE7">
            <w:pPr>
              <w:pStyle w:val="TableContents"/>
              <w:snapToGrid w:val="0"/>
              <w:rPr>
                <w:rFonts w:ascii="Arial" w:hAnsi="Arial"/>
                <w:b/>
                <w:sz w:val="16"/>
                <w:szCs w:val="16"/>
              </w:rPr>
            </w:pPr>
            <w:r w:rsidRPr="008946BF">
              <w:rPr>
                <w:rFonts w:ascii="Arial" w:hAnsi="Arial"/>
                <w:b/>
                <w:sz w:val="16"/>
                <w:szCs w:val="16"/>
              </w:rPr>
              <w:t xml:space="preserve"> </w:t>
            </w:r>
          </w:p>
          <w:p w14:paraId="26454321" w14:textId="554577EC" w:rsidR="00FB5342" w:rsidRPr="008946BF" w:rsidRDefault="00FB5342" w:rsidP="00FB5342">
            <w:pPr>
              <w:pStyle w:val="TableContents"/>
              <w:snapToGrid w:val="0"/>
              <w:rPr>
                <w:rFonts w:ascii="Arial" w:hAnsi="Arial"/>
                <w:b/>
                <w:sz w:val="16"/>
                <w:szCs w:val="16"/>
              </w:rPr>
            </w:pPr>
          </w:p>
        </w:tc>
        <w:tc>
          <w:tcPr>
            <w:tcW w:w="1809" w:type="dxa"/>
            <w:shd w:val="clear" w:color="auto" w:fill="auto"/>
          </w:tcPr>
          <w:p w14:paraId="4A2D21DA" w14:textId="77777777" w:rsidR="00FB5342" w:rsidRDefault="00FB5342" w:rsidP="00FB5342">
            <w:pPr>
              <w:pStyle w:val="TableContents"/>
              <w:snapToGrid w:val="0"/>
              <w:rPr>
                <w:rFonts w:ascii="Arial" w:hAnsi="Arial"/>
                <w:b/>
                <w:bCs/>
                <w:sz w:val="16"/>
                <w:szCs w:val="16"/>
              </w:rPr>
            </w:pPr>
          </w:p>
          <w:p w14:paraId="4078925E" w14:textId="77777777" w:rsidR="00FB5342" w:rsidRDefault="00FB5342" w:rsidP="00FB5342">
            <w:pPr>
              <w:pStyle w:val="TableContents"/>
              <w:snapToGrid w:val="0"/>
              <w:rPr>
                <w:rFonts w:ascii="Arial" w:hAnsi="Arial"/>
                <w:b/>
                <w:bCs/>
                <w:sz w:val="16"/>
                <w:szCs w:val="16"/>
              </w:rPr>
            </w:pPr>
          </w:p>
          <w:p w14:paraId="01A25D5D" w14:textId="1FD1253B" w:rsidR="00FB5342" w:rsidRPr="005C5A49" w:rsidRDefault="00FB5342" w:rsidP="005C5A49">
            <w:pPr>
              <w:pStyle w:val="TableContents"/>
              <w:snapToGrid w:val="0"/>
              <w:rPr>
                <w:rFonts w:ascii="Arial" w:hAnsi="Arial"/>
                <w:b/>
                <w:bCs/>
                <w:sz w:val="16"/>
                <w:szCs w:val="16"/>
              </w:rPr>
            </w:pPr>
          </w:p>
        </w:tc>
        <w:tc>
          <w:tcPr>
            <w:tcW w:w="1812" w:type="dxa"/>
            <w:shd w:val="clear" w:color="auto" w:fill="auto"/>
          </w:tcPr>
          <w:p w14:paraId="4CE456D5" w14:textId="26E26A06" w:rsidR="00FB5342" w:rsidRPr="008946BF" w:rsidRDefault="00FB5342" w:rsidP="00FB5342">
            <w:pPr>
              <w:pStyle w:val="TableContents"/>
              <w:jc w:val="center"/>
              <w:rPr>
                <w:rFonts w:ascii="Arial" w:hAnsi="Arial"/>
                <w:b/>
                <w:bCs/>
                <w:sz w:val="16"/>
                <w:szCs w:val="16"/>
              </w:rPr>
            </w:pPr>
          </w:p>
          <w:p w14:paraId="6EE3FCFF" w14:textId="77777777" w:rsidR="00FB5342" w:rsidRPr="008946BF" w:rsidRDefault="00FB5342" w:rsidP="00FB5342">
            <w:pPr>
              <w:pStyle w:val="TableContents"/>
              <w:jc w:val="center"/>
              <w:rPr>
                <w:rFonts w:ascii="Arial" w:hAnsi="Arial"/>
                <w:b/>
                <w:bCs/>
                <w:sz w:val="16"/>
                <w:szCs w:val="16"/>
              </w:rPr>
            </w:pPr>
          </w:p>
          <w:p w14:paraId="7CE6E321" w14:textId="358E092C" w:rsidR="00FB5342" w:rsidRPr="008946BF" w:rsidRDefault="00FB5342" w:rsidP="00FB5342">
            <w:pPr>
              <w:pStyle w:val="TableContents"/>
              <w:rPr>
                <w:rFonts w:ascii="Arial" w:hAnsi="Arial"/>
                <w:b/>
                <w:bCs/>
                <w:sz w:val="16"/>
                <w:szCs w:val="16"/>
              </w:rPr>
            </w:pPr>
            <w:r w:rsidRPr="008946BF">
              <w:rPr>
                <w:rFonts w:ascii="Arial" w:hAnsi="Arial"/>
                <w:b/>
                <w:bCs/>
                <w:sz w:val="16"/>
                <w:szCs w:val="16"/>
              </w:rPr>
              <w:t xml:space="preserve"> </w:t>
            </w:r>
          </w:p>
        </w:tc>
      </w:tr>
      <w:tr w:rsidR="00FB5342" w:rsidRPr="008946BF" w14:paraId="14D1051C" w14:textId="77777777" w:rsidTr="005C5A49">
        <w:tc>
          <w:tcPr>
            <w:tcW w:w="1806" w:type="dxa"/>
            <w:shd w:val="clear" w:color="auto" w:fill="auto"/>
          </w:tcPr>
          <w:p w14:paraId="7B3C92F6" w14:textId="77777777" w:rsidR="00FB5342" w:rsidRPr="008946BF" w:rsidRDefault="00FB5342" w:rsidP="00FB5342">
            <w:pPr>
              <w:pStyle w:val="TableContents"/>
              <w:snapToGrid w:val="0"/>
              <w:jc w:val="center"/>
              <w:rPr>
                <w:rFonts w:ascii="Arial" w:hAnsi="Arial"/>
                <w:b/>
                <w:bCs/>
                <w:sz w:val="22"/>
                <w:szCs w:val="22"/>
              </w:rPr>
            </w:pPr>
          </w:p>
          <w:p w14:paraId="416C58D9" w14:textId="62C4C833" w:rsidR="00FB5342" w:rsidRPr="008946BF" w:rsidRDefault="00606BE7" w:rsidP="005C5A49">
            <w:pPr>
              <w:pStyle w:val="TableContents"/>
              <w:jc w:val="center"/>
              <w:rPr>
                <w:rFonts w:ascii="Arial" w:hAnsi="Arial"/>
                <w:b/>
                <w:bCs/>
                <w:sz w:val="22"/>
                <w:szCs w:val="22"/>
              </w:rPr>
            </w:pPr>
            <w:r>
              <w:rPr>
                <w:rFonts w:ascii="Arial" w:hAnsi="Arial"/>
                <w:b/>
                <w:bCs/>
                <w:sz w:val="22"/>
                <w:szCs w:val="22"/>
              </w:rPr>
              <w:t xml:space="preserve">2 </w:t>
            </w:r>
            <w:r w:rsidR="005C5A49">
              <w:rPr>
                <w:rFonts w:ascii="Arial" w:hAnsi="Arial"/>
                <w:b/>
                <w:bCs/>
                <w:sz w:val="22"/>
                <w:szCs w:val="22"/>
              </w:rPr>
              <w:t>Nov</w:t>
            </w:r>
          </w:p>
        </w:tc>
        <w:tc>
          <w:tcPr>
            <w:tcW w:w="1807" w:type="dxa"/>
            <w:shd w:val="clear" w:color="auto" w:fill="auto"/>
          </w:tcPr>
          <w:p w14:paraId="74994D14" w14:textId="5E8CEAA2" w:rsidR="00FB5342" w:rsidRPr="00604849" w:rsidRDefault="00FB5342" w:rsidP="00FB5342">
            <w:pPr>
              <w:pStyle w:val="TableContents"/>
              <w:rPr>
                <w:rFonts w:ascii="Arial" w:hAnsi="Arial"/>
                <w:b/>
                <w:bCs/>
                <w:sz w:val="16"/>
                <w:szCs w:val="16"/>
              </w:rPr>
            </w:pPr>
          </w:p>
          <w:p w14:paraId="382EE6B6" w14:textId="77777777" w:rsidR="00FB5342" w:rsidRDefault="00FB5342" w:rsidP="00FB5342">
            <w:pPr>
              <w:pStyle w:val="TableContents"/>
              <w:snapToGrid w:val="0"/>
              <w:ind w:left="709"/>
              <w:rPr>
                <w:rFonts w:ascii="Arial" w:hAnsi="Arial"/>
                <w:b/>
                <w:bCs/>
                <w:sz w:val="16"/>
                <w:szCs w:val="16"/>
              </w:rPr>
            </w:pPr>
          </w:p>
          <w:p w14:paraId="5B0469D1" w14:textId="5F121F3E" w:rsidR="00FB5342" w:rsidRPr="008946BF" w:rsidRDefault="00FB5342" w:rsidP="00FB5342">
            <w:pPr>
              <w:pStyle w:val="TableContents"/>
              <w:snapToGrid w:val="0"/>
              <w:rPr>
                <w:rFonts w:ascii="Arial" w:hAnsi="Arial"/>
                <w:b/>
                <w:bCs/>
                <w:sz w:val="16"/>
                <w:szCs w:val="16"/>
              </w:rPr>
            </w:pPr>
          </w:p>
        </w:tc>
        <w:tc>
          <w:tcPr>
            <w:tcW w:w="1807" w:type="dxa"/>
            <w:shd w:val="clear" w:color="auto" w:fill="auto"/>
          </w:tcPr>
          <w:p w14:paraId="42F852E7" w14:textId="6FFA054B" w:rsidR="00FB5342" w:rsidRPr="008946BF" w:rsidRDefault="00FB5342" w:rsidP="00FB5342">
            <w:pPr>
              <w:pStyle w:val="TableContents"/>
              <w:rPr>
                <w:rFonts w:ascii="Arial" w:hAnsi="Arial"/>
                <w:b/>
                <w:bCs/>
                <w:sz w:val="16"/>
                <w:szCs w:val="16"/>
              </w:rPr>
            </w:pPr>
          </w:p>
        </w:tc>
        <w:tc>
          <w:tcPr>
            <w:tcW w:w="1808" w:type="dxa"/>
            <w:shd w:val="clear" w:color="auto" w:fill="auto"/>
          </w:tcPr>
          <w:p w14:paraId="1259E5F5" w14:textId="18397995" w:rsidR="00FB5342" w:rsidRPr="008946BF" w:rsidRDefault="00FB5342" w:rsidP="00FB5342">
            <w:pPr>
              <w:pStyle w:val="TableContents"/>
              <w:snapToGrid w:val="0"/>
              <w:rPr>
                <w:rFonts w:ascii="Arial" w:hAnsi="Arial"/>
                <w:b/>
                <w:sz w:val="16"/>
                <w:szCs w:val="16"/>
              </w:rPr>
            </w:pPr>
          </w:p>
        </w:tc>
        <w:tc>
          <w:tcPr>
            <w:tcW w:w="1809" w:type="dxa"/>
            <w:shd w:val="clear" w:color="auto" w:fill="auto"/>
          </w:tcPr>
          <w:p w14:paraId="2BF3E1B6" w14:textId="570A373A" w:rsidR="00FB5342" w:rsidRPr="008946BF" w:rsidRDefault="00FB5342" w:rsidP="00FB5342">
            <w:pPr>
              <w:pStyle w:val="TableContents"/>
              <w:rPr>
                <w:rFonts w:ascii="Arial" w:hAnsi="Arial"/>
                <w:b/>
                <w:bCs/>
                <w:sz w:val="16"/>
                <w:szCs w:val="16"/>
              </w:rPr>
            </w:pPr>
            <w:r>
              <w:rPr>
                <w:rFonts w:ascii="Arial" w:hAnsi="Arial"/>
                <w:b/>
                <w:bCs/>
                <w:sz w:val="16"/>
                <w:szCs w:val="16"/>
              </w:rPr>
              <w:t xml:space="preserve"> </w:t>
            </w:r>
          </w:p>
        </w:tc>
        <w:tc>
          <w:tcPr>
            <w:tcW w:w="1812" w:type="dxa"/>
            <w:shd w:val="clear" w:color="auto" w:fill="auto"/>
          </w:tcPr>
          <w:p w14:paraId="730B5537" w14:textId="12BF838C" w:rsidR="00FB5342" w:rsidRPr="008946BF" w:rsidRDefault="00FB5342" w:rsidP="005C5A49">
            <w:pPr>
              <w:pStyle w:val="TableContents"/>
              <w:jc w:val="center"/>
              <w:rPr>
                <w:rFonts w:ascii="Arial" w:hAnsi="Arial"/>
                <w:b/>
                <w:bCs/>
                <w:sz w:val="16"/>
                <w:szCs w:val="16"/>
              </w:rPr>
            </w:pPr>
          </w:p>
        </w:tc>
      </w:tr>
      <w:tr w:rsidR="00FB5342" w:rsidRPr="008946BF" w14:paraId="761DCD90" w14:textId="77777777" w:rsidTr="00606BE7">
        <w:tc>
          <w:tcPr>
            <w:tcW w:w="1806" w:type="dxa"/>
            <w:shd w:val="clear" w:color="auto" w:fill="auto"/>
          </w:tcPr>
          <w:p w14:paraId="31BDCCD4" w14:textId="77777777" w:rsidR="00FB5342" w:rsidRPr="008946BF" w:rsidRDefault="00FB5342" w:rsidP="00FB5342">
            <w:pPr>
              <w:pStyle w:val="TableContents"/>
              <w:snapToGrid w:val="0"/>
              <w:jc w:val="center"/>
              <w:rPr>
                <w:rFonts w:ascii="Arial" w:hAnsi="Arial"/>
                <w:b/>
                <w:bCs/>
                <w:sz w:val="22"/>
                <w:szCs w:val="22"/>
              </w:rPr>
            </w:pPr>
          </w:p>
          <w:p w14:paraId="5967A9B2" w14:textId="77777777" w:rsidR="00FB5342" w:rsidRPr="008946BF" w:rsidRDefault="00FB5342" w:rsidP="00FB5342">
            <w:pPr>
              <w:pStyle w:val="TableContents"/>
              <w:jc w:val="center"/>
              <w:rPr>
                <w:rFonts w:ascii="Arial" w:hAnsi="Arial"/>
                <w:b/>
                <w:bCs/>
                <w:sz w:val="22"/>
                <w:szCs w:val="22"/>
              </w:rPr>
            </w:pPr>
          </w:p>
          <w:p w14:paraId="78E5F2D8" w14:textId="2489A1B6" w:rsidR="00FB5342" w:rsidRPr="008946BF" w:rsidRDefault="00606BE7" w:rsidP="00FB5342">
            <w:pPr>
              <w:pStyle w:val="TableContents"/>
              <w:jc w:val="center"/>
              <w:rPr>
                <w:rFonts w:ascii="Arial" w:hAnsi="Arial"/>
                <w:b/>
                <w:bCs/>
                <w:sz w:val="22"/>
                <w:szCs w:val="22"/>
              </w:rPr>
            </w:pPr>
            <w:r>
              <w:rPr>
                <w:rFonts w:ascii="Arial" w:hAnsi="Arial"/>
                <w:b/>
                <w:bCs/>
                <w:sz w:val="22"/>
                <w:szCs w:val="22"/>
              </w:rPr>
              <w:t>9</w:t>
            </w:r>
            <w:r w:rsidR="00FB5342" w:rsidRPr="008946BF">
              <w:rPr>
                <w:rFonts w:ascii="Arial" w:hAnsi="Arial"/>
                <w:b/>
                <w:bCs/>
                <w:sz w:val="22"/>
                <w:szCs w:val="22"/>
              </w:rPr>
              <w:t xml:space="preserve"> Nov</w:t>
            </w:r>
          </w:p>
          <w:p w14:paraId="28A238DD" w14:textId="77777777" w:rsidR="00FB5342" w:rsidRPr="008946BF" w:rsidRDefault="00FB5342" w:rsidP="00FB5342">
            <w:pPr>
              <w:pStyle w:val="TableContents"/>
              <w:jc w:val="center"/>
              <w:rPr>
                <w:rFonts w:ascii="Arial" w:hAnsi="Arial"/>
                <w:b/>
                <w:bCs/>
                <w:sz w:val="22"/>
                <w:szCs w:val="22"/>
              </w:rPr>
            </w:pPr>
          </w:p>
        </w:tc>
        <w:tc>
          <w:tcPr>
            <w:tcW w:w="1807" w:type="dxa"/>
            <w:shd w:val="clear" w:color="auto" w:fill="auto"/>
          </w:tcPr>
          <w:p w14:paraId="27FCEC54" w14:textId="77777777" w:rsidR="00FB5342" w:rsidRPr="008946BF" w:rsidRDefault="00FB5342" w:rsidP="00FB5342">
            <w:pPr>
              <w:pStyle w:val="TableContents"/>
              <w:snapToGrid w:val="0"/>
              <w:rPr>
                <w:rFonts w:ascii="Arial" w:hAnsi="Arial"/>
                <w:b/>
                <w:bCs/>
                <w:sz w:val="16"/>
                <w:szCs w:val="16"/>
              </w:rPr>
            </w:pPr>
          </w:p>
        </w:tc>
        <w:tc>
          <w:tcPr>
            <w:tcW w:w="1807" w:type="dxa"/>
            <w:shd w:val="clear" w:color="auto" w:fill="auto"/>
          </w:tcPr>
          <w:p w14:paraId="55035F7A" w14:textId="77777777" w:rsidR="00FB5342" w:rsidRPr="008946BF" w:rsidRDefault="00FB5342" w:rsidP="00FB5342">
            <w:pPr>
              <w:pStyle w:val="TableContents"/>
              <w:rPr>
                <w:rFonts w:ascii="Arial" w:hAnsi="Arial"/>
                <w:b/>
                <w:bCs/>
                <w:sz w:val="16"/>
                <w:szCs w:val="16"/>
              </w:rPr>
            </w:pPr>
          </w:p>
        </w:tc>
        <w:tc>
          <w:tcPr>
            <w:tcW w:w="1808" w:type="dxa"/>
            <w:shd w:val="clear" w:color="auto" w:fill="auto"/>
          </w:tcPr>
          <w:p w14:paraId="5B701F40" w14:textId="77777777" w:rsidR="00FB5342" w:rsidRPr="008946BF" w:rsidRDefault="00FB5342" w:rsidP="00FB5342">
            <w:pPr>
              <w:pStyle w:val="TableContents"/>
              <w:snapToGrid w:val="0"/>
              <w:rPr>
                <w:rFonts w:ascii="Arial" w:hAnsi="Arial"/>
                <w:b/>
                <w:bCs/>
                <w:sz w:val="16"/>
                <w:szCs w:val="16"/>
              </w:rPr>
            </w:pPr>
          </w:p>
        </w:tc>
        <w:tc>
          <w:tcPr>
            <w:tcW w:w="1809" w:type="dxa"/>
            <w:shd w:val="clear" w:color="auto" w:fill="auto"/>
          </w:tcPr>
          <w:p w14:paraId="776BBEE0" w14:textId="77777777" w:rsidR="00FB5342" w:rsidRPr="008946BF" w:rsidRDefault="00FB5342" w:rsidP="00FB5342">
            <w:pPr>
              <w:pStyle w:val="TableContents"/>
              <w:snapToGrid w:val="0"/>
              <w:rPr>
                <w:rFonts w:ascii="Arial" w:hAnsi="Arial"/>
                <w:b/>
                <w:bCs/>
                <w:sz w:val="16"/>
                <w:szCs w:val="16"/>
              </w:rPr>
            </w:pPr>
          </w:p>
        </w:tc>
        <w:tc>
          <w:tcPr>
            <w:tcW w:w="1812" w:type="dxa"/>
            <w:shd w:val="clear" w:color="auto" w:fill="auto"/>
          </w:tcPr>
          <w:p w14:paraId="715C1EFD" w14:textId="58265080" w:rsidR="00FB5342" w:rsidRPr="008946BF" w:rsidRDefault="00FB5342" w:rsidP="00FB5342">
            <w:pPr>
              <w:pStyle w:val="TableContents"/>
              <w:jc w:val="center"/>
              <w:rPr>
                <w:rFonts w:ascii="Arial" w:hAnsi="Arial"/>
                <w:b/>
                <w:bCs/>
                <w:sz w:val="16"/>
                <w:szCs w:val="16"/>
              </w:rPr>
            </w:pPr>
          </w:p>
        </w:tc>
      </w:tr>
      <w:tr w:rsidR="00FB5342" w:rsidRPr="008946BF" w14:paraId="6EA8AF97" w14:textId="77777777" w:rsidTr="00AA0AE0">
        <w:trPr>
          <w:trHeight w:val="819"/>
        </w:trPr>
        <w:tc>
          <w:tcPr>
            <w:tcW w:w="1806" w:type="dxa"/>
            <w:shd w:val="clear" w:color="auto" w:fill="auto"/>
          </w:tcPr>
          <w:p w14:paraId="7063FEAD" w14:textId="77777777" w:rsidR="00FB5342" w:rsidRPr="008946BF" w:rsidRDefault="00FB5342" w:rsidP="00FB5342">
            <w:pPr>
              <w:pStyle w:val="TableContents"/>
              <w:snapToGrid w:val="0"/>
              <w:jc w:val="center"/>
              <w:rPr>
                <w:rFonts w:ascii="Arial" w:hAnsi="Arial"/>
                <w:b/>
                <w:bCs/>
                <w:sz w:val="22"/>
                <w:szCs w:val="22"/>
              </w:rPr>
            </w:pPr>
          </w:p>
          <w:p w14:paraId="472E2C4E" w14:textId="77777777" w:rsidR="00FB5342" w:rsidRPr="008946BF" w:rsidRDefault="00FB5342" w:rsidP="00FB5342">
            <w:pPr>
              <w:pStyle w:val="TableContents"/>
              <w:jc w:val="center"/>
              <w:rPr>
                <w:rFonts w:ascii="Arial" w:hAnsi="Arial"/>
                <w:b/>
                <w:bCs/>
                <w:sz w:val="22"/>
                <w:szCs w:val="22"/>
              </w:rPr>
            </w:pPr>
          </w:p>
          <w:p w14:paraId="5166971C" w14:textId="3DF59E1D" w:rsidR="00FB5342" w:rsidRPr="008946BF" w:rsidRDefault="00606BE7" w:rsidP="00FB5342">
            <w:pPr>
              <w:pStyle w:val="TableContents"/>
              <w:jc w:val="center"/>
              <w:rPr>
                <w:rFonts w:ascii="Arial" w:hAnsi="Arial"/>
                <w:b/>
                <w:bCs/>
                <w:sz w:val="22"/>
                <w:szCs w:val="22"/>
              </w:rPr>
            </w:pPr>
            <w:r>
              <w:rPr>
                <w:rFonts w:ascii="Arial" w:hAnsi="Arial"/>
                <w:b/>
                <w:bCs/>
                <w:sz w:val="22"/>
                <w:szCs w:val="22"/>
              </w:rPr>
              <w:t>16</w:t>
            </w:r>
            <w:r w:rsidR="00FB5342" w:rsidRPr="008946BF">
              <w:rPr>
                <w:rFonts w:ascii="Arial" w:hAnsi="Arial"/>
                <w:b/>
                <w:bCs/>
                <w:sz w:val="22"/>
                <w:szCs w:val="22"/>
              </w:rPr>
              <w:t xml:space="preserve"> Nov</w:t>
            </w:r>
          </w:p>
          <w:p w14:paraId="67BFE0CA" w14:textId="77777777" w:rsidR="00FB5342" w:rsidRPr="008946BF" w:rsidRDefault="00FB5342" w:rsidP="00FB5342">
            <w:pPr>
              <w:pStyle w:val="TableContents"/>
              <w:jc w:val="center"/>
              <w:rPr>
                <w:rFonts w:ascii="Arial" w:hAnsi="Arial"/>
                <w:b/>
                <w:bCs/>
                <w:sz w:val="22"/>
                <w:szCs w:val="22"/>
              </w:rPr>
            </w:pPr>
          </w:p>
        </w:tc>
        <w:tc>
          <w:tcPr>
            <w:tcW w:w="1807" w:type="dxa"/>
            <w:shd w:val="clear" w:color="auto" w:fill="auto"/>
          </w:tcPr>
          <w:p w14:paraId="2276D04E" w14:textId="3ED5DDE4" w:rsidR="00FB5342" w:rsidRPr="00EE21F1" w:rsidRDefault="00FB5342" w:rsidP="00FB5342">
            <w:pPr>
              <w:rPr>
                <w:b/>
                <w:bCs/>
                <w:sz w:val="16"/>
                <w:szCs w:val="16"/>
              </w:rPr>
            </w:pPr>
          </w:p>
        </w:tc>
        <w:tc>
          <w:tcPr>
            <w:tcW w:w="1807" w:type="dxa"/>
            <w:shd w:val="clear" w:color="auto" w:fill="auto"/>
          </w:tcPr>
          <w:p w14:paraId="742C2273" w14:textId="0E64747F" w:rsidR="00FB5342" w:rsidRPr="00EE21F1" w:rsidRDefault="00FB5342" w:rsidP="00EE21F1">
            <w:pPr>
              <w:pStyle w:val="TableContents"/>
              <w:snapToGrid w:val="0"/>
              <w:rPr>
                <w:rFonts w:ascii="Arial" w:hAnsi="Arial"/>
                <w:b/>
                <w:bCs/>
                <w:sz w:val="16"/>
                <w:szCs w:val="16"/>
              </w:rPr>
            </w:pPr>
          </w:p>
        </w:tc>
        <w:tc>
          <w:tcPr>
            <w:tcW w:w="1808" w:type="dxa"/>
            <w:shd w:val="clear" w:color="auto" w:fill="auto"/>
          </w:tcPr>
          <w:p w14:paraId="62F84EE1" w14:textId="65371D1B" w:rsidR="00FB5342" w:rsidRPr="008946BF" w:rsidRDefault="00FB5342" w:rsidP="00FB5342">
            <w:pPr>
              <w:pStyle w:val="TableContents"/>
              <w:snapToGrid w:val="0"/>
              <w:rPr>
                <w:rFonts w:ascii="Arial" w:hAnsi="Arial"/>
                <w:b/>
                <w:bCs/>
                <w:sz w:val="16"/>
                <w:szCs w:val="16"/>
              </w:rPr>
            </w:pPr>
          </w:p>
        </w:tc>
        <w:tc>
          <w:tcPr>
            <w:tcW w:w="1809" w:type="dxa"/>
            <w:shd w:val="clear" w:color="auto" w:fill="92D050"/>
          </w:tcPr>
          <w:p w14:paraId="7A08A92F" w14:textId="77777777" w:rsidR="00FB5342" w:rsidRDefault="00FB5342" w:rsidP="00FB5342">
            <w:pPr>
              <w:pStyle w:val="TableContents"/>
              <w:rPr>
                <w:rFonts w:ascii="Arial" w:hAnsi="Arial"/>
                <w:b/>
                <w:bCs/>
                <w:sz w:val="16"/>
                <w:szCs w:val="16"/>
              </w:rPr>
            </w:pPr>
          </w:p>
          <w:p w14:paraId="33EA0FB3" w14:textId="77777777" w:rsidR="00606BE7" w:rsidRDefault="00606BE7" w:rsidP="00FB5342">
            <w:pPr>
              <w:pStyle w:val="TableContents"/>
              <w:rPr>
                <w:rFonts w:ascii="Arial" w:hAnsi="Arial"/>
                <w:b/>
                <w:bCs/>
                <w:sz w:val="16"/>
                <w:szCs w:val="16"/>
              </w:rPr>
            </w:pPr>
          </w:p>
          <w:p w14:paraId="6AF6EA46" w14:textId="5BE6363C" w:rsidR="00606BE7" w:rsidRPr="008946BF" w:rsidRDefault="00606BE7" w:rsidP="00606BE7">
            <w:pPr>
              <w:pStyle w:val="TableContents"/>
              <w:jc w:val="center"/>
              <w:rPr>
                <w:rFonts w:ascii="Arial" w:hAnsi="Arial"/>
                <w:b/>
                <w:bCs/>
                <w:sz w:val="16"/>
                <w:szCs w:val="16"/>
              </w:rPr>
            </w:pPr>
            <w:r>
              <w:rPr>
                <w:rFonts w:ascii="Arial" w:hAnsi="Arial"/>
                <w:b/>
                <w:bCs/>
                <w:sz w:val="16"/>
                <w:szCs w:val="16"/>
              </w:rPr>
              <w:t>Inservice Day</w:t>
            </w:r>
          </w:p>
        </w:tc>
        <w:tc>
          <w:tcPr>
            <w:tcW w:w="1812" w:type="dxa"/>
            <w:shd w:val="clear" w:color="auto" w:fill="92D050"/>
          </w:tcPr>
          <w:p w14:paraId="1C14CC6B" w14:textId="77777777" w:rsidR="00FB5342" w:rsidRDefault="00FB5342" w:rsidP="00EE21F1">
            <w:pPr>
              <w:pStyle w:val="TableContents"/>
              <w:jc w:val="center"/>
              <w:rPr>
                <w:rFonts w:ascii="Arial" w:hAnsi="Arial"/>
                <w:b/>
                <w:bCs/>
                <w:sz w:val="16"/>
                <w:szCs w:val="16"/>
              </w:rPr>
            </w:pPr>
          </w:p>
          <w:p w14:paraId="54BB907C" w14:textId="77777777" w:rsidR="00606BE7" w:rsidRDefault="00606BE7" w:rsidP="00EE21F1">
            <w:pPr>
              <w:pStyle w:val="TableContents"/>
              <w:jc w:val="center"/>
              <w:rPr>
                <w:rFonts w:ascii="Arial" w:hAnsi="Arial"/>
                <w:b/>
                <w:bCs/>
                <w:sz w:val="16"/>
                <w:szCs w:val="16"/>
              </w:rPr>
            </w:pPr>
          </w:p>
          <w:p w14:paraId="562899FF" w14:textId="72EB39AC" w:rsidR="00606BE7" w:rsidRPr="008946BF" w:rsidRDefault="00606BE7" w:rsidP="00EE21F1">
            <w:pPr>
              <w:pStyle w:val="TableContents"/>
              <w:jc w:val="center"/>
              <w:rPr>
                <w:rFonts w:ascii="Arial" w:hAnsi="Arial"/>
                <w:b/>
                <w:bCs/>
                <w:sz w:val="16"/>
                <w:szCs w:val="16"/>
              </w:rPr>
            </w:pPr>
            <w:r>
              <w:rPr>
                <w:rFonts w:ascii="Arial" w:hAnsi="Arial"/>
                <w:b/>
                <w:bCs/>
                <w:sz w:val="16"/>
                <w:szCs w:val="16"/>
              </w:rPr>
              <w:t>Inservice Day</w:t>
            </w:r>
          </w:p>
        </w:tc>
      </w:tr>
      <w:tr w:rsidR="00FB5342" w:rsidRPr="008946BF" w14:paraId="570EE90C" w14:textId="77777777" w:rsidTr="005C5A49">
        <w:tc>
          <w:tcPr>
            <w:tcW w:w="1806" w:type="dxa"/>
            <w:shd w:val="clear" w:color="auto" w:fill="auto"/>
          </w:tcPr>
          <w:p w14:paraId="58651988" w14:textId="77777777" w:rsidR="00FB5342" w:rsidRPr="008946BF" w:rsidRDefault="00FB5342" w:rsidP="00FB5342">
            <w:pPr>
              <w:pStyle w:val="TableContents"/>
              <w:snapToGrid w:val="0"/>
              <w:jc w:val="center"/>
              <w:rPr>
                <w:rFonts w:ascii="Arial" w:hAnsi="Arial"/>
                <w:b/>
                <w:bCs/>
                <w:sz w:val="22"/>
                <w:szCs w:val="22"/>
              </w:rPr>
            </w:pPr>
          </w:p>
          <w:p w14:paraId="399162FA" w14:textId="0C2FCBE6" w:rsidR="00FB5342" w:rsidRPr="008946BF" w:rsidRDefault="00FB5342" w:rsidP="00FB5342">
            <w:pPr>
              <w:pStyle w:val="TableContents"/>
              <w:jc w:val="center"/>
              <w:rPr>
                <w:rFonts w:ascii="Arial" w:hAnsi="Arial"/>
                <w:b/>
                <w:bCs/>
                <w:sz w:val="22"/>
                <w:szCs w:val="22"/>
              </w:rPr>
            </w:pPr>
            <w:r w:rsidRPr="008946BF">
              <w:rPr>
                <w:rFonts w:ascii="Arial" w:hAnsi="Arial"/>
                <w:b/>
                <w:bCs/>
                <w:sz w:val="22"/>
                <w:szCs w:val="22"/>
              </w:rPr>
              <w:t>2</w:t>
            </w:r>
            <w:r w:rsidR="00606BE7">
              <w:rPr>
                <w:rFonts w:ascii="Arial" w:hAnsi="Arial"/>
                <w:b/>
                <w:bCs/>
                <w:sz w:val="22"/>
                <w:szCs w:val="22"/>
              </w:rPr>
              <w:t>3</w:t>
            </w:r>
            <w:r w:rsidRPr="008946BF">
              <w:rPr>
                <w:rFonts w:ascii="Arial" w:hAnsi="Arial"/>
                <w:b/>
                <w:bCs/>
                <w:sz w:val="22"/>
                <w:szCs w:val="22"/>
              </w:rPr>
              <w:t xml:space="preserve"> Nov</w:t>
            </w:r>
          </w:p>
          <w:p w14:paraId="1BEF7A02" w14:textId="741F4B67" w:rsidR="00FB5342" w:rsidRPr="00DA694B" w:rsidRDefault="00FB5342" w:rsidP="005C5A49">
            <w:pPr>
              <w:pStyle w:val="TableContents"/>
              <w:rPr>
                <w:rFonts w:ascii="Arial" w:hAnsi="Arial"/>
                <w:b/>
                <w:bCs/>
              </w:rPr>
            </w:pPr>
          </w:p>
        </w:tc>
        <w:tc>
          <w:tcPr>
            <w:tcW w:w="1807" w:type="dxa"/>
            <w:shd w:val="clear" w:color="auto" w:fill="auto"/>
          </w:tcPr>
          <w:p w14:paraId="1D80D9F1" w14:textId="77777777" w:rsidR="00FB5342" w:rsidRPr="008946BF" w:rsidRDefault="00FB5342" w:rsidP="00FB5342">
            <w:pPr>
              <w:pStyle w:val="TableContents"/>
              <w:rPr>
                <w:rFonts w:ascii="Arial" w:hAnsi="Arial"/>
                <w:b/>
                <w:bCs/>
                <w:sz w:val="16"/>
                <w:szCs w:val="16"/>
              </w:rPr>
            </w:pPr>
          </w:p>
        </w:tc>
        <w:tc>
          <w:tcPr>
            <w:tcW w:w="1807" w:type="dxa"/>
            <w:shd w:val="clear" w:color="auto" w:fill="auto"/>
          </w:tcPr>
          <w:p w14:paraId="3B85A0DD" w14:textId="10A784A9" w:rsidR="00FB5342" w:rsidRPr="008946BF" w:rsidRDefault="00FB5342" w:rsidP="00FB5342">
            <w:pPr>
              <w:rPr>
                <w:b/>
                <w:sz w:val="16"/>
                <w:szCs w:val="16"/>
              </w:rPr>
            </w:pPr>
          </w:p>
        </w:tc>
        <w:tc>
          <w:tcPr>
            <w:tcW w:w="1808" w:type="dxa"/>
            <w:shd w:val="clear" w:color="auto" w:fill="auto"/>
          </w:tcPr>
          <w:p w14:paraId="155D672E" w14:textId="77777777" w:rsidR="00FB5342" w:rsidRPr="008946BF" w:rsidRDefault="00FB5342" w:rsidP="00FB5342">
            <w:pPr>
              <w:rPr>
                <w:b/>
                <w:sz w:val="16"/>
                <w:szCs w:val="16"/>
              </w:rPr>
            </w:pPr>
          </w:p>
        </w:tc>
        <w:tc>
          <w:tcPr>
            <w:tcW w:w="1809" w:type="dxa"/>
            <w:shd w:val="clear" w:color="auto" w:fill="auto"/>
          </w:tcPr>
          <w:p w14:paraId="04ED7F7D" w14:textId="77777777" w:rsidR="00FB5342" w:rsidRPr="008946BF" w:rsidRDefault="00FB5342" w:rsidP="00FB5342">
            <w:pPr>
              <w:pStyle w:val="TableContents"/>
              <w:snapToGrid w:val="0"/>
              <w:rPr>
                <w:rFonts w:ascii="Arial" w:hAnsi="Arial"/>
                <w:b/>
                <w:bCs/>
                <w:sz w:val="16"/>
                <w:szCs w:val="16"/>
              </w:rPr>
            </w:pPr>
          </w:p>
        </w:tc>
        <w:tc>
          <w:tcPr>
            <w:tcW w:w="1812" w:type="dxa"/>
            <w:shd w:val="clear" w:color="auto" w:fill="auto"/>
          </w:tcPr>
          <w:p w14:paraId="306969DC" w14:textId="2DAE3EAF" w:rsidR="00FB5342" w:rsidRPr="008946BF" w:rsidRDefault="00FB5342" w:rsidP="00FB5342">
            <w:pPr>
              <w:pStyle w:val="TableContents"/>
              <w:jc w:val="center"/>
              <w:rPr>
                <w:rFonts w:ascii="Arial" w:hAnsi="Arial"/>
                <w:b/>
                <w:bCs/>
                <w:sz w:val="16"/>
                <w:szCs w:val="16"/>
              </w:rPr>
            </w:pPr>
          </w:p>
        </w:tc>
      </w:tr>
      <w:tr w:rsidR="00FB5342" w:rsidRPr="008946BF" w14:paraId="285FBFE1" w14:textId="77777777" w:rsidTr="005C5A49">
        <w:tc>
          <w:tcPr>
            <w:tcW w:w="1806" w:type="dxa"/>
            <w:shd w:val="clear" w:color="auto" w:fill="auto"/>
          </w:tcPr>
          <w:p w14:paraId="720F602D" w14:textId="77777777" w:rsidR="00FB5342" w:rsidRPr="008946BF" w:rsidRDefault="00FB5342" w:rsidP="00FB5342">
            <w:pPr>
              <w:pStyle w:val="TableContents"/>
              <w:snapToGrid w:val="0"/>
              <w:jc w:val="center"/>
              <w:rPr>
                <w:rFonts w:ascii="Arial" w:hAnsi="Arial"/>
                <w:b/>
                <w:bCs/>
                <w:sz w:val="22"/>
                <w:szCs w:val="22"/>
              </w:rPr>
            </w:pPr>
          </w:p>
          <w:p w14:paraId="52E990FD" w14:textId="44D63E89" w:rsidR="00FB5342" w:rsidRPr="008946BF" w:rsidRDefault="00606BE7" w:rsidP="00FB5342">
            <w:pPr>
              <w:pStyle w:val="TableContents"/>
              <w:jc w:val="center"/>
              <w:rPr>
                <w:rFonts w:ascii="Arial" w:hAnsi="Arial"/>
                <w:b/>
                <w:bCs/>
                <w:sz w:val="22"/>
                <w:szCs w:val="22"/>
              </w:rPr>
            </w:pPr>
            <w:r>
              <w:rPr>
                <w:rFonts w:ascii="Arial" w:hAnsi="Arial"/>
                <w:b/>
                <w:bCs/>
                <w:sz w:val="22"/>
                <w:szCs w:val="22"/>
              </w:rPr>
              <w:t>30 Nov</w:t>
            </w:r>
          </w:p>
          <w:p w14:paraId="656C1073" w14:textId="77777777" w:rsidR="00FB5342" w:rsidRPr="008946BF" w:rsidRDefault="00FB5342" w:rsidP="00FB5342">
            <w:pPr>
              <w:pStyle w:val="TableContents"/>
              <w:jc w:val="center"/>
              <w:rPr>
                <w:rFonts w:ascii="Arial" w:hAnsi="Arial"/>
                <w:b/>
                <w:bCs/>
                <w:sz w:val="22"/>
                <w:szCs w:val="22"/>
              </w:rPr>
            </w:pPr>
          </w:p>
          <w:p w14:paraId="7DC0041C" w14:textId="77777777" w:rsidR="00FB5342" w:rsidRPr="008946BF" w:rsidRDefault="00FB5342" w:rsidP="00FB5342">
            <w:pPr>
              <w:pStyle w:val="TableContents"/>
              <w:jc w:val="center"/>
              <w:rPr>
                <w:rFonts w:ascii="Arial" w:hAnsi="Arial"/>
                <w:b/>
                <w:bCs/>
                <w:sz w:val="22"/>
                <w:szCs w:val="22"/>
              </w:rPr>
            </w:pPr>
          </w:p>
        </w:tc>
        <w:tc>
          <w:tcPr>
            <w:tcW w:w="1807" w:type="dxa"/>
            <w:shd w:val="clear" w:color="auto" w:fill="auto"/>
          </w:tcPr>
          <w:p w14:paraId="1DE08A16" w14:textId="77777777" w:rsidR="00FB5342" w:rsidRPr="008946BF" w:rsidRDefault="00FB5342" w:rsidP="00FB5342">
            <w:pPr>
              <w:pStyle w:val="TableContents"/>
              <w:snapToGrid w:val="0"/>
              <w:rPr>
                <w:rFonts w:ascii="Arial" w:hAnsi="Arial"/>
                <w:b/>
                <w:bCs/>
                <w:sz w:val="16"/>
                <w:szCs w:val="16"/>
              </w:rPr>
            </w:pPr>
          </w:p>
        </w:tc>
        <w:tc>
          <w:tcPr>
            <w:tcW w:w="1807" w:type="dxa"/>
            <w:shd w:val="clear" w:color="auto" w:fill="auto"/>
          </w:tcPr>
          <w:p w14:paraId="088DD660" w14:textId="05990D02" w:rsidR="00FB5342" w:rsidRPr="008946BF" w:rsidRDefault="00FB5342" w:rsidP="00FB5342">
            <w:pPr>
              <w:pStyle w:val="TableContents"/>
              <w:jc w:val="center"/>
              <w:rPr>
                <w:rFonts w:ascii="Arial" w:hAnsi="Arial"/>
                <w:b/>
                <w:bCs/>
                <w:sz w:val="16"/>
                <w:szCs w:val="16"/>
              </w:rPr>
            </w:pPr>
          </w:p>
        </w:tc>
        <w:tc>
          <w:tcPr>
            <w:tcW w:w="1808" w:type="dxa"/>
            <w:shd w:val="clear" w:color="auto" w:fill="auto"/>
          </w:tcPr>
          <w:p w14:paraId="7ABF90FC" w14:textId="77777777" w:rsidR="00FB5342" w:rsidRPr="008946BF" w:rsidRDefault="00FB5342" w:rsidP="00FB5342">
            <w:pPr>
              <w:pStyle w:val="TableContents"/>
              <w:snapToGrid w:val="0"/>
              <w:rPr>
                <w:rFonts w:ascii="Arial" w:hAnsi="Arial"/>
                <w:b/>
                <w:bCs/>
                <w:sz w:val="16"/>
                <w:szCs w:val="16"/>
              </w:rPr>
            </w:pPr>
          </w:p>
        </w:tc>
        <w:tc>
          <w:tcPr>
            <w:tcW w:w="1809" w:type="dxa"/>
            <w:shd w:val="clear" w:color="auto" w:fill="auto"/>
          </w:tcPr>
          <w:p w14:paraId="25A628AF" w14:textId="77777777" w:rsidR="00FB5342" w:rsidRPr="008946BF" w:rsidRDefault="00FB5342" w:rsidP="00FB5342">
            <w:pPr>
              <w:pStyle w:val="TableContents"/>
              <w:rPr>
                <w:rFonts w:ascii="Arial" w:hAnsi="Arial"/>
                <w:b/>
                <w:bCs/>
                <w:sz w:val="16"/>
                <w:szCs w:val="16"/>
              </w:rPr>
            </w:pPr>
          </w:p>
        </w:tc>
        <w:tc>
          <w:tcPr>
            <w:tcW w:w="1812" w:type="dxa"/>
            <w:shd w:val="clear" w:color="auto" w:fill="auto"/>
          </w:tcPr>
          <w:p w14:paraId="2A1951B1" w14:textId="77777777" w:rsidR="00FB5342" w:rsidRPr="008946BF" w:rsidRDefault="00FB5342" w:rsidP="00FB5342">
            <w:pPr>
              <w:pStyle w:val="TableContents"/>
              <w:jc w:val="center"/>
              <w:rPr>
                <w:rFonts w:ascii="Arial" w:hAnsi="Arial"/>
                <w:b/>
                <w:bCs/>
                <w:sz w:val="16"/>
                <w:szCs w:val="16"/>
              </w:rPr>
            </w:pPr>
          </w:p>
        </w:tc>
      </w:tr>
      <w:tr w:rsidR="00FB5342" w:rsidRPr="008946BF" w14:paraId="79F04994" w14:textId="77777777" w:rsidTr="005C5A49">
        <w:tc>
          <w:tcPr>
            <w:tcW w:w="1806" w:type="dxa"/>
            <w:shd w:val="clear" w:color="auto" w:fill="auto"/>
          </w:tcPr>
          <w:p w14:paraId="7C50E6A3" w14:textId="77777777" w:rsidR="00FB5342" w:rsidRPr="008946BF" w:rsidRDefault="00FB5342" w:rsidP="00FB5342">
            <w:pPr>
              <w:pStyle w:val="TableContents"/>
              <w:jc w:val="center"/>
              <w:rPr>
                <w:rFonts w:ascii="Arial" w:hAnsi="Arial"/>
                <w:b/>
                <w:bCs/>
                <w:sz w:val="22"/>
                <w:szCs w:val="22"/>
              </w:rPr>
            </w:pPr>
          </w:p>
          <w:p w14:paraId="46ACFB7E" w14:textId="77777777" w:rsidR="00FB5342" w:rsidRPr="008946BF" w:rsidRDefault="00FB5342" w:rsidP="00FB5342">
            <w:pPr>
              <w:pStyle w:val="TableContents"/>
              <w:jc w:val="center"/>
              <w:rPr>
                <w:rFonts w:ascii="Arial" w:hAnsi="Arial"/>
                <w:b/>
                <w:bCs/>
                <w:sz w:val="22"/>
                <w:szCs w:val="22"/>
              </w:rPr>
            </w:pPr>
          </w:p>
          <w:p w14:paraId="7538E969" w14:textId="6282160B" w:rsidR="00FB5342" w:rsidRPr="008946BF" w:rsidRDefault="00606BE7" w:rsidP="00606BE7">
            <w:pPr>
              <w:pStyle w:val="TableContents"/>
              <w:jc w:val="center"/>
              <w:rPr>
                <w:rFonts w:ascii="Arial" w:hAnsi="Arial"/>
                <w:b/>
                <w:bCs/>
                <w:sz w:val="22"/>
                <w:szCs w:val="22"/>
              </w:rPr>
            </w:pPr>
            <w:r>
              <w:rPr>
                <w:rFonts w:ascii="Arial" w:hAnsi="Arial"/>
                <w:b/>
                <w:bCs/>
                <w:sz w:val="22"/>
                <w:szCs w:val="22"/>
              </w:rPr>
              <w:t>7</w:t>
            </w:r>
            <w:r w:rsidR="00FB5342" w:rsidRPr="008946BF">
              <w:rPr>
                <w:rFonts w:ascii="Arial" w:hAnsi="Arial"/>
                <w:b/>
                <w:bCs/>
                <w:sz w:val="22"/>
                <w:szCs w:val="22"/>
              </w:rPr>
              <w:t xml:space="preserve"> Dec</w:t>
            </w:r>
          </w:p>
          <w:p w14:paraId="235F5CC7" w14:textId="77777777" w:rsidR="00FB5342" w:rsidRPr="008946BF" w:rsidRDefault="00FB5342" w:rsidP="00FB5342">
            <w:pPr>
              <w:pStyle w:val="TableContents"/>
              <w:snapToGrid w:val="0"/>
              <w:jc w:val="center"/>
              <w:rPr>
                <w:rFonts w:ascii="Arial" w:hAnsi="Arial"/>
                <w:b/>
                <w:bCs/>
                <w:sz w:val="22"/>
                <w:szCs w:val="22"/>
              </w:rPr>
            </w:pPr>
          </w:p>
        </w:tc>
        <w:tc>
          <w:tcPr>
            <w:tcW w:w="1807" w:type="dxa"/>
            <w:shd w:val="clear" w:color="auto" w:fill="auto"/>
          </w:tcPr>
          <w:p w14:paraId="0342E642" w14:textId="77777777" w:rsidR="00FB5342" w:rsidRPr="008946BF" w:rsidRDefault="00FB5342" w:rsidP="00FB5342">
            <w:pPr>
              <w:pStyle w:val="TableContents"/>
              <w:snapToGrid w:val="0"/>
              <w:rPr>
                <w:rFonts w:ascii="Arial" w:hAnsi="Arial"/>
                <w:b/>
                <w:bCs/>
                <w:sz w:val="16"/>
                <w:szCs w:val="16"/>
              </w:rPr>
            </w:pPr>
          </w:p>
        </w:tc>
        <w:tc>
          <w:tcPr>
            <w:tcW w:w="1807" w:type="dxa"/>
            <w:shd w:val="clear" w:color="auto" w:fill="auto"/>
          </w:tcPr>
          <w:p w14:paraId="5D13AEC5" w14:textId="72194280" w:rsidR="00FB5342" w:rsidRPr="008946BF" w:rsidRDefault="00FB5342" w:rsidP="00FB5342">
            <w:pPr>
              <w:rPr>
                <w:b/>
                <w:bCs/>
                <w:sz w:val="16"/>
                <w:szCs w:val="16"/>
              </w:rPr>
            </w:pPr>
          </w:p>
        </w:tc>
        <w:tc>
          <w:tcPr>
            <w:tcW w:w="1808" w:type="dxa"/>
            <w:shd w:val="clear" w:color="auto" w:fill="auto"/>
          </w:tcPr>
          <w:p w14:paraId="33D8768D" w14:textId="77777777" w:rsidR="00FB5342" w:rsidRPr="008946BF" w:rsidRDefault="00FB5342" w:rsidP="00FB5342">
            <w:pPr>
              <w:pStyle w:val="TableContents"/>
              <w:snapToGrid w:val="0"/>
              <w:rPr>
                <w:rFonts w:ascii="Arial" w:hAnsi="Arial"/>
                <w:b/>
                <w:sz w:val="16"/>
                <w:szCs w:val="16"/>
              </w:rPr>
            </w:pPr>
          </w:p>
        </w:tc>
        <w:tc>
          <w:tcPr>
            <w:tcW w:w="1809" w:type="dxa"/>
            <w:shd w:val="clear" w:color="auto" w:fill="auto"/>
          </w:tcPr>
          <w:p w14:paraId="5E0CDB1A" w14:textId="5B94AF63" w:rsidR="00FB5342" w:rsidRPr="008946BF" w:rsidRDefault="00FB5342" w:rsidP="00FB5342">
            <w:pPr>
              <w:pStyle w:val="TableContents"/>
              <w:rPr>
                <w:rFonts w:ascii="Arial" w:hAnsi="Arial" w:cs="Arial"/>
                <w:b/>
                <w:bCs/>
                <w:sz w:val="16"/>
                <w:szCs w:val="16"/>
              </w:rPr>
            </w:pPr>
          </w:p>
        </w:tc>
        <w:tc>
          <w:tcPr>
            <w:tcW w:w="1812" w:type="dxa"/>
            <w:shd w:val="clear" w:color="auto" w:fill="auto"/>
          </w:tcPr>
          <w:p w14:paraId="0932B902" w14:textId="77777777" w:rsidR="00FB5342" w:rsidRPr="008946BF" w:rsidRDefault="00FB5342" w:rsidP="00FB5342">
            <w:pPr>
              <w:pStyle w:val="Heading1"/>
              <w:rPr>
                <w:b w:val="0"/>
                <w:bCs w:val="0"/>
                <w:sz w:val="16"/>
                <w:szCs w:val="16"/>
              </w:rPr>
            </w:pPr>
            <w:bookmarkStart w:id="153" w:name="_Toc25670667"/>
            <w:bookmarkStart w:id="154" w:name="_Toc25670817"/>
            <w:bookmarkStart w:id="155" w:name="_Toc54686341"/>
            <w:bookmarkEnd w:id="153"/>
            <w:bookmarkEnd w:id="154"/>
            <w:bookmarkEnd w:id="155"/>
          </w:p>
        </w:tc>
      </w:tr>
      <w:tr w:rsidR="00FB5342" w:rsidRPr="008946BF" w14:paraId="0A8808B0" w14:textId="77777777" w:rsidTr="005C5A49">
        <w:tc>
          <w:tcPr>
            <w:tcW w:w="1806" w:type="dxa"/>
            <w:shd w:val="clear" w:color="auto" w:fill="auto"/>
          </w:tcPr>
          <w:p w14:paraId="1243BA64" w14:textId="77777777" w:rsidR="00FB5342" w:rsidRPr="005C5A49" w:rsidRDefault="00FB5342" w:rsidP="00FB5342">
            <w:pPr>
              <w:pStyle w:val="TableContents"/>
              <w:snapToGrid w:val="0"/>
              <w:jc w:val="center"/>
              <w:rPr>
                <w:rFonts w:ascii="Arial" w:hAnsi="Arial" w:cs="Arial"/>
                <w:b/>
                <w:bCs/>
                <w:sz w:val="16"/>
                <w:szCs w:val="16"/>
              </w:rPr>
            </w:pPr>
          </w:p>
          <w:p w14:paraId="4B52391D" w14:textId="6594CAEB" w:rsidR="00FB5342" w:rsidRPr="005C5A49" w:rsidRDefault="00FB5342" w:rsidP="00FB5342">
            <w:pPr>
              <w:pStyle w:val="TableContents"/>
              <w:jc w:val="center"/>
              <w:rPr>
                <w:rFonts w:ascii="Arial" w:hAnsi="Arial" w:cs="Arial"/>
                <w:b/>
                <w:bCs/>
                <w:sz w:val="22"/>
                <w:szCs w:val="22"/>
              </w:rPr>
            </w:pPr>
            <w:r w:rsidRPr="005C5A49">
              <w:rPr>
                <w:rFonts w:ascii="Arial" w:hAnsi="Arial" w:cs="Arial"/>
                <w:b/>
                <w:bCs/>
                <w:sz w:val="22"/>
                <w:szCs w:val="22"/>
              </w:rPr>
              <w:t>1</w:t>
            </w:r>
            <w:r w:rsidR="00606BE7">
              <w:rPr>
                <w:rFonts w:ascii="Arial" w:hAnsi="Arial" w:cs="Arial"/>
                <w:b/>
                <w:bCs/>
                <w:sz w:val="22"/>
                <w:szCs w:val="22"/>
              </w:rPr>
              <w:t>4</w:t>
            </w:r>
            <w:r w:rsidRPr="005C5A49">
              <w:rPr>
                <w:rFonts w:ascii="Arial" w:hAnsi="Arial" w:cs="Arial"/>
                <w:b/>
                <w:bCs/>
                <w:sz w:val="22"/>
                <w:szCs w:val="22"/>
              </w:rPr>
              <w:t xml:space="preserve"> Dec</w:t>
            </w:r>
          </w:p>
          <w:p w14:paraId="2C65DC83" w14:textId="77777777" w:rsidR="00FB5342" w:rsidRPr="005C5A49" w:rsidRDefault="00FB5342" w:rsidP="00FB5342">
            <w:pPr>
              <w:pStyle w:val="TableContents"/>
              <w:jc w:val="center"/>
              <w:rPr>
                <w:rFonts w:ascii="Arial" w:hAnsi="Arial" w:cs="Arial"/>
                <w:b/>
                <w:bCs/>
                <w:sz w:val="16"/>
                <w:szCs w:val="16"/>
              </w:rPr>
            </w:pPr>
          </w:p>
        </w:tc>
        <w:tc>
          <w:tcPr>
            <w:tcW w:w="1807" w:type="dxa"/>
            <w:shd w:val="clear" w:color="auto" w:fill="auto"/>
          </w:tcPr>
          <w:p w14:paraId="26D45313" w14:textId="77777777" w:rsidR="00FB5342" w:rsidRPr="005C5A49" w:rsidRDefault="00FB5342" w:rsidP="00FB5342">
            <w:pPr>
              <w:pStyle w:val="TableContents"/>
              <w:snapToGrid w:val="0"/>
              <w:rPr>
                <w:rFonts w:ascii="Arial" w:hAnsi="Arial" w:cs="Arial"/>
                <w:b/>
                <w:bCs/>
                <w:sz w:val="16"/>
                <w:szCs w:val="16"/>
              </w:rPr>
            </w:pPr>
          </w:p>
        </w:tc>
        <w:tc>
          <w:tcPr>
            <w:tcW w:w="1807" w:type="dxa"/>
            <w:shd w:val="clear" w:color="auto" w:fill="auto"/>
          </w:tcPr>
          <w:p w14:paraId="001E26B6" w14:textId="77777777" w:rsidR="00FB5342" w:rsidRPr="005C5A49" w:rsidRDefault="00FB5342" w:rsidP="00FB5342">
            <w:pPr>
              <w:pStyle w:val="TableContents"/>
              <w:rPr>
                <w:rFonts w:ascii="Arial" w:hAnsi="Arial" w:cs="Arial"/>
                <w:sz w:val="16"/>
                <w:szCs w:val="16"/>
              </w:rPr>
            </w:pPr>
          </w:p>
        </w:tc>
        <w:tc>
          <w:tcPr>
            <w:tcW w:w="1808" w:type="dxa"/>
            <w:shd w:val="clear" w:color="auto" w:fill="auto"/>
          </w:tcPr>
          <w:p w14:paraId="02C9907F" w14:textId="77777777" w:rsidR="00FB5342" w:rsidRPr="005C5A49" w:rsidRDefault="00FB5342" w:rsidP="00FB5342">
            <w:pPr>
              <w:pStyle w:val="TableContents"/>
              <w:snapToGrid w:val="0"/>
              <w:jc w:val="center"/>
              <w:rPr>
                <w:rFonts w:ascii="Arial" w:hAnsi="Arial" w:cs="Arial"/>
                <w:b/>
                <w:bCs/>
                <w:sz w:val="16"/>
                <w:szCs w:val="16"/>
              </w:rPr>
            </w:pPr>
          </w:p>
        </w:tc>
        <w:tc>
          <w:tcPr>
            <w:tcW w:w="1809" w:type="dxa"/>
            <w:shd w:val="clear" w:color="auto" w:fill="FFFFFF" w:themeFill="background1"/>
          </w:tcPr>
          <w:p w14:paraId="33E8238B" w14:textId="26D1AA92" w:rsidR="00FB5342" w:rsidRPr="005C5A49" w:rsidRDefault="00FB5342" w:rsidP="00FB5342">
            <w:pPr>
              <w:pStyle w:val="TableContents"/>
              <w:jc w:val="center"/>
              <w:rPr>
                <w:rFonts w:ascii="Arial" w:hAnsi="Arial" w:cs="Arial"/>
                <w:b/>
                <w:bCs/>
                <w:sz w:val="16"/>
                <w:szCs w:val="16"/>
              </w:rPr>
            </w:pPr>
          </w:p>
        </w:tc>
        <w:tc>
          <w:tcPr>
            <w:tcW w:w="1812" w:type="dxa"/>
            <w:shd w:val="clear" w:color="auto" w:fill="FFFFFF" w:themeFill="background1"/>
          </w:tcPr>
          <w:p w14:paraId="7CCE1EFF" w14:textId="50DFBEA7" w:rsidR="00FB5342" w:rsidRPr="005C5A49" w:rsidRDefault="00606BE7" w:rsidP="00FB5342">
            <w:pPr>
              <w:pStyle w:val="TableContents"/>
              <w:jc w:val="center"/>
              <w:rPr>
                <w:rFonts w:ascii="Arial" w:hAnsi="Arial" w:cs="Arial"/>
                <w:b/>
                <w:bCs/>
                <w:sz w:val="16"/>
                <w:szCs w:val="16"/>
              </w:rPr>
            </w:pPr>
            <w:r>
              <w:rPr>
                <w:rFonts w:ascii="Arial" w:hAnsi="Arial" w:cs="Arial"/>
                <w:b/>
                <w:bCs/>
                <w:sz w:val="16"/>
                <w:szCs w:val="16"/>
              </w:rPr>
              <w:t>End of Term 2</w:t>
            </w:r>
          </w:p>
        </w:tc>
      </w:tr>
    </w:tbl>
    <w:p w14:paraId="1FC2041B" w14:textId="77777777" w:rsidR="00FB5342" w:rsidRDefault="00FB5342" w:rsidP="00FB5342"/>
    <w:p w14:paraId="1DEF661E" w14:textId="77777777" w:rsidR="00EE21F1" w:rsidRDefault="00EE21F1">
      <w:pPr>
        <w:spacing w:after="0" w:line="240" w:lineRule="auto"/>
        <w:rPr>
          <w:rFonts w:ascii="Arial Black" w:hAnsi="Arial Black"/>
        </w:rPr>
      </w:pPr>
      <w:r>
        <w:rPr>
          <w:rFonts w:ascii="Arial Black" w:hAnsi="Arial Black"/>
        </w:rPr>
        <w:br w:type="page"/>
      </w:r>
    </w:p>
    <w:p w14:paraId="40D017B8" w14:textId="71C14832" w:rsidR="00FB5342" w:rsidRDefault="00FB5342" w:rsidP="00D12565">
      <w:pPr>
        <w:rPr>
          <w:rFonts w:ascii="Arial Black" w:hAnsi="Arial Black"/>
        </w:rPr>
      </w:pPr>
      <w:r>
        <w:rPr>
          <w:rFonts w:ascii="Arial Black" w:hAnsi="Arial Black"/>
        </w:rPr>
        <w:lastRenderedPageBreak/>
        <w:t>Term 3 Session 20</w:t>
      </w:r>
      <w:r w:rsidR="00AA0AE0">
        <w:rPr>
          <w:rFonts w:ascii="Arial Black" w:hAnsi="Arial Black"/>
        </w:rPr>
        <w:t>20-21</w:t>
      </w:r>
    </w:p>
    <w:tbl>
      <w:tblPr>
        <w:tblW w:w="108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807"/>
        <w:gridCol w:w="1808"/>
        <w:gridCol w:w="1807"/>
        <w:gridCol w:w="1808"/>
        <w:gridCol w:w="1807"/>
        <w:gridCol w:w="1812"/>
      </w:tblGrid>
      <w:tr w:rsidR="00FB5342" w:rsidRPr="00CF0C97" w14:paraId="448C12F5" w14:textId="77777777" w:rsidTr="00FB5342">
        <w:tc>
          <w:tcPr>
            <w:tcW w:w="1807" w:type="dxa"/>
            <w:shd w:val="clear" w:color="auto" w:fill="FFFFFF" w:themeFill="background1"/>
          </w:tcPr>
          <w:p w14:paraId="0A2AB58E" w14:textId="77777777" w:rsidR="00FB5342" w:rsidRPr="00CF0C97" w:rsidRDefault="00FB5342" w:rsidP="00FB5342">
            <w:pPr>
              <w:pStyle w:val="TableContents"/>
              <w:snapToGrid w:val="0"/>
              <w:jc w:val="center"/>
              <w:rPr>
                <w:rFonts w:ascii="Arial" w:hAnsi="Arial"/>
                <w:sz w:val="22"/>
                <w:szCs w:val="22"/>
              </w:rPr>
            </w:pPr>
            <w:r w:rsidRPr="00CF0C97">
              <w:rPr>
                <w:rFonts w:ascii="Arial" w:hAnsi="Arial"/>
                <w:sz w:val="22"/>
                <w:szCs w:val="22"/>
              </w:rPr>
              <w:t>W/B</w:t>
            </w:r>
          </w:p>
        </w:tc>
        <w:tc>
          <w:tcPr>
            <w:tcW w:w="1808" w:type="dxa"/>
            <w:shd w:val="clear" w:color="auto" w:fill="FFFFFF" w:themeFill="background1"/>
          </w:tcPr>
          <w:p w14:paraId="2383B58C" w14:textId="77777777" w:rsidR="00FB5342" w:rsidRPr="00CF0C97" w:rsidRDefault="00FB5342" w:rsidP="00FB5342">
            <w:pPr>
              <w:pStyle w:val="TableContents"/>
              <w:snapToGrid w:val="0"/>
              <w:jc w:val="center"/>
              <w:rPr>
                <w:rFonts w:ascii="Arial" w:hAnsi="Arial"/>
                <w:sz w:val="21"/>
                <w:szCs w:val="21"/>
              </w:rPr>
            </w:pPr>
            <w:r w:rsidRPr="00CF0C97">
              <w:rPr>
                <w:rFonts w:ascii="Arial" w:hAnsi="Arial"/>
                <w:sz w:val="21"/>
                <w:szCs w:val="21"/>
              </w:rPr>
              <w:t>Monday</w:t>
            </w:r>
          </w:p>
        </w:tc>
        <w:tc>
          <w:tcPr>
            <w:tcW w:w="1807" w:type="dxa"/>
            <w:shd w:val="clear" w:color="auto" w:fill="FFFFFF" w:themeFill="background1"/>
          </w:tcPr>
          <w:p w14:paraId="0ED86EBD" w14:textId="77777777" w:rsidR="00FB5342" w:rsidRPr="00CF0C97" w:rsidRDefault="00FB5342" w:rsidP="00FB5342">
            <w:pPr>
              <w:pStyle w:val="TableContents"/>
              <w:snapToGrid w:val="0"/>
              <w:jc w:val="center"/>
              <w:rPr>
                <w:rFonts w:ascii="Arial" w:hAnsi="Arial"/>
                <w:sz w:val="21"/>
                <w:szCs w:val="21"/>
              </w:rPr>
            </w:pPr>
            <w:r w:rsidRPr="00CF0C97">
              <w:rPr>
                <w:rFonts w:ascii="Arial" w:hAnsi="Arial"/>
                <w:sz w:val="21"/>
                <w:szCs w:val="21"/>
              </w:rPr>
              <w:t>Tuesday</w:t>
            </w:r>
          </w:p>
        </w:tc>
        <w:tc>
          <w:tcPr>
            <w:tcW w:w="1808" w:type="dxa"/>
            <w:shd w:val="clear" w:color="auto" w:fill="FFFFFF" w:themeFill="background1"/>
          </w:tcPr>
          <w:p w14:paraId="201D08F3" w14:textId="77777777" w:rsidR="00FB5342" w:rsidRPr="00CF0C97" w:rsidRDefault="00FB5342" w:rsidP="00FB5342">
            <w:pPr>
              <w:pStyle w:val="TableContents"/>
              <w:snapToGrid w:val="0"/>
              <w:jc w:val="center"/>
              <w:rPr>
                <w:rFonts w:ascii="Arial" w:hAnsi="Arial"/>
                <w:sz w:val="21"/>
                <w:szCs w:val="21"/>
              </w:rPr>
            </w:pPr>
            <w:r w:rsidRPr="00CF0C97">
              <w:rPr>
                <w:rFonts w:ascii="Arial" w:hAnsi="Arial"/>
                <w:sz w:val="21"/>
                <w:szCs w:val="21"/>
              </w:rPr>
              <w:t>Wednesday</w:t>
            </w:r>
          </w:p>
        </w:tc>
        <w:tc>
          <w:tcPr>
            <w:tcW w:w="1807" w:type="dxa"/>
            <w:shd w:val="clear" w:color="auto" w:fill="FFFFFF" w:themeFill="background1"/>
          </w:tcPr>
          <w:p w14:paraId="14ED2646" w14:textId="77777777" w:rsidR="00FB5342" w:rsidRPr="00CF0C97" w:rsidRDefault="00FB5342" w:rsidP="00FB5342">
            <w:pPr>
              <w:pStyle w:val="TableContents"/>
              <w:snapToGrid w:val="0"/>
              <w:jc w:val="center"/>
              <w:rPr>
                <w:rFonts w:ascii="Arial" w:hAnsi="Arial"/>
                <w:sz w:val="21"/>
                <w:szCs w:val="21"/>
              </w:rPr>
            </w:pPr>
            <w:r w:rsidRPr="00CF0C97">
              <w:rPr>
                <w:rFonts w:ascii="Arial" w:hAnsi="Arial"/>
                <w:sz w:val="21"/>
                <w:szCs w:val="21"/>
              </w:rPr>
              <w:t>Thursday</w:t>
            </w:r>
          </w:p>
        </w:tc>
        <w:tc>
          <w:tcPr>
            <w:tcW w:w="1812" w:type="dxa"/>
            <w:shd w:val="clear" w:color="auto" w:fill="FFFFFF" w:themeFill="background1"/>
          </w:tcPr>
          <w:p w14:paraId="68E216A8" w14:textId="77777777" w:rsidR="00FB5342" w:rsidRPr="00CF0C97" w:rsidRDefault="00FB5342" w:rsidP="00FB5342">
            <w:pPr>
              <w:pStyle w:val="TableContents"/>
              <w:snapToGrid w:val="0"/>
              <w:jc w:val="center"/>
              <w:rPr>
                <w:rFonts w:ascii="Arial" w:hAnsi="Arial"/>
                <w:sz w:val="21"/>
                <w:szCs w:val="21"/>
              </w:rPr>
            </w:pPr>
            <w:r w:rsidRPr="00CF0C97">
              <w:rPr>
                <w:rFonts w:ascii="Arial" w:hAnsi="Arial"/>
                <w:sz w:val="21"/>
                <w:szCs w:val="21"/>
              </w:rPr>
              <w:t>Friday</w:t>
            </w:r>
          </w:p>
        </w:tc>
      </w:tr>
      <w:tr w:rsidR="00FB5342" w:rsidRPr="00CF0C97" w14:paraId="11A9D5BE" w14:textId="77777777" w:rsidTr="00AA0AE0">
        <w:tc>
          <w:tcPr>
            <w:tcW w:w="1807" w:type="dxa"/>
            <w:shd w:val="clear" w:color="auto" w:fill="FFFFFF" w:themeFill="background1"/>
          </w:tcPr>
          <w:p w14:paraId="4CC0185F" w14:textId="77777777" w:rsidR="00FB5342" w:rsidRPr="00CF0C97" w:rsidRDefault="00FB5342" w:rsidP="00FB5342">
            <w:pPr>
              <w:pStyle w:val="TableContents"/>
              <w:jc w:val="center"/>
              <w:rPr>
                <w:rFonts w:ascii="Arial" w:hAnsi="Arial"/>
                <w:b/>
                <w:bCs/>
                <w:sz w:val="22"/>
                <w:szCs w:val="22"/>
              </w:rPr>
            </w:pPr>
          </w:p>
          <w:p w14:paraId="0073C66A" w14:textId="16A364AD" w:rsidR="00FB5342" w:rsidRPr="00CF0C97" w:rsidRDefault="00FB5342" w:rsidP="00FB5342">
            <w:pPr>
              <w:pStyle w:val="TableContents"/>
              <w:jc w:val="center"/>
              <w:rPr>
                <w:rFonts w:ascii="Arial" w:hAnsi="Arial"/>
                <w:b/>
                <w:bCs/>
                <w:sz w:val="22"/>
                <w:szCs w:val="22"/>
              </w:rPr>
            </w:pPr>
            <w:r>
              <w:rPr>
                <w:rFonts w:ascii="Arial" w:hAnsi="Arial"/>
                <w:b/>
                <w:bCs/>
                <w:sz w:val="22"/>
                <w:szCs w:val="22"/>
              </w:rPr>
              <w:t xml:space="preserve"> </w:t>
            </w:r>
            <w:r w:rsidR="00AA0AE0">
              <w:rPr>
                <w:rFonts w:ascii="Arial" w:hAnsi="Arial"/>
                <w:b/>
                <w:bCs/>
                <w:sz w:val="22"/>
                <w:szCs w:val="22"/>
              </w:rPr>
              <w:t>4</w:t>
            </w:r>
            <w:r w:rsidRPr="00CF0C97">
              <w:rPr>
                <w:rFonts w:ascii="Arial" w:hAnsi="Arial"/>
                <w:b/>
                <w:bCs/>
                <w:sz w:val="22"/>
                <w:szCs w:val="22"/>
              </w:rPr>
              <w:t xml:space="preserve"> Jan</w:t>
            </w:r>
          </w:p>
        </w:tc>
        <w:tc>
          <w:tcPr>
            <w:tcW w:w="1808" w:type="dxa"/>
            <w:shd w:val="clear" w:color="auto" w:fill="3EABEB" w:themeFill="text2" w:themeFillTint="80"/>
          </w:tcPr>
          <w:p w14:paraId="3E182B21" w14:textId="35ECC9E6" w:rsidR="00FB5342" w:rsidRPr="00CF0C97" w:rsidRDefault="00FB5342" w:rsidP="00FB5342">
            <w:pPr>
              <w:pStyle w:val="TableContents"/>
              <w:snapToGrid w:val="0"/>
              <w:rPr>
                <w:rFonts w:ascii="Arial" w:hAnsi="Arial"/>
                <w:b/>
                <w:bCs/>
                <w:sz w:val="16"/>
                <w:szCs w:val="16"/>
              </w:rPr>
            </w:pPr>
          </w:p>
          <w:p w14:paraId="403B697B" w14:textId="57904E4D" w:rsidR="00FB5342" w:rsidRPr="00CF0C97" w:rsidRDefault="00AA0AE0" w:rsidP="00AA0AE0">
            <w:pPr>
              <w:pStyle w:val="TableContents"/>
              <w:snapToGrid w:val="0"/>
              <w:jc w:val="center"/>
              <w:rPr>
                <w:rFonts w:ascii="Arial" w:hAnsi="Arial"/>
                <w:b/>
                <w:bCs/>
                <w:sz w:val="16"/>
                <w:szCs w:val="16"/>
              </w:rPr>
            </w:pPr>
            <w:r>
              <w:rPr>
                <w:rFonts w:ascii="Arial" w:hAnsi="Arial"/>
                <w:b/>
                <w:bCs/>
                <w:sz w:val="16"/>
                <w:szCs w:val="16"/>
              </w:rPr>
              <w:t>Holiday</w:t>
            </w:r>
          </w:p>
        </w:tc>
        <w:tc>
          <w:tcPr>
            <w:tcW w:w="1807" w:type="dxa"/>
            <w:shd w:val="clear" w:color="auto" w:fill="FFFFFF" w:themeFill="background1"/>
          </w:tcPr>
          <w:p w14:paraId="32E977AD" w14:textId="77777777" w:rsidR="00AA0AE0" w:rsidRDefault="00AA0AE0" w:rsidP="00AA0AE0">
            <w:pPr>
              <w:pStyle w:val="TableContents"/>
              <w:snapToGrid w:val="0"/>
              <w:rPr>
                <w:rFonts w:ascii="Arial" w:hAnsi="Arial"/>
                <w:b/>
                <w:bCs/>
                <w:sz w:val="16"/>
                <w:szCs w:val="16"/>
              </w:rPr>
            </w:pPr>
            <w:r w:rsidRPr="00CF0C97">
              <w:rPr>
                <w:rFonts w:ascii="Arial" w:hAnsi="Arial"/>
                <w:b/>
                <w:bCs/>
                <w:sz w:val="16"/>
                <w:szCs w:val="16"/>
              </w:rPr>
              <w:t>Start of Term 3</w:t>
            </w:r>
          </w:p>
          <w:p w14:paraId="2602AD23" w14:textId="483E04DA" w:rsidR="00FB5342" w:rsidRPr="00CF0C97" w:rsidRDefault="00FB5342" w:rsidP="00FB5342">
            <w:pPr>
              <w:pStyle w:val="TableContents"/>
              <w:rPr>
                <w:rFonts w:ascii="Arial" w:hAnsi="Arial"/>
                <w:b/>
                <w:bCs/>
                <w:sz w:val="16"/>
                <w:szCs w:val="16"/>
              </w:rPr>
            </w:pPr>
          </w:p>
        </w:tc>
        <w:tc>
          <w:tcPr>
            <w:tcW w:w="1808" w:type="dxa"/>
            <w:shd w:val="clear" w:color="auto" w:fill="FFFFFF" w:themeFill="background1"/>
          </w:tcPr>
          <w:p w14:paraId="0EB7AB65" w14:textId="77777777" w:rsidR="00FB5342" w:rsidRPr="00CF0C97" w:rsidRDefault="00FB5342" w:rsidP="00FB5342">
            <w:pPr>
              <w:pStyle w:val="TableContents"/>
              <w:snapToGrid w:val="0"/>
              <w:rPr>
                <w:rFonts w:ascii="Arial" w:hAnsi="Arial"/>
                <w:b/>
                <w:sz w:val="16"/>
                <w:szCs w:val="16"/>
              </w:rPr>
            </w:pPr>
          </w:p>
        </w:tc>
        <w:tc>
          <w:tcPr>
            <w:tcW w:w="1807" w:type="dxa"/>
            <w:shd w:val="clear" w:color="auto" w:fill="FFFFFF" w:themeFill="background1"/>
          </w:tcPr>
          <w:p w14:paraId="1F2D8B6A" w14:textId="77777777"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579F3464" w14:textId="388AB07F" w:rsidR="00FB5342" w:rsidRPr="00CF0C97" w:rsidRDefault="00FB5342" w:rsidP="00FB5342">
            <w:pPr>
              <w:pStyle w:val="TableContents"/>
              <w:jc w:val="center"/>
              <w:rPr>
                <w:rFonts w:ascii="Arial" w:hAnsi="Arial"/>
                <w:b/>
                <w:bCs/>
                <w:sz w:val="16"/>
                <w:szCs w:val="16"/>
              </w:rPr>
            </w:pPr>
          </w:p>
        </w:tc>
      </w:tr>
      <w:tr w:rsidR="00FB5342" w:rsidRPr="00CF0C97" w14:paraId="67F16557" w14:textId="77777777" w:rsidTr="00FB5342">
        <w:tc>
          <w:tcPr>
            <w:tcW w:w="1807" w:type="dxa"/>
            <w:shd w:val="clear" w:color="auto" w:fill="FFFFFF" w:themeFill="background1"/>
          </w:tcPr>
          <w:p w14:paraId="3B79A5B4" w14:textId="77777777" w:rsidR="00FB5342" w:rsidRPr="00CF0C97" w:rsidRDefault="00FB5342" w:rsidP="00FB5342">
            <w:pPr>
              <w:pStyle w:val="TableContents"/>
              <w:jc w:val="center"/>
              <w:rPr>
                <w:rFonts w:ascii="Arial" w:hAnsi="Arial"/>
                <w:b/>
                <w:bCs/>
                <w:sz w:val="22"/>
                <w:szCs w:val="22"/>
              </w:rPr>
            </w:pPr>
          </w:p>
          <w:p w14:paraId="44D6AF66" w14:textId="0DCE100A" w:rsidR="00FB5342" w:rsidRPr="00CF0C97" w:rsidRDefault="00FB5342" w:rsidP="00FB5342">
            <w:pPr>
              <w:pStyle w:val="TableContents"/>
              <w:jc w:val="center"/>
              <w:rPr>
                <w:rFonts w:ascii="Arial" w:hAnsi="Arial"/>
                <w:b/>
                <w:bCs/>
                <w:sz w:val="22"/>
                <w:szCs w:val="22"/>
              </w:rPr>
            </w:pPr>
            <w:r>
              <w:rPr>
                <w:rFonts w:ascii="Arial" w:hAnsi="Arial"/>
                <w:b/>
                <w:bCs/>
                <w:sz w:val="22"/>
                <w:szCs w:val="22"/>
              </w:rPr>
              <w:t>1</w:t>
            </w:r>
            <w:r w:rsidR="00AA0AE0">
              <w:rPr>
                <w:rFonts w:ascii="Arial" w:hAnsi="Arial"/>
                <w:b/>
                <w:bCs/>
                <w:sz w:val="22"/>
                <w:szCs w:val="22"/>
              </w:rPr>
              <w:t>1</w:t>
            </w:r>
            <w:r w:rsidRPr="00CF0C97">
              <w:rPr>
                <w:rFonts w:ascii="Arial" w:hAnsi="Arial"/>
                <w:b/>
                <w:bCs/>
                <w:sz w:val="22"/>
                <w:szCs w:val="22"/>
              </w:rPr>
              <w:t xml:space="preserve"> Jan</w:t>
            </w:r>
          </w:p>
        </w:tc>
        <w:tc>
          <w:tcPr>
            <w:tcW w:w="1808" w:type="dxa"/>
            <w:shd w:val="clear" w:color="auto" w:fill="FFFFFF" w:themeFill="background1"/>
          </w:tcPr>
          <w:p w14:paraId="36D73F28" w14:textId="1822DE8E"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1FB5ACA4" w14:textId="60A661BF" w:rsidR="00FB5342" w:rsidRPr="00CF0C97" w:rsidRDefault="00FB5342" w:rsidP="00FB5342">
            <w:pPr>
              <w:pStyle w:val="TableContents"/>
              <w:rPr>
                <w:rFonts w:ascii="Arial" w:hAnsi="Arial"/>
                <w:b/>
                <w:bCs/>
                <w:sz w:val="16"/>
                <w:szCs w:val="16"/>
              </w:rPr>
            </w:pPr>
          </w:p>
        </w:tc>
        <w:tc>
          <w:tcPr>
            <w:tcW w:w="1808" w:type="dxa"/>
            <w:shd w:val="clear" w:color="auto" w:fill="FFFFFF" w:themeFill="background1"/>
          </w:tcPr>
          <w:p w14:paraId="6C812D32"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0B5F1332" w14:textId="77777777"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55CB00FA" w14:textId="3BA1C7F0" w:rsidR="00FB5342" w:rsidRPr="00CF0C97" w:rsidRDefault="00FB5342" w:rsidP="00FB5342">
            <w:pPr>
              <w:pStyle w:val="TableContents"/>
              <w:jc w:val="center"/>
              <w:rPr>
                <w:rFonts w:ascii="Arial" w:hAnsi="Arial"/>
                <w:b/>
                <w:bCs/>
                <w:sz w:val="16"/>
                <w:szCs w:val="16"/>
              </w:rPr>
            </w:pPr>
          </w:p>
        </w:tc>
      </w:tr>
      <w:tr w:rsidR="00FB5342" w:rsidRPr="00CF0C97" w14:paraId="4EBA8D71" w14:textId="77777777" w:rsidTr="00FB5342">
        <w:tc>
          <w:tcPr>
            <w:tcW w:w="1807" w:type="dxa"/>
            <w:shd w:val="clear" w:color="auto" w:fill="FFFFFF" w:themeFill="background1"/>
          </w:tcPr>
          <w:p w14:paraId="20A6F043" w14:textId="77777777" w:rsidR="00AA0AE0" w:rsidRDefault="00AA0AE0" w:rsidP="00AA0AE0">
            <w:pPr>
              <w:pStyle w:val="TableContents"/>
              <w:jc w:val="center"/>
              <w:rPr>
                <w:rFonts w:ascii="Arial" w:hAnsi="Arial"/>
                <w:b/>
                <w:bCs/>
                <w:sz w:val="22"/>
                <w:szCs w:val="22"/>
              </w:rPr>
            </w:pPr>
          </w:p>
          <w:p w14:paraId="428E9823" w14:textId="49B1B19F" w:rsidR="00FB5342" w:rsidRPr="00CF0C97" w:rsidRDefault="00AA0AE0" w:rsidP="00AA0AE0">
            <w:pPr>
              <w:pStyle w:val="TableContents"/>
              <w:jc w:val="center"/>
              <w:rPr>
                <w:rFonts w:ascii="Arial" w:hAnsi="Arial"/>
                <w:b/>
                <w:bCs/>
                <w:sz w:val="22"/>
                <w:szCs w:val="22"/>
              </w:rPr>
            </w:pPr>
            <w:r>
              <w:rPr>
                <w:rFonts w:ascii="Arial" w:hAnsi="Arial"/>
                <w:b/>
                <w:bCs/>
                <w:sz w:val="22"/>
                <w:szCs w:val="22"/>
              </w:rPr>
              <w:t>18</w:t>
            </w:r>
            <w:r w:rsidR="00D12565">
              <w:rPr>
                <w:rFonts w:ascii="Arial" w:hAnsi="Arial"/>
                <w:b/>
                <w:bCs/>
                <w:sz w:val="22"/>
                <w:szCs w:val="22"/>
              </w:rPr>
              <w:t xml:space="preserve"> Jan</w:t>
            </w:r>
          </w:p>
        </w:tc>
        <w:tc>
          <w:tcPr>
            <w:tcW w:w="1808" w:type="dxa"/>
            <w:shd w:val="clear" w:color="auto" w:fill="FFFFFF" w:themeFill="background1"/>
          </w:tcPr>
          <w:p w14:paraId="5D7DC9F4"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0FEB1750" w14:textId="77777777" w:rsidR="00FB5342" w:rsidRPr="00CF0C97" w:rsidRDefault="00FB5342" w:rsidP="00FB5342">
            <w:pPr>
              <w:pStyle w:val="TableContents"/>
              <w:rPr>
                <w:rFonts w:ascii="Arial" w:hAnsi="Arial"/>
                <w:b/>
                <w:bCs/>
                <w:sz w:val="16"/>
                <w:szCs w:val="16"/>
              </w:rPr>
            </w:pPr>
          </w:p>
        </w:tc>
        <w:tc>
          <w:tcPr>
            <w:tcW w:w="1808" w:type="dxa"/>
            <w:shd w:val="clear" w:color="auto" w:fill="FFFFFF" w:themeFill="background1"/>
          </w:tcPr>
          <w:p w14:paraId="0CAD4FFF" w14:textId="0E4CEF72"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6FE29099" w14:textId="77777777" w:rsidR="00FB5342" w:rsidRPr="00CF0C97" w:rsidRDefault="00FB5342" w:rsidP="00FB5342">
            <w:pPr>
              <w:pStyle w:val="TableContents"/>
              <w:rPr>
                <w:rFonts w:ascii="Arial" w:hAnsi="Arial"/>
                <w:b/>
                <w:bCs/>
                <w:sz w:val="16"/>
                <w:szCs w:val="16"/>
              </w:rPr>
            </w:pPr>
            <w:r>
              <w:rPr>
                <w:rFonts w:ascii="Arial" w:hAnsi="Arial"/>
                <w:b/>
                <w:bCs/>
                <w:sz w:val="16"/>
                <w:szCs w:val="16"/>
              </w:rPr>
              <w:t xml:space="preserve"> </w:t>
            </w:r>
          </w:p>
          <w:p w14:paraId="61D228CD" w14:textId="77777777" w:rsidR="00FB5342" w:rsidRPr="00CF0C97" w:rsidRDefault="00FB5342" w:rsidP="00FB5342">
            <w:pPr>
              <w:pStyle w:val="TableContents"/>
              <w:rPr>
                <w:rFonts w:ascii="Arial" w:hAnsi="Arial"/>
                <w:b/>
                <w:bCs/>
                <w:sz w:val="16"/>
                <w:szCs w:val="16"/>
              </w:rPr>
            </w:pPr>
          </w:p>
          <w:p w14:paraId="56743DFA" w14:textId="77777777"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38AFE395" w14:textId="77777777" w:rsidR="00FB5342" w:rsidRPr="00CF0C97" w:rsidRDefault="00FB5342" w:rsidP="00FB5342">
            <w:pPr>
              <w:pStyle w:val="TableContents"/>
              <w:jc w:val="center"/>
              <w:rPr>
                <w:rFonts w:ascii="Arial" w:hAnsi="Arial"/>
                <w:b/>
                <w:bCs/>
                <w:sz w:val="16"/>
                <w:szCs w:val="16"/>
              </w:rPr>
            </w:pPr>
          </w:p>
        </w:tc>
      </w:tr>
      <w:tr w:rsidR="00FB5342" w:rsidRPr="00CF0C97" w14:paraId="2D0016B6" w14:textId="77777777" w:rsidTr="00FB5342">
        <w:tc>
          <w:tcPr>
            <w:tcW w:w="1807" w:type="dxa"/>
            <w:shd w:val="clear" w:color="auto" w:fill="FFFFFF" w:themeFill="background1"/>
          </w:tcPr>
          <w:p w14:paraId="65D0F85F" w14:textId="77777777" w:rsidR="00FB5342" w:rsidRPr="00CF0C97" w:rsidRDefault="00FB5342" w:rsidP="00FB5342">
            <w:pPr>
              <w:pStyle w:val="TableContents"/>
              <w:jc w:val="center"/>
              <w:rPr>
                <w:rFonts w:ascii="Arial" w:hAnsi="Arial"/>
                <w:b/>
                <w:bCs/>
                <w:sz w:val="22"/>
                <w:szCs w:val="22"/>
              </w:rPr>
            </w:pPr>
          </w:p>
          <w:p w14:paraId="1CD549ED" w14:textId="37DACE8C" w:rsidR="00FB5342" w:rsidRPr="00CF0C97" w:rsidRDefault="00FB5342" w:rsidP="00FB5342">
            <w:pPr>
              <w:pStyle w:val="TableContents"/>
              <w:jc w:val="center"/>
              <w:rPr>
                <w:rFonts w:ascii="Arial" w:hAnsi="Arial"/>
                <w:b/>
                <w:bCs/>
                <w:sz w:val="22"/>
                <w:szCs w:val="22"/>
              </w:rPr>
            </w:pPr>
            <w:r>
              <w:rPr>
                <w:rFonts w:ascii="Arial" w:hAnsi="Arial"/>
                <w:b/>
                <w:bCs/>
                <w:sz w:val="22"/>
                <w:szCs w:val="22"/>
              </w:rPr>
              <w:t>2</w:t>
            </w:r>
            <w:r w:rsidR="00AA0AE0">
              <w:rPr>
                <w:rFonts w:ascii="Arial" w:hAnsi="Arial"/>
                <w:b/>
                <w:bCs/>
                <w:sz w:val="22"/>
                <w:szCs w:val="22"/>
              </w:rPr>
              <w:t>5</w:t>
            </w:r>
            <w:r w:rsidRPr="00CF0C97">
              <w:rPr>
                <w:rFonts w:ascii="Arial" w:hAnsi="Arial"/>
                <w:b/>
                <w:bCs/>
                <w:sz w:val="22"/>
                <w:szCs w:val="22"/>
              </w:rPr>
              <w:t xml:space="preserve"> Jan</w:t>
            </w:r>
          </w:p>
          <w:p w14:paraId="3D81D4C7" w14:textId="77777777" w:rsidR="00FB5342" w:rsidRPr="00CF0C97" w:rsidRDefault="00FB5342" w:rsidP="00FB5342">
            <w:pPr>
              <w:pStyle w:val="TableContents"/>
              <w:jc w:val="center"/>
              <w:rPr>
                <w:rFonts w:ascii="Arial" w:hAnsi="Arial"/>
                <w:b/>
                <w:bCs/>
                <w:sz w:val="22"/>
                <w:szCs w:val="22"/>
              </w:rPr>
            </w:pPr>
          </w:p>
          <w:p w14:paraId="38CC9B4D" w14:textId="77777777" w:rsidR="00FB5342" w:rsidRPr="00CF0C97" w:rsidRDefault="00FB5342" w:rsidP="00FB5342">
            <w:pPr>
              <w:pStyle w:val="TableContents"/>
              <w:jc w:val="center"/>
              <w:rPr>
                <w:rFonts w:ascii="Arial" w:hAnsi="Arial"/>
                <w:b/>
                <w:bCs/>
                <w:sz w:val="22"/>
                <w:szCs w:val="22"/>
              </w:rPr>
            </w:pPr>
          </w:p>
        </w:tc>
        <w:tc>
          <w:tcPr>
            <w:tcW w:w="1808" w:type="dxa"/>
            <w:shd w:val="clear" w:color="auto" w:fill="FFFFFF" w:themeFill="background1"/>
          </w:tcPr>
          <w:p w14:paraId="6CE3E7DF"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2D33C2E0" w14:textId="7700706C" w:rsidR="00FB5342" w:rsidRPr="00CF0C97" w:rsidRDefault="00FB5342" w:rsidP="00FB5342">
            <w:pPr>
              <w:pStyle w:val="TableContents"/>
              <w:rPr>
                <w:rFonts w:ascii="Arial" w:hAnsi="Arial"/>
                <w:b/>
                <w:bCs/>
                <w:sz w:val="16"/>
                <w:szCs w:val="16"/>
              </w:rPr>
            </w:pPr>
          </w:p>
        </w:tc>
        <w:tc>
          <w:tcPr>
            <w:tcW w:w="1808" w:type="dxa"/>
            <w:shd w:val="clear" w:color="auto" w:fill="FFFFFF" w:themeFill="background1"/>
          </w:tcPr>
          <w:p w14:paraId="26546636"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55BE3C50" w14:textId="72928ED0"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670E5C84" w14:textId="488006D2" w:rsidR="00FB5342" w:rsidRPr="00CF0C97" w:rsidRDefault="00FB5342" w:rsidP="00FB5342">
            <w:pPr>
              <w:pStyle w:val="TableContents"/>
              <w:rPr>
                <w:rFonts w:ascii="Arial" w:hAnsi="Arial"/>
                <w:b/>
                <w:bCs/>
                <w:sz w:val="16"/>
                <w:szCs w:val="16"/>
              </w:rPr>
            </w:pPr>
          </w:p>
        </w:tc>
      </w:tr>
      <w:tr w:rsidR="00FB5342" w:rsidRPr="00CF0C97" w14:paraId="3451529F" w14:textId="77777777" w:rsidTr="00AA0AE0">
        <w:tc>
          <w:tcPr>
            <w:tcW w:w="1807" w:type="dxa"/>
            <w:shd w:val="clear" w:color="auto" w:fill="FFFFFF" w:themeFill="background1"/>
          </w:tcPr>
          <w:p w14:paraId="77740706" w14:textId="0F6FED5F" w:rsidR="00FB5342" w:rsidRPr="00CF0C97" w:rsidRDefault="00AA0AE0" w:rsidP="00FB5342">
            <w:pPr>
              <w:pStyle w:val="TableContents"/>
              <w:jc w:val="center"/>
              <w:rPr>
                <w:rFonts w:ascii="Arial" w:hAnsi="Arial"/>
                <w:b/>
                <w:bCs/>
                <w:sz w:val="22"/>
                <w:szCs w:val="22"/>
              </w:rPr>
            </w:pPr>
            <w:r>
              <w:rPr>
                <w:rFonts w:ascii="Arial" w:hAnsi="Arial"/>
                <w:b/>
                <w:bCs/>
                <w:sz w:val="22"/>
                <w:szCs w:val="22"/>
              </w:rPr>
              <w:t>1</w:t>
            </w:r>
            <w:r w:rsidR="00FB5342" w:rsidRPr="00CF0C97">
              <w:rPr>
                <w:rFonts w:ascii="Arial" w:hAnsi="Arial"/>
                <w:b/>
                <w:bCs/>
                <w:sz w:val="22"/>
                <w:szCs w:val="22"/>
              </w:rPr>
              <w:t xml:space="preserve"> Feb</w:t>
            </w:r>
          </w:p>
          <w:p w14:paraId="393E7940" w14:textId="77777777" w:rsidR="00FB5342" w:rsidRPr="00CF0C97" w:rsidRDefault="00FB5342" w:rsidP="00FB5342">
            <w:pPr>
              <w:pStyle w:val="TableContents"/>
              <w:jc w:val="center"/>
              <w:rPr>
                <w:rFonts w:ascii="Arial" w:hAnsi="Arial"/>
                <w:b/>
                <w:bCs/>
                <w:sz w:val="22"/>
                <w:szCs w:val="22"/>
              </w:rPr>
            </w:pPr>
          </w:p>
          <w:p w14:paraId="2CBE60B2" w14:textId="77777777" w:rsidR="00FB5342" w:rsidRPr="00CF0C97" w:rsidRDefault="00FB5342" w:rsidP="00FB5342">
            <w:pPr>
              <w:pStyle w:val="TableContents"/>
              <w:jc w:val="center"/>
              <w:rPr>
                <w:rFonts w:ascii="Arial" w:hAnsi="Arial"/>
                <w:b/>
                <w:bCs/>
                <w:sz w:val="22"/>
                <w:szCs w:val="22"/>
              </w:rPr>
            </w:pPr>
          </w:p>
        </w:tc>
        <w:tc>
          <w:tcPr>
            <w:tcW w:w="1808" w:type="dxa"/>
            <w:shd w:val="clear" w:color="auto" w:fill="FFFFFF" w:themeFill="background1"/>
          </w:tcPr>
          <w:p w14:paraId="4125A373" w14:textId="66E5DE93"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24CD9F65" w14:textId="1B988EE3" w:rsidR="00FB5342" w:rsidRPr="00CF0C97" w:rsidRDefault="00FB5342" w:rsidP="00FB5342">
            <w:pPr>
              <w:pStyle w:val="TableContents"/>
              <w:rPr>
                <w:rFonts w:ascii="Arial" w:hAnsi="Arial"/>
                <w:b/>
                <w:bCs/>
                <w:sz w:val="16"/>
                <w:szCs w:val="16"/>
              </w:rPr>
            </w:pPr>
          </w:p>
        </w:tc>
        <w:tc>
          <w:tcPr>
            <w:tcW w:w="1808" w:type="dxa"/>
            <w:shd w:val="clear" w:color="auto" w:fill="FFFFFF" w:themeFill="background1"/>
          </w:tcPr>
          <w:p w14:paraId="09538CF2"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383EF593" w14:textId="77777777"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625FDDD2" w14:textId="77777777" w:rsidR="00FB5342" w:rsidRPr="00CF0C97" w:rsidRDefault="00FB5342" w:rsidP="00FB5342">
            <w:pPr>
              <w:pStyle w:val="TableContents"/>
              <w:snapToGrid w:val="0"/>
              <w:jc w:val="center"/>
              <w:rPr>
                <w:rFonts w:ascii="Arial" w:hAnsi="Arial"/>
                <w:b/>
                <w:bCs/>
                <w:sz w:val="16"/>
                <w:szCs w:val="16"/>
              </w:rPr>
            </w:pPr>
            <w:r w:rsidRPr="00CF0C97">
              <w:rPr>
                <w:rFonts w:ascii="Arial" w:hAnsi="Arial"/>
                <w:b/>
                <w:bCs/>
                <w:sz w:val="16"/>
                <w:szCs w:val="16"/>
              </w:rPr>
              <w:t xml:space="preserve">  </w:t>
            </w:r>
          </w:p>
          <w:p w14:paraId="12CD9DD4" w14:textId="77777777" w:rsidR="00FB5342" w:rsidRPr="00CF0C97" w:rsidRDefault="00FB5342" w:rsidP="00FB5342">
            <w:pPr>
              <w:pStyle w:val="TableContents"/>
              <w:snapToGrid w:val="0"/>
              <w:jc w:val="center"/>
              <w:rPr>
                <w:rFonts w:ascii="Arial" w:hAnsi="Arial"/>
                <w:b/>
                <w:bCs/>
                <w:sz w:val="16"/>
                <w:szCs w:val="16"/>
              </w:rPr>
            </w:pPr>
          </w:p>
          <w:p w14:paraId="752C8E00" w14:textId="5D305899" w:rsidR="00FB5342" w:rsidRPr="00CF0C97" w:rsidRDefault="00FB5342" w:rsidP="00FB5342">
            <w:pPr>
              <w:pStyle w:val="TableContents"/>
              <w:snapToGrid w:val="0"/>
              <w:jc w:val="center"/>
              <w:rPr>
                <w:rFonts w:ascii="Arial" w:hAnsi="Arial"/>
                <w:b/>
                <w:bCs/>
                <w:sz w:val="16"/>
                <w:szCs w:val="16"/>
              </w:rPr>
            </w:pPr>
          </w:p>
          <w:p w14:paraId="49509AD9" w14:textId="77777777" w:rsidR="00FB5342" w:rsidRPr="00CF0C97" w:rsidRDefault="00FB5342" w:rsidP="00FB5342">
            <w:pPr>
              <w:pStyle w:val="TableContents"/>
              <w:rPr>
                <w:rFonts w:ascii="Arial" w:hAnsi="Arial"/>
                <w:b/>
                <w:bCs/>
                <w:sz w:val="16"/>
                <w:szCs w:val="16"/>
              </w:rPr>
            </w:pPr>
          </w:p>
        </w:tc>
      </w:tr>
      <w:tr w:rsidR="00FB5342" w:rsidRPr="00CF0C97" w14:paraId="338AF034" w14:textId="77777777" w:rsidTr="00AA0AE0">
        <w:tc>
          <w:tcPr>
            <w:tcW w:w="1807" w:type="dxa"/>
            <w:shd w:val="clear" w:color="auto" w:fill="FFFFFF" w:themeFill="background1"/>
          </w:tcPr>
          <w:p w14:paraId="2EDB64CC" w14:textId="46642481" w:rsidR="00FB5342" w:rsidRPr="00CF0C97" w:rsidRDefault="00AA0AE0" w:rsidP="00FB5342">
            <w:pPr>
              <w:pStyle w:val="TableContents"/>
              <w:jc w:val="center"/>
              <w:rPr>
                <w:rFonts w:ascii="Arial" w:hAnsi="Arial"/>
                <w:b/>
                <w:bCs/>
                <w:sz w:val="22"/>
                <w:szCs w:val="22"/>
              </w:rPr>
            </w:pPr>
            <w:r>
              <w:rPr>
                <w:rFonts w:ascii="Arial" w:hAnsi="Arial"/>
                <w:b/>
                <w:bCs/>
                <w:sz w:val="22"/>
                <w:szCs w:val="22"/>
              </w:rPr>
              <w:t>8</w:t>
            </w:r>
            <w:r w:rsidR="00FB5342" w:rsidRPr="00CF0C97">
              <w:rPr>
                <w:rFonts w:ascii="Arial" w:hAnsi="Arial"/>
                <w:b/>
                <w:bCs/>
                <w:sz w:val="22"/>
                <w:szCs w:val="22"/>
              </w:rPr>
              <w:t xml:space="preserve"> Feb</w:t>
            </w:r>
          </w:p>
          <w:p w14:paraId="31B6A114" w14:textId="77777777" w:rsidR="00FB5342" w:rsidRPr="00CF0C97" w:rsidRDefault="00FB5342" w:rsidP="00FB5342">
            <w:pPr>
              <w:pStyle w:val="TableContents"/>
              <w:jc w:val="center"/>
              <w:rPr>
                <w:rFonts w:ascii="Arial" w:hAnsi="Arial"/>
                <w:b/>
                <w:bCs/>
                <w:sz w:val="22"/>
                <w:szCs w:val="22"/>
              </w:rPr>
            </w:pPr>
          </w:p>
          <w:p w14:paraId="464E543B" w14:textId="77777777" w:rsidR="00FB5342" w:rsidRPr="00CF0C97" w:rsidRDefault="00FB5342" w:rsidP="00FB5342">
            <w:pPr>
              <w:pStyle w:val="TableContents"/>
              <w:jc w:val="center"/>
              <w:rPr>
                <w:rFonts w:ascii="Arial" w:hAnsi="Arial"/>
                <w:b/>
                <w:bCs/>
                <w:sz w:val="22"/>
                <w:szCs w:val="22"/>
              </w:rPr>
            </w:pPr>
          </w:p>
        </w:tc>
        <w:tc>
          <w:tcPr>
            <w:tcW w:w="1808" w:type="dxa"/>
            <w:shd w:val="clear" w:color="auto" w:fill="FFFFFF" w:themeFill="background1"/>
          </w:tcPr>
          <w:p w14:paraId="46023EB7" w14:textId="77777777" w:rsidR="00FB5342" w:rsidRPr="00CF0C97" w:rsidRDefault="00FB5342" w:rsidP="00FB5342">
            <w:pPr>
              <w:pStyle w:val="TableContents"/>
              <w:snapToGrid w:val="0"/>
              <w:jc w:val="center"/>
              <w:rPr>
                <w:rFonts w:ascii="Arial" w:hAnsi="Arial"/>
                <w:b/>
                <w:bCs/>
                <w:sz w:val="16"/>
                <w:szCs w:val="16"/>
              </w:rPr>
            </w:pPr>
          </w:p>
          <w:p w14:paraId="52C72D0F" w14:textId="77777777" w:rsidR="00FB5342" w:rsidRPr="00CF0C97" w:rsidRDefault="00FB5342" w:rsidP="00AA0AE0">
            <w:pPr>
              <w:pStyle w:val="TableContents"/>
              <w:snapToGrid w:val="0"/>
              <w:jc w:val="center"/>
              <w:rPr>
                <w:rFonts w:ascii="Arial" w:hAnsi="Arial"/>
                <w:b/>
                <w:bCs/>
                <w:sz w:val="16"/>
                <w:szCs w:val="16"/>
              </w:rPr>
            </w:pPr>
          </w:p>
        </w:tc>
        <w:tc>
          <w:tcPr>
            <w:tcW w:w="1807" w:type="dxa"/>
            <w:shd w:val="clear" w:color="auto" w:fill="FFFFFF" w:themeFill="background1"/>
          </w:tcPr>
          <w:p w14:paraId="6A6F9D05" w14:textId="5D6A159B" w:rsidR="00FB5342" w:rsidRPr="00D12565" w:rsidRDefault="00FB5342" w:rsidP="00D12565">
            <w:pPr>
              <w:pStyle w:val="TableContents"/>
              <w:rPr>
                <w:rFonts w:ascii="Arial" w:hAnsi="Arial"/>
                <w:b/>
                <w:bCs/>
                <w:sz w:val="16"/>
                <w:szCs w:val="16"/>
              </w:rPr>
            </w:pPr>
          </w:p>
        </w:tc>
        <w:tc>
          <w:tcPr>
            <w:tcW w:w="1808" w:type="dxa"/>
            <w:shd w:val="clear" w:color="auto" w:fill="FFFFFF" w:themeFill="background1"/>
          </w:tcPr>
          <w:p w14:paraId="56E7AF8B" w14:textId="77777777" w:rsidR="00FB5342" w:rsidRPr="00CF0C97" w:rsidRDefault="00FB5342" w:rsidP="00FB5342">
            <w:pPr>
              <w:pStyle w:val="TableContents"/>
              <w:snapToGrid w:val="0"/>
              <w:jc w:val="center"/>
              <w:rPr>
                <w:rFonts w:ascii="Arial" w:hAnsi="Arial"/>
                <w:b/>
                <w:bCs/>
                <w:sz w:val="16"/>
                <w:szCs w:val="16"/>
              </w:rPr>
            </w:pPr>
            <w:r w:rsidRPr="00CF0C97">
              <w:rPr>
                <w:rFonts w:ascii="Arial" w:hAnsi="Arial"/>
                <w:b/>
                <w:sz w:val="16"/>
                <w:szCs w:val="16"/>
              </w:rPr>
              <w:t xml:space="preserve">   </w:t>
            </w:r>
          </w:p>
          <w:p w14:paraId="27848BC2" w14:textId="646EDBD2" w:rsidR="00FB5342" w:rsidRPr="00D12565" w:rsidRDefault="00FB5342" w:rsidP="00D12565">
            <w:pPr>
              <w:pStyle w:val="TableContents"/>
              <w:snapToGrid w:val="0"/>
              <w:rPr>
                <w:rFonts w:ascii="Arial" w:hAnsi="Arial"/>
                <w:b/>
                <w:sz w:val="16"/>
                <w:szCs w:val="16"/>
              </w:rPr>
            </w:pPr>
          </w:p>
        </w:tc>
        <w:tc>
          <w:tcPr>
            <w:tcW w:w="1807" w:type="dxa"/>
            <w:shd w:val="clear" w:color="auto" w:fill="FFFFFF" w:themeFill="background1"/>
          </w:tcPr>
          <w:p w14:paraId="6FD38537" w14:textId="77777777" w:rsidR="00FB5342" w:rsidRPr="00CF0C97" w:rsidRDefault="00FB5342" w:rsidP="00FB5342">
            <w:pPr>
              <w:pStyle w:val="TableContents"/>
              <w:snapToGrid w:val="0"/>
              <w:rPr>
                <w:rFonts w:ascii="Arial" w:hAnsi="Arial"/>
                <w:b/>
                <w:bCs/>
                <w:sz w:val="16"/>
                <w:szCs w:val="16"/>
              </w:rPr>
            </w:pPr>
          </w:p>
        </w:tc>
        <w:tc>
          <w:tcPr>
            <w:tcW w:w="1812" w:type="dxa"/>
            <w:shd w:val="clear" w:color="auto" w:fill="00B0F0"/>
          </w:tcPr>
          <w:p w14:paraId="6A6D3523" w14:textId="77777777" w:rsidR="00FB5342" w:rsidRDefault="00FB5342" w:rsidP="00FB5342">
            <w:pPr>
              <w:pStyle w:val="TableContents"/>
              <w:jc w:val="center"/>
              <w:rPr>
                <w:rFonts w:ascii="Arial" w:hAnsi="Arial"/>
                <w:b/>
                <w:bCs/>
                <w:sz w:val="16"/>
                <w:szCs w:val="16"/>
              </w:rPr>
            </w:pPr>
          </w:p>
          <w:p w14:paraId="634A46CC" w14:textId="7EA2FD63" w:rsidR="00AA0AE0" w:rsidRPr="00CF0C97" w:rsidRDefault="00AA0AE0" w:rsidP="00FB5342">
            <w:pPr>
              <w:pStyle w:val="TableContents"/>
              <w:jc w:val="center"/>
              <w:rPr>
                <w:rFonts w:ascii="Arial" w:hAnsi="Arial"/>
                <w:b/>
                <w:bCs/>
                <w:sz w:val="16"/>
                <w:szCs w:val="16"/>
              </w:rPr>
            </w:pPr>
            <w:r>
              <w:rPr>
                <w:rFonts w:ascii="Arial" w:hAnsi="Arial"/>
                <w:b/>
                <w:bCs/>
                <w:sz w:val="16"/>
                <w:szCs w:val="16"/>
              </w:rPr>
              <w:t>Holiday</w:t>
            </w:r>
          </w:p>
        </w:tc>
      </w:tr>
      <w:tr w:rsidR="00FB5342" w:rsidRPr="00CF0C97" w14:paraId="738EECEE" w14:textId="77777777" w:rsidTr="00AA0AE0">
        <w:tc>
          <w:tcPr>
            <w:tcW w:w="1807" w:type="dxa"/>
            <w:shd w:val="clear" w:color="auto" w:fill="FFFFFF" w:themeFill="background1"/>
          </w:tcPr>
          <w:p w14:paraId="742DCA89" w14:textId="4D39B58B" w:rsidR="00FB5342" w:rsidRPr="00CF0C97" w:rsidRDefault="00FB5342" w:rsidP="00FB5342">
            <w:pPr>
              <w:pStyle w:val="TableContents"/>
              <w:jc w:val="center"/>
              <w:rPr>
                <w:rFonts w:ascii="Arial" w:hAnsi="Arial"/>
                <w:b/>
                <w:bCs/>
                <w:sz w:val="22"/>
                <w:szCs w:val="22"/>
              </w:rPr>
            </w:pPr>
            <w:r>
              <w:rPr>
                <w:rFonts w:ascii="Arial" w:hAnsi="Arial"/>
                <w:b/>
                <w:bCs/>
                <w:sz w:val="22"/>
                <w:szCs w:val="22"/>
              </w:rPr>
              <w:t>1</w:t>
            </w:r>
            <w:r w:rsidR="00AA0AE0">
              <w:rPr>
                <w:rFonts w:ascii="Arial" w:hAnsi="Arial"/>
                <w:b/>
                <w:bCs/>
                <w:sz w:val="22"/>
                <w:szCs w:val="22"/>
              </w:rPr>
              <w:t>5</w:t>
            </w:r>
            <w:r w:rsidRPr="00CF0C97">
              <w:rPr>
                <w:rFonts w:ascii="Arial" w:hAnsi="Arial"/>
                <w:b/>
                <w:bCs/>
                <w:sz w:val="22"/>
                <w:szCs w:val="22"/>
              </w:rPr>
              <w:t xml:space="preserve"> Feb</w:t>
            </w:r>
          </w:p>
          <w:p w14:paraId="1BBFED32" w14:textId="77777777" w:rsidR="00FB5342" w:rsidRPr="00CF0C97" w:rsidRDefault="00FB5342" w:rsidP="00FB5342">
            <w:pPr>
              <w:pStyle w:val="TableContents"/>
              <w:jc w:val="center"/>
              <w:rPr>
                <w:rFonts w:ascii="Arial" w:hAnsi="Arial"/>
                <w:b/>
                <w:bCs/>
                <w:sz w:val="22"/>
                <w:szCs w:val="22"/>
              </w:rPr>
            </w:pPr>
          </w:p>
          <w:p w14:paraId="2CFB61B8" w14:textId="77777777" w:rsidR="00FB5342" w:rsidRPr="00CF0C97" w:rsidRDefault="00FB5342" w:rsidP="00FB5342">
            <w:pPr>
              <w:pStyle w:val="TableContents"/>
              <w:jc w:val="center"/>
              <w:rPr>
                <w:rFonts w:ascii="Arial" w:hAnsi="Arial"/>
                <w:b/>
                <w:bCs/>
                <w:sz w:val="22"/>
                <w:szCs w:val="22"/>
              </w:rPr>
            </w:pPr>
          </w:p>
        </w:tc>
        <w:tc>
          <w:tcPr>
            <w:tcW w:w="1808" w:type="dxa"/>
            <w:shd w:val="clear" w:color="auto" w:fill="00B0F0"/>
          </w:tcPr>
          <w:p w14:paraId="43F16124" w14:textId="77777777" w:rsidR="00AA0AE0" w:rsidRDefault="00AA0AE0" w:rsidP="00AA0AE0">
            <w:pPr>
              <w:pStyle w:val="TableContents"/>
              <w:snapToGrid w:val="0"/>
              <w:jc w:val="center"/>
              <w:rPr>
                <w:rFonts w:ascii="Arial" w:hAnsi="Arial"/>
                <w:b/>
                <w:bCs/>
                <w:sz w:val="16"/>
                <w:szCs w:val="16"/>
              </w:rPr>
            </w:pPr>
          </w:p>
          <w:p w14:paraId="74FCF1F5" w14:textId="26DB3E4A" w:rsidR="00AA0AE0" w:rsidRPr="00CF0C97" w:rsidRDefault="00AA0AE0" w:rsidP="00AA0AE0">
            <w:pPr>
              <w:pStyle w:val="TableContents"/>
              <w:snapToGrid w:val="0"/>
              <w:jc w:val="center"/>
              <w:rPr>
                <w:rFonts w:ascii="Arial" w:hAnsi="Arial"/>
                <w:b/>
                <w:bCs/>
                <w:sz w:val="16"/>
                <w:szCs w:val="16"/>
              </w:rPr>
            </w:pPr>
            <w:r w:rsidRPr="00CF0C97">
              <w:rPr>
                <w:rFonts w:ascii="Arial" w:hAnsi="Arial"/>
                <w:b/>
                <w:bCs/>
                <w:sz w:val="16"/>
                <w:szCs w:val="16"/>
              </w:rPr>
              <w:t>Holiday</w:t>
            </w:r>
          </w:p>
          <w:p w14:paraId="7487583C"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92D050"/>
          </w:tcPr>
          <w:p w14:paraId="3DF1935B" w14:textId="77777777" w:rsidR="00AA0AE0" w:rsidRDefault="00AA0AE0" w:rsidP="00FB5342">
            <w:pPr>
              <w:pStyle w:val="TableContents"/>
              <w:rPr>
                <w:rFonts w:ascii="Arial" w:hAnsi="Arial"/>
                <w:b/>
                <w:bCs/>
                <w:sz w:val="16"/>
                <w:szCs w:val="16"/>
              </w:rPr>
            </w:pPr>
          </w:p>
          <w:p w14:paraId="1BFA389B" w14:textId="283615DD" w:rsidR="00FB5342" w:rsidRPr="00CF0C97" w:rsidRDefault="00AA0AE0" w:rsidP="00FB5342">
            <w:pPr>
              <w:pStyle w:val="TableContents"/>
              <w:rPr>
                <w:rFonts w:ascii="Arial" w:hAnsi="Arial"/>
                <w:b/>
                <w:bCs/>
                <w:sz w:val="16"/>
                <w:szCs w:val="16"/>
              </w:rPr>
            </w:pPr>
            <w:r>
              <w:rPr>
                <w:rFonts w:ascii="Arial" w:hAnsi="Arial"/>
                <w:b/>
                <w:bCs/>
                <w:sz w:val="16"/>
                <w:szCs w:val="16"/>
              </w:rPr>
              <w:t>Inservice Day</w:t>
            </w:r>
          </w:p>
        </w:tc>
        <w:tc>
          <w:tcPr>
            <w:tcW w:w="1808" w:type="dxa"/>
            <w:shd w:val="clear" w:color="auto" w:fill="92D050"/>
          </w:tcPr>
          <w:p w14:paraId="770B0ED1" w14:textId="77777777" w:rsidR="00AA0AE0" w:rsidRDefault="00AA0AE0" w:rsidP="00FB5342">
            <w:pPr>
              <w:pStyle w:val="TableContents"/>
              <w:snapToGrid w:val="0"/>
              <w:rPr>
                <w:rFonts w:ascii="Arial" w:hAnsi="Arial"/>
                <w:b/>
                <w:sz w:val="16"/>
                <w:szCs w:val="16"/>
              </w:rPr>
            </w:pPr>
          </w:p>
          <w:p w14:paraId="6B9CBD99" w14:textId="2DA39154" w:rsidR="00FB5342" w:rsidRPr="00CF0C97" w:rsidRDefault="00AA0AE0" w:rsidP="00FB5342">
            <w:pPr>
              <w:pStyle w:val="TableContents"/>
              <w:snapToGrid w:val="0"/>
              <w:rPr>
                <w:rFonts w:ascii="Arial" w:hAnsi="Arial"/>
                <w:b/>
                <w:bCs/>
                <w:sz w:val="16"/>
                <w:szCs w:val="16"/>
              </w:rPr>
            </w:pPr>
            <w:r>
              <w:rPr>
                <w:rFonts w:ascii="Arial" w:hAnsi="Arial"/>
                <w:b/>
                <w:sz w:val="16"/>
                <w:szCs w:val="16"/>
              </w:rPr>
              <w:t>Inservice Day</w:t>
            </w:r>
          </w:p>
        </w:tc>
        <w:tc>
          <w:tcPr>
            <w:tcW w:w="1807" w:type="dxa"/>
            <w:shd w:val="clear" w:color="auto" w:fill="FFFFFF" w:themeFill="background1"/>
          </w:tcPr>
          <w:p w14:paraId="047C7CCF" w14:textId="246E5944"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787675B7" w14:textId="29BFB367" w:rsidR="00FB5342" w:rsidRPr="00CF0C97" w:rsidRDefault="00FB5342" w:rsidP="00FB5342">
            <w:pPr>
              <w:pStyle w:val="TableContents"/>
              <w:jc w:val="center"/>
              <w:rPr>
                <w:rFonts w:ascii="Arial" w:hAnsi="Arial"/>
                <w:b/>
                <w:bCs/>
                <w:sz w:val="16"/>
                <w:szCs w:val="16"/>
              </w:rPr>
            </w:pPr>
          </w:p>
        </w:tc>
      </w:tr>
      <w:tr w:rsidR="00FB5342" w:rsidRPr="00CF0C97" w14:paraId="5E172964" w14:textId="77777777" w:rsidTr="00FB5342">
        <w:tc>
          <w:tcPr>
            <w:tcW w:w="1807" w:type="dxa"/>
            <w:shd w:val="clear" w:color="auto" w:fill="FFFFFF" w:themeFill="background1"/>
          </w:tcPr>
          <w:p w14:paraId="445168AE" w14:textId="77777777" w:rsidR="00AA0AE0" w:rsidRDefault="00AA0AE0" w:rsidP="00FB5342">
            <w:pPr>
              <w:pStyle w:val="TableContents"/>
              <w:jc w:val="center"/>
              <w:rPr>
                <w:rFonts w:ascii="Arial" w:hAnsi="Arial"/>
                <w:b/>
                <w:bCs/>
                <w:sz w:val="22"/>
                <w:szCs w:val="22"/>
              </w:rPr>
            </w:pPr>
          </w:p>
          <w:p w14:paraId="4D24659D" w14:textId="3F20FBB6" w:rsidR="00FB5342" w:rsidRPr="00CF0C97" w:rsidRDefault="00AA0AE0" w:rsidP="00FB5342">
            <w:pPr>
              <w:pStyle w:val="TableContents"/>
              <w:jc w:val="center"/>
              <w:rPr>
                <w:rFonts w:ascii="Arial" w:hAnsi="Arial"/>
                <w:b/>
                <w:bCs/>
                <w:sz w:val="22"/>
                <w:szCs w:val="22"/>
              </w:rPr>
            </w:pPr>
            <w:r>
              <w:rPr>
                <w:rFonts w:ascii="Arial" w:hAnsi="Arial"/>
                <w:b/>
                <w:bCs/>
                <w:sz w:val="22"/>
                <w:szCs w:val="22"/>
              </w:rPr>
              <w:t>22</w:t>
            </w:r>
            <w:r w:rsidRPr="00CF0C97">
              <w:rPr>
                <w:rFonts w:ascii="Arial" w:hAnsi="Arial"/>
                <w:b/>
                <w:bCs/>
                <w:sz w:val="22"/>
                <w:szCs w:val="22"/>
              </w:rPr>
              <w:t xml:space="preserve"> Feb</w:t>
            </w:r>
          </w:p>
          <w:p w14:paraId="085B1B52" w14:textId="77777777" w:rsidR="00FB5342" w:rsidRPr="00CF0C97" w:rsidRDefault="00FB5342" w:rsidP="00FB5342">
            <w:pPr>
              <w:pStyle w:val="TableContents"/>
              <w:jc w:val="center"/>
              <w:rPr>
                <w:rFonts w:ascii="Arial" w:hAnsi="Arial"/>
                <w:b/>
                <w:bCs/>
                <w:sz w:val="22"/>
                <w:szCs w:val="22"/>
              </w:rPr>
            </w:pPr>
          </w:p>
        </w:tc>
        <w:tc>
          <w:tcPr>
            <w:tcW w:w="1808" w:type="dxa"/>
            <w:shd w:val="clear" w:color="auto" w:fill="FFFFFF" w:themeFill="background1"/>
          </w:tcPr>
          <w:p w14:paraId="1E5013FA"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06090712" w14:textId="697250FB" w:rsidR="00FB5342" w:rsidRPr="00CF0C97" w:rsidRDefault="00FB5342" w:rsidP="00D12565">
            <w:pPr>
              <w:rPr>
                <w:b/>
                <w:sz w:val="16"/>
                <w:szCs w:val="16"/>
              </w:rPr>
            </w:pPr>
          </w:p>
        </w:tc>
        <w:tc>
          <w:tcPr>
            <w:tcW w:w="1808" w:type="dxa"/>
            <w:shd w:val="clear" w:color="auto" w:fill="FFFFFF" w:themeFill="background1"/>
          </w:tcPr>
          <w:p w14:paraId="58D46614"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45606146" w14:textId="38633DC0"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51BD168E" w14:textId="3A52447E" w:rsidR="00FB5342" w:rsidRPr="00CF0C97" w:rsidRDefault="00FB5342" w:rsidP="00FB5342">
            <w:pPr>
              <w:pStyle w:val="TableContents"/>
              <w:rPr>
                <w:rFonts w:ascii="Arial" w:hAnsi="Arial"/>
                <w:b/>
                <w:bCs/>
                <w:sz w:val="16"/>
                <w:szCs w:val="16"/>
              </w:rPr>
            </w:pPr>
          </w:p>
        </w:tc>
      </w:tr>
      <w:tr w:rsidR="00FB5342" w:rsidRPr="00CF0C97" w14:paraId="452BF72C" w14:textId="77777777" w:rsidTr="00FB5342">
        <w:tc>
          <w:tcPr>
            <w:tcW w:w="1807" w:type="dxa"/>
            <w:shd w:val="clear" w:color="auto" w:fill="FFFFFF" w:themeFill="background1"/>
          </w:tcPr>
          <w:p w14:paraId="399BB912" w14:textId="77777777" w:rsidR="00FB5342" w:rsidRPr="00CF0C97" w:rsidRDefault="00FB5342" w:rsidP="00FB5342">
            <w:pPr>
              <w:pStyle w:val="TableContents"/>
              <w:jc w:val="center"/>
              <w:rPr>
                <w:rFonts w:ascii="Arial" w:hAnsi="Arial"/>
                <w:b/>
                <w:bCs/>
                <w:sz w:val="22"/>
                <w:szCs w:val="22"/>
              </w:rPr>
            </w:pPr>
          </w:p>
          <w:p w14:paraId="2617B5EA" w14:textId="6FC2426A" w:rsidR="00FB5342" w:rsidRPr="00CF0C97" w:rsidRDefault="00FB5342" w:rsidP="00FB5342">
            <w:pPr>
              <w:pStyle w:val="TableContents"/>
              <w:jc w:val="center"/>
              <w:rPr>
                <w:rFonts w:ascii="Arial" w:hAnsi="Arial"/>
                <w:b/>
                <w:bCs/>
                <w:sz w:val="22"/>
                <w:szCs w:val="22"/>
              </w:rPr>
            </w:pPr>
            <w:r>
              <w:rPr>
                <w:rFonts w:ascii="Arial" w:hAnsi="Arial"/>
                <w:b/>
                <w:bCs/>
                <w:sz w:val="22"/>
                <w:szCs w:val="22"/>
              </w:rPr>
              <w:t xml:space="preserve"> </w:t>
            </w:r>
            <w:r w:rsidR="00AA0AE0">
              <w:rPr>
                <w:rFonts w:ascii="Arial" w:hAnsi="Arial"/>
                <w:b/>
                <w:bCs/>
                <w:sz w:val="22"/>
                <w:szCs w:val="22"/>
              </w:rPr>
              <w:t>1</w:t>
            </w:r>
            <w:r w:rsidRPr="00CF0C97">
              <w:rPr>
                <w:rFonts w:ascii="Arial" w:hAnsi="Arial"/>
                <w:b/>
                <w:bCs/>
                <w:sz w:val="22"/>
                <w:szCs w:val="22"/>
              </w:rPr>
              <w:t xml:space="preserve"> Mar</w:t>
            </w:r>
          </w:p>
          <w:p w14:paraId="76AAABB2" w14:textId="195F22EA" w:rsidR="00FB5342" w:rsidRPr="00CF0C97" w:rsidRDefault="00FB5342" w:rsidP="00FB5342">
            <w:pPr>
              <w:pStyle w:val="TableContents"/>
              <w:jc w:val="center"/>
              <w:rPr>
                <w:rFonts w:ascii="Arial" w:hAnsi="Arial"/>
                <w:b/>
                <w:bCs/>
                <w:sz w:val="16"/>
                <w:szCs w:val="16"/>
              </w:rPr>
            </w:pPr>
          </w:p>
        </w:tc>
        <w:tc>
          <w:tcPr>
            <w:tcW w:w="1808" w:type="dxa"/>
            <w:shd w:val="clear" w:color="auto" w:fill="FFFFFF" w:themeFill="background1"/>
          </w:tcPr>
          <w:p w14:paraId="0C89B5C4" w14:textId="3D29D11E"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6541E316" w14:textId="61999DCD" w:rsidR="00FB5342" w:rsidRPr="005B53A1" w:rsidRDefault="00FB5342" w:rsidP="00FB5342">
            <w:pPr>
              <w:pStyle w:val="TableContents"/>
              <w:snapToGrid w:val="0"/>
              <w:rPr>
                <w:rFonts w:ascii="Arial" w:hAnsi="Arial" w:cs="Arial"/>
                <w:b/>
                <w:bCs/>
                <w:sz w:val="16"/>
                <w:szCs w:val="16"/>
              </w:rPr>
            </w:pPr>
          </w:p>
        </w:tc>
        <w:tc>
          <w:tcPr>
            <w:tcW w:w="1808" w:type="dxa"/>
            <w:shd w:val="clear" w:color="auto" w:fill="FFFFFF" w:themeFill="background1"/>
          </w:tcPr>
          <w:p w14:paraId="43D87CAF" w14:textId="27D01CD5"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5F501214" w14:textId="5244CEFF"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7EA61977" w14:textId="77777777" w:rsidR="00FB5342" w:rsidRPr="00CF0C97" w:rsidRDefault="00FB5342" w:rsidP="00FB5342">
            <w:pPr>
              <w:pStyle w:val="TableContents"/>
              <w:snapToGrid w:val="0"/>
              <w:rPr>
                <w:rFonts w:ascii="Arial" w:hAnsi="Arial"/>
                <w:b/>
                <w:bCs/>
                <w:sz w:val="16"/>
                <w:szCs w:val="16"/>
              </w:rPr>
            </w:pPr>
          </w:p>
        </w:tc>
      </w:tr>
      <w:tr w:rsidR="00FB5342" w:rsidRPr="00CF0C97" w14:paraId="1BECC7E7" w14:textId="77777777" w:rsidTr="00FB5342">
        <w:tc>
          <w:tcPr>
            <w:tcW w:w="1807" w:type="dxa"/>
            <w:shd w:val="clear" w:color="auto" w:fill="FFFFFF" w:themeFill="background1"/>
          </w:tcPr>
          <w:p w14:paraId="42B62016" w14:textId="26B14105" w:rsidR="00FB5342" w:rsidRPr="00CF0C97" w:rsidRDefault="00FB5342" w:rsidP="00FB5342">
            <w:pPr>
              <w:pStyle w:val="TableContents"/>
              <w:jc w:val="center"/>
              <w:rPr>
                <w:rFonts w:ascii="Arial" w:hAnsi="Arial"/>
                <w:b/>
                <w:bCs/>
                <w:sz w:val="22"/>
                <w:szCs w:val="22"/>
              </w:rPr>
            </w:pPr>
            <w:r w:rsidRPr="00CF0C97">
              <w:rPr>
                <w:rFonts w:ascii="Arial" w:hAnsi="Arial"/>
                <w:b/>
                <w:bCs/>
                <w:sz w:val="22"/>
                <w:szCs w:val="22"/>
              </w:rPr>
              <w:t xml:space="preserve"> </w:t>
            </w:r>
            <w:r w:rsidR="00AA0AE0">
              <w:rPr>
                <w:rFonts w:ascii="Arial" w:hAnsi="Arial"/>
                <w:b/>
                <w:bCs/>
                <w:sz w:val="22"/>
                <w:szCs w:val="22"/>
              </w:rPr>
              <w:t>8</w:t>
            </w:r>
            <w:r w:rsidRPr="00CF0C97">
              <w:rPr>
                <w:rFonts w:ascii="Arial" w:hAnsi="Arial"/>
                <w:b/>
                <w:bCs/>
                <w:sz w:val="22"/>
                <w:szCs w:val="22"/>
              </w:rPr>
              <w:t xml:space="preserve"> Mar</w:t>
            </w:r>
          </w:p>
        </w:tc>
        <w:tc>
          <w:tcPr>
            <w:tcW w:w="1808" w:type="dxa"/>
            <w:shd w:val="clear" w:color="auto" w:fill="FFFFFF" w:themeFill="background1"/>
          </w:tcPr>
          <w:p w14:paraId="1BFCB141"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65E03E97" w14:textId="5D479B89" w:rsidR="00FB5342" w:rsidRPr="00CF0C97" w:rsidRDefault="00FB5342" w:rsidP="00FB5342">
            <w:pPr>
              <w:rPr>
                <w:b/>
                <w:bCs/>
                <w:sz w:val="16"/>
                <w:szCs w:val="16"/>
              </w:rPr>
            </w:pPr>
          </w:p>
        </w:tc>
        <w:tc>
          <w:tcPr>
            <w:tcW w:w="1808" w:type="dxa"/>
            <w:shd w:val="clear" w:color="auto" w:fill="FFFFFF" w:themeFill="background1"/>
          </w:tcPr>
          <w:p w14:paraId="1016DB57"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57E946E9" w14:textId="34C5DF82" w:rsidR="00FB5342" w:rsidRPr="00CF0C97" w:rsidRDefault="00FB5342" w:rsidP="00FB5342">
            <w:pPr>
              <w:pStyle w:val="TableContents"/>
              <w:rPr>
                <w:rFonts w:ascii="Arial" w:hAnsi="Arial"/>
                <w:b/>
                <w:bCs/>
                <w:sz w:val="16"/>
                <w:szCs w:val="16"/>
              </w:rPr>
            </w:pPr>
          </w:p>
        </w:tc>
        <w:tc>
          <w:tcPr>
            <w:tcW w:w="1812" w:type="dxa"/>
            <w:shd w:val="clear" w:color="auto" w:fill="FFFFFF" w:themeFill="background1"/>
          </w:tcPr>
          <w:p w14:paraId="7F2DD261" w14:textId="011A79F5" w:rsidR="00FB5342" w:rsidRPr="00CF0C97" w:rsidRDefault="00FB5342" w:rsidP="00FB5342">
            <w:pPr>
              <w:pStyle w:val="TableContents"/>
              <w:snapToGrid w:val="0"/>
              <w:jc w:val="center"/>
              <w:rPr>
                <w:rFonts w:ascii="Arial" w:hAnsi="Arial"/>
                <w:b/>
                <w:bCs/>
                <w:sz w:val="16"/>
                <w:szCs w:val="16"/>
              </w:rPr>
            </w:pPr>
          </w:p>
        </w:tc>
      </w:tr>
      <w:tr w:rsidR="00FB5342" w:rsidRPr="00CF0C97" w14:paraId="1175DE94" w14:textId="77777777" w:rsidTr="00FB5342">
        <w:tc>
          <w:tcPr>
            <w:tcW w:w="1807" w:type="dxa"/>
            <w:shd w:val="clear" w:color="auto" w:fill="FFFFFF" w:themeFill="background1"/>
          </w:tcPr>
          <w:p w14:paraId="65BDBBB6" w14:textId="577ECD41" w:rsidR="00FB5342" w:rsidRPr="00CF0C97" w:rsidRDefault="00AA0AE0" w:rsidP="00FB5342">
            <w:pPr>
              <w:pStyle w:val="TableContents"/>
              <w:jc w:val="center"/>
              <w:rPr>
                <w:rFonts w:ascii="Arial" w:hAnsi="Arial"/>
                <w:b/>
                <w:bCs/>
                <w:sz w:val="22"/>
                <w:szCs w:val="22"/>
              </w:rPr>
            </w:pPr>
            <w:r w:rsidRPr="00CF0C97">
              <w:rPr>
                <w:rFonts w:ascii="Arial" w:hAnsi="Arial"/>
                <w:b/>
                <w:bCs/>
                <w:sz w:val="22"/>
                <w:szCs w:val="22"/>
              </w:rPr>
              <w:t>1</w:t>
            </w:r>
            <w:r>
              <w:rPr>
                <w:rFonts w:ascii="Arial" w:hAnsi="Arial"/>
                <w:b/>
                <w:bCs/>
                <w:sz w:val="22"/>
                <w:szCs w:val="22"/>
              </w:rPr>
              <w:t>5</w:t>
            </w:r>
            <w:r w:rsidRPr="00CF0C97">
              <w:rPr>
                <w:rFonts w:ascii="Arial" w:hAnsi="Arial"/>
                <w:b/>
                <w:bCs/>
                <w:sz w:val="22"/>
                <w:szCs w:val="22"/>
              </w:rPr>
              <w:t xml:space="preserve"> Mar</w:t>
            </w:r>
          </w:p>
          <w:p w14:paraId="3AD72A4E" w14:textId="77777777" w:rsidR="00FB5342" w:rsidRPr="00CF0C97" w:rsidRDefault="00FB5342" w:rsidP="00FB5342">
            <w:pPr>
              <w:pStyle w:val="TableContents"/>
              <w:jc w:val="center"/>
              <w:rPr>
                <w:rFonts w:ascii="Arial" w:hAnsi="Arial"/>
                <w:b/>
                <w:bCs/>
                <w:sz w:val="22"/>
                <w:szCs w:val="22"/>
              </w:rPr>
            </w:pPr>
          </w:p>
        </w:tc>
        <w:tc>
          <w:tcPr>
            <w:tcW w:w="1808" w:type="dxa"/>
            <w:shd w:val="clear" w:color="auto" w:fill="FFFFFF" w:themeFill="background1"/>
          </w:tcPr>
          <w:p w14:paraId="7AEA2653"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19B890FF" w14:textId="1F26BD59" w:rsidR="00FB5342" w:rsidRPr="00CF0C97" w:rsidRDefault="00FB5342" w:rsidP="00FB5342">
            <w:pPr>
              <w:rPr>
                <w:b/>
                <w:bCs/>
                <w:sz w:val="16"/>
                <w:szCs w:val="16"/>
              </w:rPr>
            </w:pPr>
          </w:p>
        </w:tc>
        <w:tc>
          <w:tcPr>
            <w:tcW w:w="1808" w:type="dxa"/>
            <w:shd w:val="clear" w:color="auto" w:fill="FFFFFF" w:themeFill="background1"/>
          </w:tcPr>
          <w:p w14:paraId="68D40773"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7E950AE4" w14:textId="261C5405" w:rsidR="00FB5342" w:rsidRPr="00CF0C97" w:rsidRDefault="00FB5342" w:rsidP="00FB5342">
            <w:pPr>
              <w:pStyle w:val="TableContents"/>
              <w:snapToGrid w:val="0"/>
              <w:rPr>
                <w:rFonts w:ascii="Arial" w:hAnsi="Arial"/>
                <w:b/>
                <w:bCs/>
                <w:sz w:val="16"/>
                <w:szCs w:val="16"/>
              </w:rPr>
            </w:pPr>
          </w:p>
        </w:tc>
        <w:tc>
          <w:tcPr>
            <w:tcW w:w="1812" w:type="dxa"/>
            <w:shd w:val="clear" w:color="auto" w:fill="FFFFFF" w:themeFill="background1"/>
          </w:tcPr>
          <w:p w14:paraId="3ECB1F20" w14:textId="6FC559DC" w:rsidR="00FB5342" w:rsidRPr="00CF0C97" w:rsidRDefault="00FB5342" w:rsidP="00FB5342">
            <w:pPr>
              <w:pStyle w:val="TableContents"/>
              <w:snapToGrid w:val="0"/>
              <w:jc w:val="center"/>
              <w:rPr>
                <w:rFonts w:ascii="Arial" w:hAnsi="Arial"/>
                <w:b/>
                <w:bCs/>
                <w:sz w:val="16"/>
                <w:szCs w:val="16"/>
              </w:rPr>
            </w:pPr>
          </w:p>
        </w:tc>
      </w:tr>
      <w:tr w:rsidR="00FB5342" w:rsidRPr="00CF0C97" w14:paraId="68F106D9" w14:textId="77777777" w:rsidTr="00FB5342">
        <w:tc>
          <w:tcPr>
            <w:tcW w:w="1807" w:type="dxa"/>
            <w:shd w:val="clear" w:color="auto" w:fill="FFFFFF" w:themeFill="background1"/>
          </w:tcPr>
          <w:p w14:paraId="71E87FF8" w14:textId="77777777" w:rsidR="00FB5342" w:rsidRPr="00CF0C97" w:rsidRDefault="00FB5342" w:rsidP="00FB5342">
            <w:pPr>
              <w:pStyle w:val="TableContents"/>
              <w:jc w:val="center"/>
              <w:rPr>
                <w:rFonts w:ascii="Arial" w:hAnsi="Arial"/>
                <w:b/>
                <w:bCs/>
                <w:sz w:val="22"/>
                <w:szCs w:val="22"/>
              </w:rPr>
            </w:pPr>
          </w:p>
          <w:p w14:paraId="7F8253BD" w14:textId="1192A0EE" w:rsidR="00FB5342" w:rsidRPr="00CF0C97" w:rsidRDefault="00AA0AE0" w:rsidP="00FB5342">
            <w:pPr>
              <w:pStyle w:val="TableContents"/>
              <w:jc w:val="center"/>
              <w:rPr>
                <w:rFonts w:ascii="Arial" w:hAnsi="Arial"/>
                <w:b/>
                <w:bCs/>
                <w:sz w:val="22"/>
                <w:szCs w:val="22"/>
              </w:rPr>
            </w:pPr>
            <w:r>
              <w:rPr>
                <w:rFonts w:ascii="Arial" w:hAnsi="Arial"/>
                <w:b/>
                <w:bCs/>
                <w:sz w:val="22"/>
                <w:szCs w:val="22"/>
              </w:rPr>
              <w:t>22</w:t>
            </w:r>
            <w:r w:rsidRPr="00CF0C97">
              <w:rPr>
                <w:rFonts w:ascii="Arial" w:hAnsi="Arial"/>
                <w:b/>
                <w:bCs/>
                <w:sz w:val="22"/>
                <w:szCs w:val="22"/>
              </w:rPr>
              <w:t xml:space="preserve"> Mar</w:t>
            </w:r>
          </w:p>
          <w:p w14:paraId="45D3633C" w14:textId="77777777" w:rsidR="00FB5342" w:rsidRPr="00CF0C97" w:rsidRDefault="00FB5342" w:rsidP="00FB5342">
            <w:pPr>
              <w:pStyle w:val="TableContents"/>
              <w:jc w:val="center"/>
              <w:rPr>
                <w:rFonts w:ascii="Arial" w:hAnsi="Arial"/>
                <w:b/>
                <w:bCs/>
                <w:sz w:val="22"/>
                <w:szCs w:val="22"/>
              </w:rPr>
            </w:pPr>
          </w:p>
        </w:tc>
        <w:tc>
          <w:tcPr>
            <w:tcW w:w="1808" w:type="dxa"/>
            <w:shd w:val="clear" w:color="auto" w:fill="FFFFFF" w:themeFill="background1"/>
          </w:tcPr>
          <w:p w14:paraId="5992CC16" w14:textId="084846CA"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4BB0F5F7" w14:textId="2C3ACC5C" w:rsidR="00FB5342" w:rsidRPr="00CF0C97" w:rsidRDefault="00FB5342" w:rsidP="00FB5342">
            <w:pPr>
              <w:rPr>
                <w:b/>
                <w:bCs/>
                <w:sz w:val="16"/>
                <w:szCs w:val="16"/>
              </w:rPr>
            </w:pPr>
          </w:p>
        </w:tc>
        <w:tc>
          <w:tcPr>
            <w:tcW w:w="1808" w:type="dxa"/>
            <w:shd w:val="clear" w:color="auto" w:fill="FFFFFF" w:themeFill="background1"/>
          </w:tcPr>
          <w:p w14:paraId="40807CFB" w14:textId="77777777"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7BCB4DC2" w14:textId="77777777" w:rsidR="00FB5342" w:rsidRPr="00CF0C97" w:rsidRDefault="00FB5342" w:rsidP="00D12565">
            <w:pPr>
              <w:rPr>
                <w:b/>
                <w:bCs/>
                <w:sz w:val="16"/>
                <w:szCs w:val="16"/>
              </w:rPr>
            </w:pPr>
          </w:p>
        </w:tc>
        <w:tc>
          <w:tcPr>
            <w:tcW w:w="1812" w:type="dxa"/>
            <w:shd w:val="clear" w:color="auto" w:fill="FFFFFF" w:themeFill="background1"/>
          </w:tcPr>
          <w:p w14:paraId="400A5F26" w14:textId="01152D0F" w:rsidR="00FB5342" w:rsidRPr="00CF0C97" w:rsidRDefault="00FB5342" w:rsidP="00FB5342">
            <w:pPr>
              <w:pStyle w:val="TableContents"/>
              <w:snapToGrid w:val="0"/>
              <w:jc w:val="center"/>
              <w:rPr>
                <w:rFonts w:ascii="Arial" w:hAnsi="Arial"/>
                <w:b/>
                <w:bCs/>
                <w:sz w:val="16"/>
                <w:szCs w:val="16"/>
              </w:rPr>
            </w:pPr>
          </w:p>
        </w:tc>
      </w:tr>
      <w:tr w:rsidR="00FB5342" w:rsidRPr="00CF0C97" w14:paraId="5FB34C0F" w14:textId="77777777" w:rsidTr="00456DD5">
        <w:trPr>
          <w:trHeight w:val="251"/>
        </w:trPr>
        <w:tc>
          <w:tcPr>
            <w:tcW w:w="1807" w:type="dxa"/>
            <w:shd w:val="clear" w:color="auto" w:fill="FFFFFF" w:themeFill="background1"/>
          </w:tcPr>
          <w:p w14:paraId="01A0AF11" w14:textId="77777777" w:rsidR="00FB5342" w:rsidRDefault="00FB5342" w:rsidP="00FB5342">
            <w:pPr>
              <w:pStyle w:val="TableContents"/>
              <w:jc w:val="center"/>
              <w:rPr>
                <w:rFonts w:ascii="Arial" w:hAnsi="Arial"/>
                <w:b/>
                <w:bCs/>
                <w:sz w:val="22"/>
                <w:szCs w:val="22"/>
              </w:rPr>
            </w:pPr>
          </w:p>
          <w:p w14:paraId="0C68D8CD" w14:textId="31FFD1B2" w:rsidR="00FB5342" w:rsidRDefault="00AA0AE0" w:rsidP="00FB5342">
            <w:pPr>
              <w:pStyle w:val="TableContents"/>
              <w:jc w:val="center"/>
              <w:rPr>
                <w:rFonts w:ascii="Arial" w:hAnsi="Arial"/>
                <w:b/>
                <w:bCs/>
                <w:sz w:val="22"/>
                <w:szCs w:val="22"/>
              </w:rPr>
            </w:pPr>
            <w:r>
              <w:rPr>
                <w:rFonts w:ascii="Arial" w:hAnsi="Arial"/>
                <w:b/>
                <w:bCs/>
                <w:sz w:val="22"/>
                <w:szCs w:val="22"/>
              </w:rPr>
              <w:t>29</w:t>
            </w:r>
            <w:r w:rsidR="00FB5342">
              <w:rPr>
                <w:rFonts w:ascii="Arial" w:hAnsi="Arial"/>
                <w:b/>
                <w:bCs/>
                <w:sz w:val="22"/>
                <w:szCs w:val="22"/>
              </w:rPr>
              <w:t xml:space="preserve"> Mar</w:t>
            </w:r>
          </w:p>
          <w:p w14:paraId="2D51D7BD" w14:textId="77777777" w:rsidR="00FB5342" w:rsidRPr="00CF0C97" w:rsidRDefault="00FB5342" w:rsidP="00FB5342">
            <w:pPr>
              <w:pStyle w:val="TableContents"/>
              <w:jc w:val="center"/>
              <w:rPr>
                <w:rFonts w:ascii="Arial" w:hAnsi="Arial"/>
                <w:b/>
                <w:bCs/>
                <w:sz w:val="22"/>
                <w:szCs w:val="22"/>
              </w:rPr>
            </w:pPr>
          </w:p>
        </w:tc>
        <w:tc>
          <w:tcPr>
            <w:tcW w:w="1808" w:type="dxa"/>
            <w:shd w:val="clear" w:color="auto" w:fill="FFFFFF" w:themeFill="background1"/>
          </w:tcPr>
          <w:p w14:paraId="37CE3388" w14:textId="57D07385" w:rsidR="00FB5342" w:rsidRPr="00CF0C97"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7C9BBDA2" w14:textId="66BEB4C5" w:rsidR="00FB5342" w:rsidRPr="00CF0C97" w:rsidRDefault="00FB5342" w:rsidP="00FB5342">
            <w:pPr>
              <w:rPr>
                <w:b/>
                <w:bCs/>
                <w:sz w:val="16"/>
                <w:szCs w:val="16"/>
              </w:rPr>
            </w:pPr>
          </w:p>
        </w:tc>
        <w:tc>
          <w:tcPr>
            <w:tcW w:w="1808" w:type="dxa"/>
            <w:shd w:val="clear" w:color="auto" w:fill="FFFFFF" w:themeFill="background1"/>
          </w:tcPr>
          <w:p w14:paraId="594B0B7D" w14:textId="75EEE91F" w:rsidR="00FB5342" w:rsidRPr="00CF0C97" w:rsidRDefault="00FB5342" w:rsidP="00FB5342">
            <w:pPr>
              <w:rPr>
                <w:b/>
                <w:bCs/>
                <w:sz w:val="16"/>
                <w:szCs w:val="16"/>
              </w:rPr>
            </w:pPr>
          </w:p>
        </w:tc>
        <w:tc>
          <w:tcPr>
            <w:tcW w:w="1807" w:type="dxa"/>
            <w:shd w:val="clear" w:color="auto" w:fill="FFFFFF" w:themeFill="background1"/>
          </w:tcPr>
          <w:p w14:paraId="5F82CE3B" w14:textId="1A20986B" w:rsidR="00FB5342" w:rsidRPr="00CF0C97" w:rsidRDefault="00FB5342" w:rsidP="00FB5342">
            <w:pPr>
              <w:rPr>
                <w:b/>
                <w:bCs/>
                <w:sz w:val="16"/>
                <w:szCs w:val="16"/>
              </w:rPr>
            </w:pPr>
          </w:p>
        </w:tc>
        <w:tc>
          <w:tcPr>
            <w:tcW w:w="1812" w:type="dxa"/>
            <w:shd w:val="clear" w:color="auto" w:fill="00B0F0"/>
          </w:tcPr>
          <w:p w14:paraId="3032410C" w14:textId="77777777" w:rsidR="00FB5342" w:rsidRDefault="00FB5342" w:rsidP="00FB5342">
            <w:pPr>
              <w:pStyle w:val="TableContents"/>
              <w:snapToGrid w:val="0"/>
              <w:jc w:val="center"/>
              <w:rPr>
                <w:rFonts w:ascii="Arial" w:hAnsi="Arial"/>
                <w:b/>
                <w:bCs/>
                <w:sz w:val="16"/>
                <w:szCs w:val="16"/>
              </w:rPr>
            </w:pPr>
          </w:p>
          <w:p w14:paraId="18DFE079" w14:textId="283FC7F9" w:rsidR="00456DD5" w:rsidRDefault="00456DD5" w:rsidP="00FB5342">
            <w:pPr>
              <w:pStyle w:val="TableContents"/>
              <w:snapToGrid w:val="0"/>
              <w:jc w:val="center"/>
              <w:rPr>
                <w:rFonts w:ascii="Arial" w:hAnsi="Arial"/>
                <w:b/>
                <w:bCs/>
                <w:sz w:val="16"/>
                <w:szCs w:val="16"/>
              </w:rPr>
            </w:pPr>
            <w:r>
              <w:rPr>
                <w:rFonts w:ascii="Arial" w:hAnsi="Arial"/>
                <w:b/>
                <w:bCs/>
                <w:sz w:val="16"/>
                <w:szCs w:val="16"/>
              </w:rPr>
              <w:t>Holiday</w:t>
            </w:r>
          </w:p>
        </w:tc>
      </w:tr>
    </w:tbl>
    <w:p w14:paraId="34F9C3BA" w14:textId="77777777" w:rsidR="00AA0AE0" w:rsidRDefault="00AA0AE0" w:rsidP="00FB5342">
      <w:pPr>
        <w:pStyle w:val="BodyText"/>
        <w:rPr>
          <w:rFonts w:ascii="Arial Black" w:hAnsi="Arial Black"/>
        </w:rPr>
      </w:pPr>
    </w:p>
    <w:p w14:paraId="7F1B560E" w14:textId="77777777" w:rsidR="00AA0AE0" w:rsidRDefault="00AA0AE0" w:rsidP="00FB5342">
      <w:pPr>
        <w:pStyle w:val="BodyText"/>
        <w:rPr>
          <w:rFonts w:ascii="Arial Black" w:hAnsi="Arial Black"/>
        </w:rPr>
      </w:pPr>
    </w:p>
    <w:p w14:paraId="4FA3A1A2" w14:textId="77777777" w:rsidR="00AA0AE0" w:rsidRDefault="00AA0AE0" w:rsidP="00FB5342">
      <w:pPr>
        <w:pStyle w:val="BodyText"/>
        <w:rPr>
          <w:rFonts w:ascii="Arial Black" w:hAnsi="Arial Black"/>
        </w:rPr>
      </w:pPr>
    </w:p>
    <w:p w14:paraId="6F417AE4" w14:textId="77777777" w:rsidR="00AA0AE0" w:rsidRDefault="00AA0AE0" w:rsidP="00FB5342">
      <w:pPr>
        <w:pStyle w:val="BodyText"/>
        <w:rPr>
          <w:rFonts w:ascii="Arial Black" w:hAnsi="Arial Black"/>
        </w:rPr>
      </w:pPr>
    </w:p>
    <w:p w14:paraId="32B45197" w14:textId="77777777" w:rsidR="00AA0AE0" w:rsidRDefault="00AA0AE0" w:rsidP="00FB5342">
      <w:pPr>
        <w:pStyle w:val="BodyText"/>
        <w:rPr>
          <w:rFonts w:ascii="Arial Black" w:hAnsi="Arial Black"/>
        </w:rPr>
      </w:pPr>
    </w:p>
    <w:p w14:paraId="159C3679" w14:textId="77777777" w:rsidR="00AA0AE0" w:rsidRDefault="00AA0AE0" w:rsidP="00FB5342">
      <w:pPr>
        <w:pStyle w:val="BodyText"/>
        <w:rPr>
          <w:rFonts w:ascii="Arial Black" w:hAnsi="Arial Black"/>
        </w:rPr>
      </w:pPr>
    </w:p>
    <w:p w14:paraId="21337B50" w14:textId="77777777" w:rsidR="00AA0AE0" w:rsidRDefault="00AA0AE0" w:rsidP="00FB5342">
      <w:pPr>
        <w:pStyle w:val="BodyText"/>
        <w:rPr>
          <w:rFonts w:ascii="Arial Black" w:hAnsi="Arial Black"/>
        </w:rPr>
      </w:pPr>
    </w:p>
    <w:p w14:paraId="794DF671" w14:textId="77777777" w:rsidR="00AA0AE0" w:rsidRDefault="00AA0AE0" w:rsidP="00FB5342">
      <w:pPr>
        <w:pStyle w:val="BodyText"/>
        <w:rPr>
          <w:rFonts w:ascii="Arial Black" w:hAnsi="Arial Black"/>
        </w:rPr>
      </w:pPr>
    </w:p>
    <w:p w14:paraId="3E165ED8" w14:textId="0CC0A184" w:rsidR="00AA0AE0" w:rsidRDefault="00AA0AE0" w:rsidP="00FB5342">
      <w:pPr>
        <w:pStyle w:val="BodyText"/>
        <w:rPr>
          <w:rFonts w:ascii="Arial Black" w:hAnsi="Arial Black"/>
        </w:rPr>
      </w:pPr>
    </w:p>
    <w:p w14:paraId="5500F3B5" w14:textId="77777777" w:rsidR="007D29F0" w:rsidRDefault="007D29F0" w:rsidP="00FB5342">
      <w:pPr>
        <w:pStyle w:val="BodyText"/>
        <w:rPr>
          <w:rFonts w:ascii="Arial Black" w:hAnsi="Arial Black"/>
        </w:rPr>
      </w:pPr>
    </w:p>
    <w:p w14:paraId="68DD4866" w14:textId="2EBEB5B2" w:rsidR="00FB5342" w:rsidRDefault="00FB5342" w:rsidP="00FB5342">
      <w:pPr>
        <w:pStyle w:val="BodyText"/>
        <w:rPr>
          <w:rFonts w:ascii="Arial Black" w:hAnsi="Arial Black"/>
        </w:rPr>
      </w:pPr>
      <w:r>
        <w:rPr>
          <w:rFonts w:ascii="Arial Black" w:hAnsi="Arial Black"/>
        </w:rPr>
        <w:lastRenderedPageBreak/>
        <w:t>Term 4 Session 20</w:t>
      </w:r>
      <w:r w:rsidR="00446CFB">
        <w:rPr>
          <w:rFonts w:ascii="Arial Black" w:hAnsi="Arial Black"/>
        </w:rPr>
        <w:t>20-21</w:t>
      </w:r>
    </w:p>
    <w:tbl>
      <w:tblPr>
        <w:tblW w:w="108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807"/>
        <w:gridCol w:w="1808"/>
        <w:gridCol w:w="1807"/>
        <w:gridCol w:w="1808"/>
        <w:gridCol w:w="1807"/>
        <w:gridCol w:w="1812"/>
      </w:tblGrid>
      <w:tr w:rsidR="00FB5342" w:rsidRPr="00321DE6" w14:paraId="6B56330E" w14:textId="77777777" w:rsidTr="00FB5342">
        <w:tc>
          <w:tcPr>
            <w:tcW w:w="1807" w:type="dxa"/>
            <w:shd w:val="clear" w:color="auto" w:fill="FFFFFF" w:themeFill="background1"/>
          </w:tcPr>
          <w:p w14:paraId="0C2F6F03" w14:textId="77777777" w:rsidR="00FB5342" w:rsidRPr="00321DE6" w:rsidRDefault="00FB5342" w:rsidP="00FB5342">
            <w:pPr>
              <w:pStyle w:val="TableContents"/>
              <w:snapToGrid w:val="0"/>
              <w:jc w:val="center"/>
              <w:rPr>
                <w:rFonts w:ascii="Arial" w:hAnsi="Arial"/>
                <w:sz w:val="22"/>
                <w:szCs w:val="22"/>
              </w:rPr>
            </w:pPr>
            <w:r w:rsidRPr="00321DE6">
              <w:rPr>
                <w:rFonts w:ascii="Arial" w:hAnsi="Arial"/>
                <w:sz w:val="22"/>
                <w:szCs w:val="22"/>
              </w:rPr>
              <w:t xml:space="preserve">  W/B</w:t>
            </w:r>
          </w:p>
        </w:tc>
        <w:tc>
          <w:tcPr>
            <w:tcW w:w="1808" w:type="dxa"/>
            <w:shd w:val="clear" w:color="auto" w:fill="FFFFFF" w:themeFill="background1"/>
          </w:tcPr>
          <w:p w14:paraId="12C28688" w14:textId="77777777" w:rsidR="00FB5342" w:rsidRPr="00321DE6" w:rsidRDefault="00FB5342" w:rsidP="00FB5342">
            <w:pPr>
              <w:pStyle w:val="TableContents"/>
              <w:snapToGrid w:val="0"/>
              <w:jc w:val="center"/>
              <w:rPr>
                <w:rFonts w:ascii="Arial" w:hAnsi="Arial"/>
                <w:sz w:val="21"/>
                <w:szCs w:val="21"/>
              </w:rPr>
            </w:pPr>
            <w:r w:rsidRPr="00321DE6">
              <w:rPr>
                <w:rFonts w:ascii="Arial" w:hAnsi="Arial"/>
                <w:sz w:val="21"/>
                <w:szCs w:val="21"/>
              </w:rPr>
              <w:t>Monday</w:t>
            </w:r>
          </w:p>
        </w:tc>
        <w:tc>
          <w:tcPr>
            <w:tcW w:w="1807" w:type="dxa"/>
            <w:shd w:val="clear" w:color="auto" w:fill="FFFFFF" w:themeFill="background1"/>
          </w:tcPr>
          <w:p w14:paraId="4BAFCAF9" w14:textId="77777777" w:rsidR="00FB5342" w:rsidRPr="00321DE6" w:rsidRDefault="00FB5342" w:rsidP="00FB5342">
            <w:pPr>
              <w:pStyle w:val="TableContents"/>
              <w:snapToGrid w:val="0"/>
              <w:jc w:val="center"/>
              <w:rPr>
                <w:rFonts w:ascii="Arial" w:hAnsi="Arial"/>
                <w:sz w:val="21"/>
                <w:szCs w:val="21"/>
              </w:rPr>
            </w:pPr>
            <w:r w:rsidRPr="00321DE6">
              <w:rPr>
                <w:rFonts w:ascii="Arial" w:hAnsi="Arial"/>
                <w:sz w:val="21"/>
                <w:szCs w:val="21"/>
              </w:rPr>
              <w:t>Tuesday</w:t>
            </w:r>
          </w:p>
        </w:tc>
        <w:tc>
          <w:tcPr>
            <w:tcW w:w="1808" w:type="dxa"/>
            <w:shd w:val="clear" w:color="auto" w:fill="FFFFFF" w:themeFill="background1"/>
          </w:tcPr>
          <w:p w14:paraId="320A9BCF" w14:textId="77777777" w:rsidR="00FB5342" w:rsidRPr="00321DE6" w:rsidRDefault="00FB5342" w:rsidP="00FB5342">
            <w:pPr>
              <w:pStyle w:val="TableContents"/>
              <w:snapToGrid w:val="0"/>
              <w:jc w:val="center"/>
              <w:rPr>
                <w:rFonts w:ascii="Arial" w:hAnsi="Arial"/>
                <w:sz w:val="21"/>
                <w:szCs w:val="21"/>
              </w:rPr>
            </w:pPr>
            <w:r w:rsidRPr="00321DE6">
              <w:rPr>
                <w:rFonts w:ascii="Arial" w:hAnsi="Arial"/>
                <w:sz w:val="21"/>
                <w:szCs w:val="21"/>
              </w:rPr>
              <w:t>Wednesday</w:t>
            </w:r>
          </w:p>
        </w:tc>
        <w:tc>
          <w:tcPr>
            <w:tcW w:w="1807" w:type="dxa"/>
            <w:shd w:val="clear" w:color="auto" w:fill="FFFFFF" w:themeFill="background1"/>
          </w:tcPr>
          <w:p w14:paraId="5C081682" w14:textId="77777777" w:rsidR="00FB5342" w:rsidRPr="00321DE6" w:rsidRDefault="00FB5342" w:rsidP="00FB5342">
            <w:pPr>
              <w:pStyle w:val="TableContents"/>
              <w:snapToGrid w:val="0"/>
              <w:jc w:val="center"/>
              <w:rPr>
                <w:rFonts w:ascii="Arial" w:hAnsi="Arial"/>
                <w:sz w:val="21"/>
                <w:szCs w:val="21"/>
              </w:rPr>
            </w:pPr>
            <w:r w:rsidRPr="00321DE6">
              <w:rPr>
                <w:rFonts w:ascii="Arial" w:hAnsi="Arial"/>
                <w:sz w:val="21"/>
                <w:szCs w:val="21"/>
              </w:rPr>
              <w:t>Thursday</w:t>
            </w:r>
          </w:p>
        </w:tc>
        <w:tc>
          <w:tcPr>
            <w:tcW w:w="1812" w:type="dxa"/>
            <w:shd w:val="clear" w:color="auto" w:fill="FFFFFF" w:themeFill="background1"/>
          </w:tcPr>
          <w:p w14:paraId="3D546FEA" w14:textId="77777777" w:rsidR="00FB5342" w:rsidRPr="00321DE6" w:rsidRDefault="00FB5342" w:rsidP="00FB5342">
            <w:pPr>
              <w:pStyle w:val="TableContents"/>
              <w:snapToGrid w:val="0"/>
              <w:jc w:val="center"/>
              <w:rPr>
                <w:rFonts w:ascii="Arial" w:hAnsi="Arial"/>
                <w:sz w:val="21"/>
                <w:szCs w:val="21"/>
              </w:rPr>
            </w:pPr>
            <w:r w:rsidRPr="00321DE6">
              <w:rPr>
                <w:rFonts w:ascii="Arial" w:hAnsi="Arial"/>
                <w:sz w:val="21"/>
                <w:szCs w:val="21"/>
              </w:rPr>
              <w:t>Friday</w:t>
            </w:r>
          </w:p>
        </w:tc>
      </w:tr>
      <w:tr w:rsidR="00FB5342" w:rsidRPr="00321DE6" w14:paraId="709A5B50" w14:textId="77777777" w:rsidTr="00FB5342">
        <w:trPr>
          <w:trHeight w:val="647"/>
        </w:trPr>
        <w:tc>
          <w:tcPr>
            <w:tcW w:w="1807" w:type="dxa"/>
            <w:shd w:val="clear" w:color="auto" w:fill="FFFFFF" w:themeFill="background1"/>
          </w:tcPr>
          <w:p w14:paraId="64F19220" w14:textId="582949BF" w:rsidR="00FB5342" w:rsidRPr="00321DE6" w:rsidRDefault="00456DD5" w:rsidP="00FB5342">
            <w:pPr>
              <w:pStyle w:val="TableContents"/>
              <w:jc w:val="center"/>
              <w:rPr>
                <w:rFonts w:ascii="Arial" w:hAnsi="Arial"/>
                <w:b/>
                <w:bCs/>
                <w:sz w:val="22"/>
                <w:szCs w:val="22"/>
              </w:rPr>
            </w:pPr>
            <w:r>
              <w:rPr>
                <w:rFonts w:ascii="Arial" w:hAnsi="Arial"/>
                <w:b/>
                <w:bCs/>
                <w:sz w:val="22"/>
                <w:szCs w:val="22"/>
              </w:rPr>
              <w:t>19</w:t>
            </w:r>
            <w:r w:rsidR="00FB5342" w:rsidRPr="00321DE6">
              <w:rPr>
                <w:rFonts w:ascii="Arial" w:hAnsi="Arial"/>
                <w:b/>
                <w:bCs/>
                <w:sz w:val="22"/>
                <w:szCs w:val="22"/>
              </w:rPr>
              <w:t xml:space="preserve">  Apr</w:t>
            </w:r>
          </w:p>
        </w:tc>
        <w:tc>
          <w:tcPr>
            <w:tcW w:w="1808" w:type="dxa"/>
            <w:shd w:val="clear" w:color="auto" w:fill="FFFFFF" w:themeFill="background1"/>
          </w:tcPr>
          <w:p w14:paraId="227FC126" w14:textId="77777777" w:rsidR="00FB5342" w:rsidRDefault="00FB5342" w:rsidP="00FB5342">
            <w:pPr>
              <w:pStyle w:val="TableContents"/>
              <w:snapToGrid w:val="0"/>
              <w:rPr>
                <w:rFonts w:ascii="Arial" w:hAnsi="Arial"/>
                <w:b/>
                <w:bCs/>
                <w:sz w:val="16"/>
                <w:szCs w:val="16"/>
              </w:rPr>
            </w:pPr>
            <w:r>
              <w:rPr>
                <w:rFonts w:ascii="Arial" w:hAnsi="Arial"/>
                <w:b/>
                <w:bCs/>
                <w:sz w:val="16"/>
                <w:szCs w:val="16"/>
              </w:rPr>
              <w:t>Start of Term 4</w:t>
            </w:r>
          </w:p>
          <w:p w14:paraId="1652CA82" w14:textId="77777777" w:rsidR="00FB5342" w:rsidRPr="00321DE6" w:rsidRDefault="00FB5342" w:rsidP="00456DD5">
            <w:pPr>
              <w:pStyle w:val="TableContents"/>
              <w:snapToGrid w:val="0"/>
              <w:rPr>
                <w:rFonts w:ascii="Arial" w:hAnsi="Arial"/>
                <w:b/>
                <w:bCs/>
                <w:sz w:val="16"/>
                <w:szCs w:val="16"/>
              </w:rPr>
            </w:pPr>
          </w:p>
        </w:tc>
        <w:tc>
          <w:tcPr>
            <w:tcW w:w="1807" w:type="dxa"/>
            <w:shd w:val="clear" w:color="auto" w:fill="FFFFFF" w:themeFill="background1"/>
          </w:tcPr>
          <w:p w14:paraId="3CD00AD2" w14:textId="3B07747F" w:rsidR="00FB5342" w:rsidRPr="00321DE6" w:rsidRDefault="00FB5342" w:rsidP="00FB5342">
            <w:pPr>
              <w:pStyle w:val="TableContents"/>
              <w:rPr>
                <w:rFonts w:ascii="Arial" w:hAnsi="Arial"/>
                <w:b/>
                <w:bCs/>
                <w:sz w:val="16"/>
                <w:szCs w:val="16"/>
              </w:rPr>
            </w:pPr>
          </w:p>
        </w:tc>
        <w:tc>
          <w:tcPr>
            <w:tcW w:w="1808" w:type="dxa"/>
            <w:shd w:val="clear" w:color="auto" w:fill="FFFFFF" w:themeFill="background1"/>
          </w:tcPr>
          <w:p w14:paraId="7908760C" w14:textId="77777777" w:rsidR="00FB5342" w:rsidRPr="00321DE6" w:rsidRDefault="00FB5342" w:rsidP="00FB5342">
            <w:pPr>
              <w:pStyle w:val="TableContents"/>
              <w:snapToGrid w:val="0"/>
              <w:rPr>
                <w:rFonts w:ascii="Arial" w:hAnsi="Arial"/>
                <w:b/>
                <w:sz w:val="16"/>
                <w:szCs w:val="16"/>
              </w:rPr>
            </w:pPr>
          </w:p>
        </w:tc>
        <w:tc>
          <w:tcPr>
            <w:tcW w:w="1807" w:type="dxa"/>
            <w:shd w:val="clear" w:color="auto" w:fill="FFFFFF" w:themeFill="background1"/>
          </w:tcPr>
          <w:p w14:paraId="6E9F1552" w14:textId="77777777" w:rsidR="00FB5342" w:rsidRPr="00321DE6" w:rsidRDefault="00FB5342" w:rsidP="00FB5342">
            <w:pPr>
              <w:pStyle w:val="TableContents"/>
              <w:rPr>
                <w:rFonts w:ascii="Arial" w:hAnsi="Arial"/>
                <w:b/>
                <w:bCs/>
                <w:sz w:val="16"/>
                <w:szCs w:val="16"/>
              </w:rPr>
            </w:pPr>
          </w:p>
        </w:tc>
        <w:tc>
          <w:tcPr>
            <w:tcW w:w="1812" w:type="dxa"/>
            <w:shd w:val="clear" w:color="auto" w:fill="auto"/>
          </w:tcPr>
          <w:p w14:paraId="2B4AD356" w14:textId="77777777" w:rsidR="00FB5342" w:rsidRPr="00321DE6" w:rsidRDefault="00FB5342" w:rsidP="00FB5342">
            <w:pPr>
              <w:pStyle w:val="TableContents"/>
              <w:jc w:val="center"/>
              <w:rPr>
                <w:rFonts w:ascii="Arial" w:hAnsi="Arial"/>
                <w:b/>
                <w:bCs/>
                <w:sz w:val="16"/>
                <w:szCs w:val="16"/>
              </w:rPr>
            </w:pPr>
          </w:p>
        </w:tc>
      </w:tr>
      <w:tr w:rsidR="00FB5342" w:rsidRPr="00321DE6" w14:paraId="03801736" w14:textId="77777777" w:rsidTr="00FB5342">
        <w:tc>
          <w:tcPr>
            <w:tcW w:w="1807" w:type="dxa"/>
            <w:shd w:val="clear" w:color="auto" w:fill="FFFFFF" w:themeFill="background1"/>
          </w:tcPr>
          <w:p w14:paraId="6CADFA6E" w14:textId="4FCFB62D" w:rsidR="00FB5342" w:rsidRPr="00321DE6" w:rsidRDefault="00FB5342" w:rsidP="00FB5342">
            <w:pPr>
              <w:pStyle w:val="TableContents"/>
              <w:jc w:val="center"/>
              <w:rPr>
                <w:rFonts w:ascii="Arial" w:hAnsi="Arial"/>
                <w:b/>
                <w:bCs/>
                <w:sz w:val="22"/>
                <w:szCs w:val="22"/>
              </w:rPr>
            </w:pPr>
            <w:r>
              <w:rPr>
                <w:rFonts w:ascii="Arial" w:hAnsi="Arial"/>
                <w:b/>
                <w:bCs/>
                <w:sz w:val="22"/>
                <w:szCs w:val="22"/>
              </w:rPr>
              <w:t>2</w:t>
            </w:r>
            <w:r w:rsidR="00456DD5">
              <w:rPr>
                <w:rFonts w:ascii="Arial" w:hAnsi="Arial"/>
                <w:b/>
                <w:bCs/>
                <w:sz w:val="22"/>
                <w:szCs w:val="22"/>
              </w:rPr>
              <w:t>6</w:t>
            </w:r>
            <w:r w:rsidRPr="00321DE6">
              <w:rPr>
                <w:rFonts w:ascii="Arial" w:hAnsi="Arial"/>
                <w:b/>
                <w:bCs/>
                <w:sz w:val="22"/>
                <w:szCs w:val="22"/>
              </w:rPr>
              <w:t xml:space="preserve"> Apr</w:t>
            </w:r>
          </w:p>
        </w:tc>
        <w:tc>
          <w:tcPr>
            <w:tcW w:w="1808" w:type="dxa"/>
            <w:shd w:val="clear" w:color="auto" w:fill="FFFFFF" w:themeFill="background1"/>
          </w:tcPr>
          <w:p w14:paraId="188B526F" w14:textId="77777777"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23D9F067" w14:textId="620A2A59" w:rsidR="00FB5342" w:rsidRPr="00321DE6" w:rsidRDefault="00FB5342" w:rsidP="00FB5342">
            <w:pPr>
              <w:pStyle w:val="TableContents"/>
              <w:rPr>
                <w:rFonts w:ascii="Arial" w:hAnsi="Arial"/>
                <w:b/>
                <w:bCs/>
                <w:sz w:val="16"/>
                <w:szCs w:val="16"/>
              </w:rPr>
            </w:pPr>
          </w:p>
        </w:tc>
        <w:tc>
          <w:tcPr>
            <w:tcW w:w="1808" w:type="dxa"/>
            <w:shd w:val="clear" w:color="auto" w:fill="FFFFFF" w:themeFill="background1"/>
          </w:tcPr>
          <w:p w14:paraId="484B0864" w14:textId="4220091B"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09FAC459" w14:textId="77777777" w:rsidR="00FB5342" w:rsidRPr="00321DE6" w:rsidRDefault="00FB5342" w:rsidP="00FB5342">
            <w:pPr>
              <w:pStyle w:val="TableContents"/>
              <w:rPr>
                <w:rFonts w:ascii="Arial" w:hAnsi="Arial"/>
                <w:b/>
                <w:bCs/>
                <w:sz w:val="16"/>
                <w:szCs w:val="16"/>
              </w:rPr>
            </w:pPr>
          </w:p>
        </w:tc>
        <w:tc>
          <w:tcPr>
            <w:tcW w:w="1812" w:type="dxa"/>
            <w:shd w:val="clear" w:color="auto" w:fill="FFFFFF" w:themeFill="background1"/>
          </w:tcPr>
          <w:p w14:paraId="048F2B63" w14:textId="77777777" w:rsidR="00FB5342" w:rsidRPr="00321DE6" w:rsidRDefault="00FB5342" w:rsidP="00FB5342">
            <w:pPr>
              <w:pStyle w:val="TableContents"/>
              <w:rPr>
                <w:rFonts w:ascii="Arial" w:hAnsi="Arial"/>
                <w:b/>
                <w:bCs/>
                <w:sz w:val="16"/>
                <w:szCs w:val="16"/>
              </w:rPr>
            </w:pPr>
          </w:p>
        </w:tc>
      </w:tr>
      <w:tr w:rsidR="00FB5342" w:rsidRPr="00321DE6" w14:paraId="5184AC18" w14:textId="77777777" w:rsidTr="00FB5342">
        <w:tc>
          <w:tcPr>
            <w:tcW w:w="1807" w:type="dxa"/>
            <w:shd w:val="clear" w:color="auto" w:fill="FFFFFF" w:themeFill="background1"/>
          </w:tcPr>
          <w:p w14:paraId="64072677" w14:textId="27220204" w:rsidR="00FB5342" w:rsidRPr="00321DE6" w:rsidRDefault="00456DD5" w:rsidP="00FB5342">
            <w:pPr>
              <w:pStyle w:val="TableContents"/>
              <w:jc w:val="center"/>
              <w:rPr>
                <w:rFonts w:ascii="Arial" w:hAnsi="Arial"/>
                <w:b/>
                <w:bCs/>
                <w:sz w:val="22"/>
                <w:szCs w:val="22"/>
              </w:rPr>
            </w:pPr>
            <w:r>
              <w:rPr>
                <w:rFonts w:ascii="Arial" w:hAnsi="Arial"/>
                <w:b/>
                <w:bCs/>
                <w:sz w:val="22"/>
                <w:szCs w:val="22"/>
              </w:rPr>
              <w:t>3</w:t>
            </w:r>
            <w:r w:rsidR="00FB5342">
              <w:rPr>
                <w:rFonts w:ascii="Arial" w:hAnsi="Arial"/>
                <w:b/>
                <w:bCs/>
                <w:sz w:val="22"/>
                <w:szCs w:val="22"/>
              </w:rPr>
              <w:t xml:space="preserve"> May</w:t>
            </w:r>
          </w:p>
        </w:tc>
        <w:tc>
          <w:tcPr>
            <w:tcW w:w="1808" w:type="dxa"/>
            <w:shd w:val="clear" w:color="auto" w:fill="00B0F0"/>
          </w:tcPr>
          <w:p w14:paraId="31D93F2C" w14:textId="081A6244" w:rsidR="00FB5342" w:rsidRPr="00321DE6" w:rsidRDefault="00FB5342" w:rsidP="00446CFB">
            <w:pPr>
              <w:pStyle w:val="TableContents"/>
              <w:snapToGrid w:val="0"/>
              <w:rPr>
                <w:rFonts w:ascii="Arial" w:hAnsi="Arial"/>
                <w:b/>
                <w:bCs/>
                <w:sz w:val="16"/>
                <w:szCs w:val="16"/>
              </w:rPr>
            </w:pPr>
            <w:r w:rsidRPr="00321DE6">
              <w:rPr>
                <w:rFonts w:ascii="Arial" w:hAnsi="Arial"/>
                <w:b/>
                <w:bCs/>
                <w:sz w:val="16"/>
                <w:szCs w:val="16"/>
              </w:rPr>
              <w:t xml:space="preserve">             Holiday</w:t>
            </w:r>
          </w:p>
        </w:tc>
        <w:tc>
          <w:tcPr>
            <w:tcW w:w="1807" w:type="dxa"/>
            <w:shd w:val="clear" w:color="auto" w:fill="FFFFFF" w:themeFill="background1"/>
          </w:tcPr>
          <w:p w14:paraId="3092EF84" w14:textId="7821C218" w:rsidR="00FB5342" w:rsidRPr="00DC6DE0" w:rsidRDefault="00FB5342" w:rsidP="00FB5342">
            <w:pPr>
              <w:pStyle w:val="TableContents"/>
              <w:snapToGrid w:val="0"/>
              <w:rPr>
                <w:rFonts w:ascii="Arial" w:hAnsi="Arial"/>
                <w:b/>
                <w:bCs/>
                <w:sz w:val="16"/>
                <w:szCs w:val="16"/>
              </w:rPr>
            </w:pPr>
          </w:p>
        </w:tc>
        <w:tc>
          <w:tcPr>
            <w:tcW w:w="1808" w:type="dxa"/>
            <w:shd w:val="clear" w:color="auto" w:fill="FFFFFF" w:themeFill="background1"/>
          </w:tcPr>
          <w:p w14:paraId="666A0354" w14:textId="23EA8CA1" w:rsidR="00FB5342" w:rsidRPr="00DC6DE0"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255EBAC2" w14:textId="77777777" w:rsidR="00FB5342" w:rsidRPr="00DC6DE0" w:rsidRDefault="00FB5342" w:rsidP="00FB5342">
            <w:pPr>
              <w:pStyle w:val="TableContents"/>
              <w:rPr>
                <w:rFonts w:ascii="Arial" w:hAnsi="Arial"/>
                <w:b/>
                <w:bCs/>
                <w:sz w:val="16"/>
                <w:szCs w:val="16"/>
              </w:rPr>
            </w:pPr>
          </w:p>
        </w:tc>
        <w:tc>
          <w:tcPr>
            <w:tcW w:w="1812" w:type="dxa"/>
            <w:shd w:val="clear" w:color="auto" w:fill="FFFFFF" w:themeFill="background1"/>
          </w:tcPr>
          <w:p w14:paraId="74EA09BE" w14:textId="63ADF706" w:rsidR="00FB5342" w:rsidRPr="00321DE6" w:rsidRDefault="00FB5342" w:rsidP="00FB5342">
            <w:pPr>
              <w:pStyle w:val="TableContents"/>
              <w:rPr>
                <w:rFonts w:ascii="Arial" w:hAnsi="Arial"/>
                <w:b/>
                <w:bCs/>
                <w:sz w:val="16"/>
                <w:szCs w:val="16"/>
              </w:rPr>
            </w:pPr>
          </w:p>
        </w:tc>
      </w:tr>
      <w:tr w:rsidR="00FB5342" w:rsidRPr="00321DE6" w14:paraId="2ADDAEFE" w14:textId="77777777" w:rsidTr="00FB5342">
        <w:tc>
          <w:tcPr>
            <w:tcW w:w="1807" w:type="dxa"/>
            <w:shd w:val="clear" w:color="auto" w:fill="FFFFFF" w:themeFill="background1"/>
          </w:tcPr>
          <w:p w14:paraId="69CAF3A7" w14:textId="3FBEF8FD" w:rsidR="00FB5342" w:rsidRPr="00321DE6" w:rsidRDefault="00FB5342" w:rsidP="00FB5342">
            <w:pPr>
              <w:pStyle w:val="TableContents"/>
              <w:jc w:val="center"/>
              <w:rPr>
                <w:rFonts w:ascii="Arial" w:hAnsi="Arial"/>
                <w:b/>
                <w:bCs/>
                <w:sz w:val="22"/>
                <w:szCs w:val="22"/>
              </w:rPr>
            </w:pPr>
            <w:r>
              <w:rPr>
                <w:rFonts w:ascii="Arial" w:hAnsi="Arial"/>
                <w:b/>
                <w:bCs/>
                <w:sz w:val="22"/>
                <w:szCs w:val="22"/>
              </w:rPr>
              <w:t>1</w:t>
            </w:r>
            <w:r w:rsidR="00456DD5">
              <w:rPr>
                <w:rFonts w:ascii="Arial" w:hAnsi="Arial"/>
                <w:b/>
                <w:bCs/>
                <w:sz w:val="22"/>
                <w:szCs w:val="22"/>
              </w:rPr>
              <w:t>0</w:t>
            </w:r>
            <w:r w:rsidRPr="00321DE6">
              <w:rPr>
                <w:rFonts w:ascii="Arial" w:hAnsi="Arial"/>
                <w:b/>
                <w:bCs/>
                <w:sz w:val="22"/>
                <w:szCs w:val="22"/>
              </w:rPr>
              <w:t xml:space="preserve"> May</w:t>
            </w:r>
          </w:p>
        </w:tc>
        <w:tc>
          <w:tcPr>
            <w:tcW w:w="1808" w:type="dxa"/>
            <w:shd w:val="clear" w:color="auto" w:fill="auto"/>
          </w:tcPr>
          <w:p w14:paraId="25A5EA2F" w14:textId="77777777"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78468EB6" w14:textId="77777777" w:rsidR="00FB5342" w:rsidRPr="00321DE6" w:rsidRDefault="00FB5342" w:rsidP="00FB5342">
            <w:pPr>
              <w:pStyle w:val="TableContents"/>
              <w:snapToGrid w:val="0"/>
              <w:rPr>
                <w:rFonts w:ascii="Arial" w:hAnsi="Arial"/>
                <w:b/>
                <w:bCs/>
                <w:sz w:val="16"/>
                <w:szCs w:val="16"/>
              </w:rPr>
            </w:pPr>
          </w:p>
        </w:tc>
        <w:tc>
          <w:tcPr>
            <w:tcW w:w="1808" w:type="dxa"/>
            <w:shd w:val="clear" w:color="auto" w:fill="FFFFFF" w:themeFill="background1"/>
          </w:tcPr>
          <w:p w14:paraId="28DC84E9" w14:textId="77777777"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0097D09C" w14:textId="77777777" w:rsidR="00FB5342" w:rsidRPr="00321DE6" w:rsidRDefault="00FB5342" w:rsidP="00FB5342">
            <w:pPr>
              <w:pStyle w:val="TableContents"/>
              <w:rPr>
                <w:rFonts w:ascii="Arial" w:hAnsi="Arial"/>
                <w:b/>
                <w:bCs/>
                <w:sz w:val="16"/>
                <w:szCs w:val="16"/>
              </w:rPr>
            </w:pPr>
          </w:p>
        </w:tc>
        <w:tc>
          <w:tcPr>
            <w:tcW w:w="1812" w:type="dxa"/>
            <w:shd w:val="clear" w:color="auto" w:fill="FFFFFF" w:themeFill="background1"/>
          </w:tcPr>
          <w:p w14:paraId="47267EDD" w14:textId="1094A091" w:rsidR="00FB5342" w:rsidRPr="00321DE6" w:rsidRDefault="00FB5342" w:rsidP="00FB5342">
            <w:pPr>
              <w:pStyle w:val="TableContents"/>
              <w:rPr>
                <w:rFonts w:ascii="Arial" w:hAnsi="Arial"/>
                <w:b/>
                <w:bCs/>
                <w:sz w:val="16"/>
                <w:szCs w:val="16"/>
              </w:rPr>
            </w:pPr>
          </w:p>
        </w:tc>
      </w:tr>
      <w:tr w:rsidR="00FB5342" w:rsidRPr="00321DE6" w14:paraId="794C04F3" w14:textId="77777777" w:rsidTr="00FB5342">
        <w:tc>
          <w:tcPr>
            <w:tcW w:w="1807" w:type="dxa"/>
            <w:shd w:val="clear" w:color="auto" w:fill="FFFFFF" w:themeFill="background1"/>
          </w:tcPr>
          <w:p w14:paraId="158EFD6C" w14:textId="188C5B4D" w:rsidR="00FB5342" w:rsidRPr="00321DE6" w:rsidRDefault="00FB5342" w:rsidP="00FB5342">
            <w:pPr>
              <w:pStyle w:val="TableContents"/>
              <w:jc w:val="center"/>
              <w:rPr>
                <w:rFonts w:ascii="Arial" w:hAnsi="Arial"/>
                <w:b/>
                <w:bCs/>
                <w:sz w:val="22"/>
                <w:szCs w:val="22"/>
              </w:rPr>
            </w:pPr>
            <w:r>
              <w:rPr>
                <w:rFonts w:ascii="Arial" w:hAnsi="Arial"/>
                <w:b/>
                <w:bCs/>
                <w:sz w:val="22"/>
                <w:szCs w:val="22"/>
              </w:rPr>
              <w:t>1</w:t>
            </w:r>
            <w:r w:rsidR="00456DD5">
              <w:rPr>
                <w:rFonts w:ascii="Arial" w:hAnsi="Arial"/>
                <w:b/>
                <w:bCs/>
                <w:sz w:val="22"/>
                <w:szCs w:val="22"/>
              </w:rPr>
              <w:t>7</w:t>
            </w:r>
            <w:r w:rsidRPr="00321DE6">
              <w:rPr>
                <w:rFonts w:ascii="Arial" w:hAnsi="Arial"/>
                <w:b/>
                <w:bCs/>
                <w:sz w:val="22"/>
                <w:szCs w:val="22"/>
              </w:rPr>
              <w:t xml:space="preserve"> May</w:t>
            </w:r>
          </w:p>
        </w:tc>
        <w:tc>
          <w:tcPr>
            <w:tcW w:w="1808" w:type="dxa"/>
            <w:shd w:val="clear" w:color="auto" w:fill="FFFFFF" w:themeFill="background1"/>
          </w:tcPr>
          <w:p w14:paraId="0333A945" w14:textId="70B63B7A"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2E351140" w14:textId="31A06101" w:rsidR="00FB5342" w:rsidRPr="00321DE6" w:rsidRDefault="00FB5342" w:rsidP="00FB5342">
            <w:pPr>
              <w:pStyle w:val="TableContents"/>
              <w:rPr>
                <w:rFonts w:ascii="Arial" w:hAnsi="Arial"/>
                <w:b/>
                <w:bCs/>
                <w:sz w:val="16"/>
                <w:szCs w:val="16"/>
              </w:rPr>
            </w:pPr>
          </w:p>
        </w:tc>
        <w:tc>
          <w:tcPr>
            <w:tcW w:w="1808" w:type="dxa"/>
            <w:shd w:val="clear" w:color="auto" w:fill="FFFFFF" w:themeFill="background1"/>
          </w:tcPr>
          <w:p w14:paraId="3B0D885F" w14:textId="77777777" w:rsidR="00FB5342" w:rsidRPr="0000253B" w:rsidRDefault="00FB5342" w:rsidP="00FB5342">
            <w:pPr>
              <w:pStyle w:val="TableContents"/>
              <w:snapToGrid w:val="0"/>
              <w:rPr>
                <w:rFonts w:ascii="Arial" w:hAnsi="Arial"/>
                <w:sz w:val="16"/>
                <w:szCs w:val="16"/>
              </w:rPr>
            </w:pPr>
          </w:p>
        </w:tc>
        <w:tc>
          <w:tcPr>
            <w:tcW w:w="1807" w:type="dxa"/>
            <w:shd w:val="clear" w:color="auto" w:fill="FFFFFF" w:themeFill="background1"/>
          </w:tcPr>
          <w:p w14:paraId="4CF22C38" w14:textId="77777777" w:rsidR="00FB5342" w:rsidRPr="00321DE6" w:rsidRDefault="00FB5342" w:rsidP="00FB5342">
            <w:pPr>
              <w:pStyle w:val="TableContents"/>
              <w:snapToGrid w:val="0"/>
              <w:rPr>
                <w:rFonts w:ascii="Arial" w:hAnsi="Arial"/>
                <w:b/>
                <w:bCs/>
                <w:sz w:val="16"/>
                <w:szCs w:val="16"/>
              </w:rPr>
            </w:pPr>
          </w:p>
        </w:tc>
        <w:tc>
          <w:tcPr>
            <w:tcW w:w="1812" w:type="dxa"/>
            <w:shd w:val="clear" w:color="auto" w:fill="FFFFFF" w:themeFill="background1"/>
          </w:tcPr>
          <w:p w14:paraId="210288EF" w14:textId="30E08D7A" w:rsidR="00FB5342" w:rsidRPr="00321DE6" w:rsidRDefault="00FB5342" w:rsidP="00FB5342">
            <w:pPr>
              <w:pStyle w:val="TableContents"/>
              <w:rPr>
                <w:rFonts w:ascii="Arial" w:hAnsi="Arial"/>
                <w:b/>
                <w:bCs/>
                <w:sz w:val="16"/>
                <w:szCs w:val="16"/>
              </w:rPr>
            </w:pPr>
          </w:p>
        </w:tc>
      </w:tr>
      <w:tr w:rsidR="00FB5342" w:rsidRPr="00321DE6" w14:paraId="38FD6B65" w14:textId="77777777" w:rsidTr="00FB5342">
        <w:tc>
          <w:tcPr>
            <w:tcW w:w="1807" w:type="dxa"/>
            <w:shd w:val="clear" w:color="auto" w:fill="FFFFFF" w:themeFill="background1"/>
          </w:tcPr>
          <w:p w14:paraId="7466CD18" w14:textId="5AAC77C9" w:rsidR="00FB5342" w:rsidRPr="00321DE6" w:rsidRDefault="00FB5342" w:rsidP="00FB5342">
            <w:pPr>
              <w:pStyle w:val="TableContents"/>
              <w:jc w:val="center"/>
              <w:rPr>
                <w:rFonts w:ascii="Arial" w:hAnsi="Arial"/>
                <w:b/>
                <w:bCs/>
                <w:sz w:val="22"/>
                <w:szCs w:val="22"/>
              </w:rPr>
            </w:pPr>
            <w:r>
              <w:rPr>
                <w:rFonts w:ascii="Arial" w:hAnsi="Arial"/>
                <w:b/>
                <w:bCs/>
                <w:sz w:val="22"/>
                <w:szCs w:val="22"/>
              </w:rPr>
              <w:t>2</w:t>
            </w:r>
            <w:r w:rsidR="00456DD5">
              <w:rPr>
                <w:rFonts w:ascii="Arial" w:hAnsi="Arial"/>
                <w:b/>
                <w:bCs/>
                <w:sz w:val="22"/>
                <w:szCs w:val="22"/>
              </w:rPr>
              <w:t>4</w:t>
            </w:r>
            <w:r w:rsidRPr="00321DE6">
              <w:rPr>
                <w:rFonts w:ascii="Arial" w:hAnsi="Arial"/>
                <w:b/>
                <w:bCs/>
                <w:sz w:val="22"/>
                <w:szCs w:val="22"/>
              </w:rPr>
              <w:t xml:space="preserve"> May</w:t>
            </w:r>
          </w:p>
        </w:tc>
        <w:tc>
          <w:tcPr>
            <w:tcW w:w="1808" w:type="dxa"/>
            <w:shd w:val="clear" w:color="auto" w:fill="FFFFFF" w:themeFill="background1"/>
          </w:tcPr>
          <w:p w14:paraId="0E8146BA" w14:textId="77777777" w:rsidR="00FB5342" w:rsidRPr="00321DE6" w:rsidRDefault="00FB5342" w:rsidP="00FB5342">
            <w:pPr>
              <w:pStyle w:val="TableContents"/>
              <w:rPr>
                <w:rFonts w:ascii="Arial" w:hAnsi="Arial"/>
                <w:b/>
                <w:bCs/>
                <w:sz w:val="16"/>
                <w:szCs w:val="16"/>
              </w:rPr>
            </w:pPr>
          </w:p>
        </w:tc>
        <w:tc>
          <w:tcPr>
            <w:tcW w:w="1807" w:type="dxa"/>
            <w:shd w:val="clear" w:color="auto" w:fill="FFFFFF" w:themeFill="background1"/>
          </w:tcPr>
          <w:p w14:paraId="52CEAF65" w14:textId="6E0F428D" w:rsidR="00FB5342" w:rsidRPr="00D67E3B" w:rsidRDefault="00FB5342" w:rsidP="00FB5342">
            <w:pPr>
              <w:pStyle w:val="TableContents"/>
              <w:rPr>
                <w:rFonts w:ascii="Arial" w:hAnsi="Arial" w:cs="Arial"/>
                <w:b/>
                <w:sz w:val="16"/>
                <w:szCs w:val="16"/>
              </w:rPr>
            </w:pPr>
          </w:p>
        </w:tc>
        <w:tc>
          <w:tcPr>
            <w:tcW w:w="1808" w:type="dxa"/>
            <w:shd w:val="clear" w:color="auto" w:fill="FFFFFF" w:themeFill="background1"/>
          </w:tcPr>
          <w:p w14:paraId="584828EA" w14:textId="7F90B8D2" w:rsidR="00FB5342" w:rsidRPr="00A9478B" w:rsidRDefault="00FB5342" w:rsidP="00FB5342">
            <w:pPr>
              <w:pStyle w:val="TableContents"/>
              <w:rPr>
                <w:rFonts w:ascii="Arial" w:hAnsi="Arial"/>
                <w:b/>
                <w:bCs/>
                <w:sz w:val="16"/>
                <w:szCs w:val="16"/>
              </w:rPr>
            </w:pPr>
          </w:p>
        </w:tc>
        <w:tc>
          <w:tcPr>
            <w:tcW w:w="1807" w:type="dxa"/>
            <w:shd w:val="clear" w:color="auto" w:fill="FFFFFF" w:themeFill="background1"/>
          </w:tcPr>
          <w:p w14:paraId="63568068" w14:textId="25927B4B" w:rsidR="00FB5342" w:rsidRPr="00321DE6" w:rsidRDefault="00FB5342" w:rsidP="00FB5342">
            <w:pPr>
              <w:pStyle w:val="TableContents"/>
              <w:rPr>
                <w:rFonts w:ascii="Arial" w:hAnsi="Arial"/>
                <w:b/>
                <w:bCs/>
                <w:sz w:val="16"/>
                <w:szCs w:val="16"/>
              </w:rPr>
            </w:pPr>
          </w:p>
        </w:tc>
        <w:tc>
          <w:tcPr>
            <w:tcW w:w="1812" w:type="dxa"/>
            <w:shd w:val="clear" w:color="auto" w:fill="FFFFFF" w:themeFill="background1"/>
          </w:tcPr>
          <w:p w14:paraId="2986F1F7" w14:textId="1A14A88A" w:rsidR="00FB5342" w:rsidRPr="00321DE6" w:rsidRDefault="00FB5342" w:rsidP="00FB5342">
            <w:pPr>
              <w:pStyle w:val="TableContents"/>
              <w:snapToGrid w:val="0"/>
              <w:rPr>
                <w:rFonts w:ascii="Arial" w:hAnsi="Arial"/>
                <w:b/>
                <w:bCs/>
                <w:sz w:val="16"/>
                <w:szCs w:val="16"/>
              </w:rPr>
            </w:pPr>
          </w:p>
        </w:tc>
      </w:tr>
      <w:tr w:rsidR="00FB5342" w:rsidRPr="00321DE6" w14:paraId="1B10FF57" w14:textId="77777777" w:rsidTr="00446CFB">
        <w:tc>
          <w:tcPr>
            <w:tcW w:w="1807" w:type="dxa"/>
            <w:shd w:val="clear" w:color="auto" w:fill="FFFFFF" w:themeFill="background1"/>
          </w:tcPr>
          <w:p w14:paraId="6D0DD349" w14:textId="352A7813" w:rsidR="00FB5342" w:rsidRPr="00321DE6" w:rsidRDefault="00456DD5" w:rsidP="00FB5342">
            <w:pPr>
              <w:pStyle w:val="TableContents"/>
              <w:jc w:val="center"/>
              <w:rPr>
                <w:rFonts w:ascii="Arial" w:hAnsi="Arial"/>
                <w:b/>
                <w:bCs/>
                <w:sz w:val="22"/>
                <w:szCs w:val="22"/>
              </w:rPr>
            </w:pPr>
            <w:r>
              <w:rPr>
                <w:rFonts w:ascii="Arial" w:hAnsi="Arial"/>
                <w:b/>
                <w:bCs/>
                <w:sz w:val="22"/>
                <w:szCs w:val="22"/>
              </w:rPr>
              <w:t>31 May</w:t>
            </w:r>
          </w:p>
        </w:tc>
        <w:tc>
          <w:tcPr>
            <w:tcW w:w="1808" w:type="dxa"/>
            <w:shd w:val="clear" w:color="auto" w:fill="FFFFFF" w:themeFill="background1"/>
          </w:tcPr>
          <w:p w14:paraId="57DBB623" w14:textId="77777777"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5E15DA05" w14:textId="3C0D421C" w:rsidR="00FB5342" w:rsidRPr="00321DE6" w:rsidRDefault="00FB5342" w:rsidP="00FB5342">
            <w:pPr>
              <w:pStyle w:val="TableContents"/>
              <w:rPr>
                <w:rFonts w:ascii="Arial" w:hAnsi="Arial"/>
                <w:b/>
                <w:bCs/>
                <w:sz w:val="16"/>
                <w:szCs w:val="16"/>
              </w:rPr>
            </w:pPr>
          </w:p>
        </w:tc>
        <w:tc>
          <w:tcPr>
            <w:tcW w:w="1808" w:type="dxa"/>
            <w:shd w:val="clear" w:color="auto" w:fill="FFFFFF" w:themeFill="background1"/>
          </w:tcPr>
          <w:p w14:paraId="77642EF0" w14:textId="7323B615" w:rsidR="00FB5342" w:rsidRPr="0000253B" w:rsidRDefault="00FB5342" w:rsidP="00FB5342">
            <w:pPr>
              <w:pStyle w:val="TableContents"/>
              <w:rPr>
                <w:rFonts w:ascii="Arial" w:hAnsi="Arial" w:cs="Arial"/>
                <w:b/>
                <w:bCs/>
                <w:sz w:val="16"/>
                <w:szCs w:val="16"/>
              </w:rPr>
            </w:pPr>
          </w:p>
        </w:tc>
        <w:tc>
          <w:tcPr>
            <w:tcW w:w="1807" w:type="dxa"/>
            <w:shd w:val="clear" w:color="auto" w:fill="FFFFFF" w:themeFill="background1"/>
          </w:tcPr>
          <w:p w14:paraId="6E60D738" w14:textId="77777777" w:rsidR="00FB5342" w:rsidRPr="00321DE6" w:rsidRDefault="00FB5342" w:rsidP="00FB5342">
            <w:pPr>
              <w:pStyle w:val="TableContents"/>
              <w:rPr>
                <w:rFonts w:ascii="Arial" w:hAnsi="Arial"/>
                <w:b/>
                <w:bCs/>
                <w:sz w:val="16"/>
                <w:szCs w:val="16"/>
              </w:rPr>
            </w:pPr>
          </w:p>
        </w:tc>
        <w:tc>
          <w:tcPr>
            <w:tcW w:w="1812" w:type="dxa"/>
            <w:shd w:val="clear" w:color="auto" w:fill="FFFFFF" w:themeFill="background1"/>
          </w:tcPr>
          <w:p w14:paraId="2B955600" w14:textId="5A791B93" w:rsidR="00FB5342" w:rsidRPr="00321DE6" w:rsidRDefault="00FB5342" w:rsidP="00FB5342">
            <w:pPr>
              <w:pStyle w:val="TableContents"/>
              <w:rPr>
                <w:rFonts w:ascii="Arial" w:hAnsi="Arial"/>
                <w:b/>
                <w:bCs/>
                <w:sz w:val="16"/>
                <w:szCs w:val="16"/>
              </w:rPr>
            </w:pPr>
          </w:p>
        </w:tc>
      </w:tr>
      <w:tr w:rsidR="00FB5342" w:rsidRPr="00321DE6" w14:paraId="222206BB" w14:textId="77777777" w:rsidTr="00FB5342">
        <w:tc>
          <w:tcPr>
            <w:tcW w:w="1807" w:type="dxa"/>
            <w:shd w:val="clear" w:color="auto" w:fill="FFFFFF" w:themeFill="background1"/>
          </w:tcPr>
          <w:p w14:paraId="76206F10" w14:textId="665E5F81" w:rsidR="00FB5342" w:rsidRPr="00321DE6" w:rsidRDefault="00456DD5" w:rsidP="00FB5342">
            <w:pPr>
              <w:pStyle w:val="TableContents"/>
              <w:jc w:val="center"/>
              <w:rPr>
                <w:rFonts w:ascii="Arial" w:hAnsi="Arial"/>
                <w:b/>
                <w:bCs/>
                <w:sz w:val="22"/>
                <w:szCs w:val="22"/>
              </w:rPr>
            </w:pPr>
            <w:r>
              <w:rPr>
                <w:rFonts w:ascii="Arial" w:hAnsi="Arial"/>
                <w:b/>
                <w:bCs/>
                <w:sz w:val="22"/>
                <w:szCs w:val="22"/>
              </w:rPr>
              <w:t>7</w:t>
            </w:r>
            <w:r w:rsidR="00FB5342" w:rsidRPr="00321DE6">
              <w:rPr>
                <w:rFonts w:ascii="Arial" w:hAnsi="Arial"/>
                <w:b/>
                <w:bCs/>
                <w:sz w:val="22"/>
                <w:szCs w:val="22"/>
              </w:rPr>
              <w:t xml:space="preserve"> June</w:t>
            </w:r>
          </w:p>
        </w:tc>
        <w:tc>
          <w:tcPr>
            <w:tcW w:w="1808" w:type="dxa"/>
            <w:shd w:val="clear" w:color="auto" w:fill="auto"/>
          </w:tcPr>
          <w:p w14:paraId="26C0486D" w14:textId="77777777"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24CA2890" w14:textId="43389B53" w:rsidR="00FB5342" w:rsidRPr="00321DE6" w:rsidRDefault="00FB5342" w:rsidP="00FB5342">
            <w:pPr>
              <w:rPr>
                <w:b/>
                <w:sz w:val="16"/>
                <w:szCs w:val="16"/>
              </w:rPr>
            </w:pPr>
          </w:p>
        </w:tc>
        <w:tc>
          <w:tcPr>
            <w:tcW w:w="1808" w:type="dxa"/>
            <w:shd w:val="clear" w:color="auto" w:fill="FFFFFF" w:themeFill="background1"/>
          </w:tcPr>
          <w:p w14:paraId="0C77CFDD" w14:textId="2814DB95" w:rsidR="00FB5342" w:rsidRPr="0000253B" w:rsidRDefault="00FB5342" w:rsidP="00FB5342">
            <w:pPr>
              <w:pStyle w:val="TableContents"/>
              <w:rPr>
                <w:rFonts w:ascii="Arial" w:hAnsi="Arial"/>
                <w:b/>
                <w:bCs/>
                <w:sz w:val="16"/>
                <w:szCs w:val="16"/>
              </w:rPr>
            </w:pPr>
          </w:p>
        </w:tc>
        <w:tc>
          <w:tcPr>
            <w:tcW w:w="1807" w:type="dxa"/>
            <w:shd w:val="clear" w:color="auto" w:fill="FFFFFF" w:themeFill="background1"/>
          </w:tcPr>
          <w:p w14:paraId="6B6DF745" w14:textId="77777777" w:rsidR="00FB5342" w:rsidRPr="00321DE6" w:rsidRDefault="00FB5342" w:rsidP="00FB5342">
            <w:pPr>
              <w:pStyle w:val="TableContents"/>
              <w:rPr>
                <w:rFonts w:ascii="Arial" w:hAnsi="Arial"/>
                <w:b/>
                <w:bCs/>
                <w:sz w:val="16"/>
                <w:szCs w:val="16"/>
              </w:rPr>
            </w:pPr>
          </w:p>
        </w:tc>
        <w:tc>
          <w:tcPr>
            <w:tcW w:w="1812" w:type="dxa"/>
            <w:shd w:val="clear" w:color="auto" w:fill="FFFFFF" w:themeFill="background1"/>
          </w:tcPr>
          <w:p w14:paraId="3BB4CCCF" w14:textId="5074B371" w:rsidR="00FB5342" w:rsidRPr="00321DE6" w:rsidRDefault="00FB5342" w:rsidP="00FB5342">
            <w:pPr>
              <w:pStyle w:val="TableContents"/>
              <w:jc w:val="center"/>
              <w:rPr>
                <w:rFonts w:ascii="Arial" w:hAnsi="Arial"/>
                <w:b/>
                <w:bCs/>
                <w:sz w:val="16"/>
                <w:szCs w:val="16"/>
              </w:rPr>
            </w:pPr>
          </w:p>
        </w:tc>
      </w:tr>
      <w:tr w:rsidR="00FB5342" w:rsidRPr="00321DE6" w14:paraId="1A959291" w14:textId="77777777" w:rsidTr="00FB5342">
        <w:tc>
          <w:tcPr>
            <w:tcW w:w="1807" w:type="dxa"/>
            <w:shd w:val="clear" w:color="auto" w:fill="FFFFFF" w:themeFill="background1"/>
          </w:tcPr>
          <w:p w14:paraId="0E68EC22" w14:textId="2A1615FF" w:rsidR="00FB5342" w:rsidRPr="00321DE6" w:rsidRDefault="00FB5342" w:rsidP="00FB5342">
            <w:pPr>
              <w:pStyle w:val="TableContents"/>
              <w:jc w:val="center"/>
              <w:rPr>
                <w:rFonts w:ascii="Arial" w:hAnsi="Arial"/>
                <w:b/>
                <w:bCs/>
                <w:sz w:val="22"/>
                <w:szCs w:val="22"/>
              </w:rPr>
            </w:pPr>
            <w:r>
              <w:rPr>
                <w:rFonts w:ascii="Arial" w:hAnsi="Arial"/>
                <w:b/>
                <w:bCs/>
                <w:sz w:val="22"/>
                <w:szCs w:val="22"/>
              </w:rPr>
              <w:t>1</w:t>
            </w:r>
            <w:r w:rsidR="00456DD5">
              <w:rPr>
                <w:rFonts w:ascii="Arial" w:hAnsi="Arial"/>
                <w:b/>
                <w:bCs/>
                <w:sz w:val="22"/>
                <w:szCs w:val="22"/>
              </w:rPr>
              <w:t>4</w:t>
            </w:r>
            <w:r w:rsidRPr="00321DE6">
              <w:rPr>
                <w:rFonts w:ascii="Arial" w:hAnsi="Arial"/>
                <w:b/>
                <w:bCs/>
                <w:sz w:val="22"/>
                <w:szCs w:val="22"/>
              </w:rPr>
              <w:t xml:space="preserve"> June</w:t>
            </w:r>
          </w:p>
        </w:tc>
        <w:tc>
          <w:tcPr>
            <w:tcW w:w="1808" w:type="dxa"/>
            <w:shd w:val="clear" w:color="auto" w:fill="FFFFFF" w:themeFill="background1"/>
          </w:tcPr>
          <w:p w14:paraId="70B5D26D" w14:textId="77777777"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34497ABE" w14:textId="6C6C4AAF" w:rsidR="00FB5342" w:rsidRPr="00321DE6" w:rsidRDefault="00FB5342" w:rsidP="00FB5342">
            <w:pPr>
              <w:rPr>
                <w:b/>
                <w:bCs/>
                <w:sz w:val="18"/>
                <w:szCs w:val="18"/>
              </w:rPr>
            </w:pPr>
          </w:p>
        </w:tc>
        <w:tc>
          <w:tcPr>
            <w:tcW w:w="1808" w:type="dxa"/>
            <w:shd w:val="clear" w:color="auto" w:fill="FFFFFF" w:themeFill="background1"/>
          </w:tcPr>
          <w:p w14:paraId="699C6E61" w14:textId="77777777" w:rsidR="00FB5342" w:rsidRPr="00DF00BA"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00F397F9" w14:textId="6DABA1D5" w:rsidR="00FB5342" w:rsidRPr="00321DE6" w:rsidRDefault="00FB5342" w:rsidP="00FB5342">
            <w:pPr>
              <w:pStyle w:val="TableContents"/>
              <w:rPr>
                <w:rFonts w:ascii="Arial" w:hAnsi="Arial"/>
                <w:b/>
                <w:bCs/>
                <w:sz w:val="16"/>
                <w:szCs w:val="16"/>
              </w:rPr>
            </w:pPr>
          </w:p>
        </w:tc>
        <w:tc>
          <w:tcPr>
            <w:tcW w:w="1812" w:type="dxa"/>
            <w:shd w:val="clear" w:color="auto" w:fill="FFFFFF" w:themeFill="background1"/>
          </w:tcPr>
          <w:p w14:paraId="4981FB61" w14:textId="77777777" w:rsidR="00FB5342" w:rsidRPr="00321DE6" w:rsidRDefault="00FB5342" w:rsidP="00FB5342">
            <w:pPr>
              <w:pStyle w:val="TableContents"/>
              <w:snapToGrid w:val="0"/>
              <w:rPr>
                <w:rFonts w:ascii="Arial" w:hAnsi="Arial"/>
                <w:b/>
                <w:bCs/>
                <w:sz w:val="16"/>
                <w:szCs w:val="16"/>
              </w:rPr>
            </w:pPr>
          </w:p>
        </w:tc>
      </w:tr>
      <w:tr w:rsidR="00FB5342" w:rsidRPr="00321DE6" w14:paraId="40BB67B6" w14:textId="77777777" w:rsidTr="00FB5342">
        <w:tc>
          <w:tcPr>
            <w:tcW w:w="1807" w:type="dxa"/>
            <w:shd w:val="clear" w:color="auto" w:fill="FFFFFF" w:themeFill="background1"/>
          </w:tcPr>
          <w:p w14:paraId="77248A0E" w14:textId="697A1BF0" w:rsidR="00FB5342" w:rsidRPr="00321DE6" w:rsidRDefault="00FB5342" w:rsidP="00FB5342">
            <w:pPr>
              <w:pStyle w:val="TableContents"/>
              <w:jc w:val="center"/>
              <w:rPr>
                <w:rFonts w:ascii="Arial" w:hAnsi="Arial"/>
                <w:b/>
                <w:bCs/>
                <w:sz w:val="22"/>
                <w:szCs w:val="22"/>
              </w:rPr>
            </w:pPr>
            <w:r>
              <w:rPr>
                <w:rFonts w:ascii="Arial" w:hAnsi="Arial"/>
                <w:b/>
                <w:bCs/>
                <w:sz w:val="22"/>
                <w:szCs w:val="22"/>
              </w:rPr>
              <w:t>2</w:t>
            </w:r>
            <w:r w:rsidR="00456DD5">
              <w:rPr>
                <w:rFonts w:ascii="Arial" w:hAnsi="Arial"/>
                <w:b/>
                <w:bCs/>
                <w:sz w:val="22"/>
                <w:szCs w:val="22"/>
              </w:rPr>
              <w:t>1</w:t>
            </w:r>
            <w:r>
              <w:rPr>
                <w:rFonts w:ascii="Arial" w:hAnsi="Arial"/>
                <w:b/>
                <w:bCs/>
                <w:sz w:val="22"/>
                <w:szCs w:val="22"/>
              </w:rPr>
              <w:t xml:space="preserve"> </w:t>
            </w:r>
            <w:r w:rsidRPr="00321DE6">
              <w:rPr>
                <w:rFonts w:ascii="Arial" w:hAnsi="Arial"/>
                <w:b/>
                <w:bCs/>
                <w:sz w:val="22"/>
                <w:szCs w:val="22"/>
              </w:rPr>
              <w:t>June</w:t>
            </w:r>
          </w:p>
        </w:tc>
        <w:tc>
          <w:tcPr>
            <w:tcW w:w="1808" w:type="dxa"/>
            <w:shd w:val="clear" w:color="auto" w:fill="FFFFFF" w:themeFill="background1"/>
          </w:tcPr>
          <w:p w14:paraId="2A018A71" w14:textId="77777777" w:rsidR="00FB5342" w:rsidRPr="00321DE6"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4F5C44D6" w14:textId="77777777" w:rsidR="00FB5342" w:rsidRPr="0098316F" w:rsidRDefault="00FB5342" w:rsidP="00FB5342">
            <w:pPr>
              <w:rPr>
                <w:b/>
                <w:bCs/>
                <w:sz w:val="16"/>
                <w:szCs w:val="16"/>
              </w:rPr>
            </w:pPr>
          </w:p>
        </w:tc>
        <w:tc>
          <w:tcPr>
            <w:tcW w:w="1808" w:type="dxa"/>
            <w:shd w:val="clear" w:color="auto" w:fill="FFFFFF" w:themeFill="background1"/>
          </w:tcPr>
          <w:p w14:paraId="229B7B0B" w14:textId="77777777" w:rsidR="00FB5342" w:rsidRPr="0098316F" w:rsidRDefault="00FB5342" w:rsidP="00FB5342">
            <w:pPr>
              <w:pStyle w:val="TableContents"/>
              <w:snapToGrid w:val="0"/>
              <w:rPr>
                <w:rFonts w:ascii="Arial" w:hAnsi="Arial"/>
                <w:b/>
                <w:bCs/>
                <w:sz w:val="16"/>
                <w:szCs w:val="16"/>
              </w:rPr>
            </w:pPr>
          </w:p>
        </w:tc>
        <w:tc>
          <w:tcPr>
            <w:tcW w:w="1807" w:type="dxa"/>
            <w:shd w:val="clear" w:color="auto" w:fill="FFFFFF" w:themeFill="background1"/>
          </w:tcPr>
          <w:p w14:paraId="4A664F38" w14:textId="77777777" w:rsidR="00FB5342" w:rsidRPr="0098316F" w:rsidRDefault="00FB5342" w:rsidP="00FB5342">
            <w:pPr>
              <w:pStyle w:val="TableContents"/>
              <w:snapToGrid w:val="0"/>
              <w:rPr>
                <w:rFonts w:ascii="Arial" w:hAnsi="Arial"/>
                <w:b/>
                <w:bCs/>
                <w:sz w:val="16"/>
                <w:szCs w:val="16"/>
              </w:rPr>
            </w:pPr>
          </w:p>
        </w:tc>
        <w:tc>
          <w:tcPr>
            <w:tcW w:w="1812" w:type="dxa"/>
            <w:shd w:val="clear" w:color="auto" w:fill="FFFFFF" w:themeFill="background1"/>
          </w:tcPr>
          <w:p w14:paraId="0D423A18" w14:textId="4A1079AC" w:rsidR="00FB5342" w:rsidRPr="0098316F" w:rsidRDefault="00446CFB" w:rsidP="00FB5342">
            <w:pPr>
              <w:pStyle w:val="TableContents"/>
              <w:snapToGrid w:val="0"/>
              <w:jc w:val="center"/>
              <w:rPr>
                <w:rFonts w:ascii="Arial" w:hAnsi="Arial"/>
                <w:b/>
                <w:bCs/>
                <w:sz w:val="16"/>
                <w:szCs w:val="16"/>
              </w:rPr>
            </w:pPr>
            <w:r>
              <w:rPr>
                <w:rFonts w:ascii="Arial" w:hAnsi="Arial"/>
                <w:b/>
                <w:bCs/>
                <w:sz w:val="16"/>
                <w:szCs w:val="16"/>
              </w:rPr>
              <w:t>Last Day of Term 4</w:t>
            </w:r>
          </w:p>
        </w:tc>
      </w:tr>
    </w:tbl>
    <w:p w14:paraId="10D96514" w14:textId="77777777" w:rsidR="00FB5342" w:rsidRPr="007703C5" w:rsidRDefault="00FB5342" w:rsidP="00FB5342">
      <w:pPr>
        <w:rPr>
          <w:b/>
        </w:rPr>
      </w:pPr>
    </w:p>
    <w:p w14:paraId="7670DC48" w14:textId="6EDBA0E2" w:rsidR="00081B17" w:rsidRDefault="00081B17" w:rsidP="00F259C0">
      <w:pPr>
        <w:pStyle w:val="Documenttitle"/>
        <w:sectPr w:rsidR="00081B17" w:rsidSect="008C51E4">
          <w:headerReference w:type="default" r:id="rId101"/>
          <w:footerReference w:type="even" r:id="rId102"/>
          <w:footerReference w:type="default" r:id="rId103"/>
          <w:headerReference w:type="first" r:id="rId104"/>
          <w:footerReference w:type="first" r:id="rId105"/>
          <w:pgSz w:w="11907" w:h="16839" w:code="9"/>
          <w:pgMar w:top="851" w:right="1418" w:bottom="709" w:left="851" w:header="709" w:footer="29" w:gutter="0"/>
          <w:cols w:space="708"/>
          <w:titlePg/>
          <w:docGrid w:linePitch="360"/>
        </w:sectPr>
      </w:pPr>
    </w:p>
    <w:p w14:paraId="5CB47ED3" w14:textId="77777777" w:rsidR="0080704D" w:rsidRPr="00B92030" w:rsidRDefault="0080704D" w:rsidP="0080704D">
      <w:pPr>
        <w:pStyle w:val="Documenttitle"/>
        <w:rPr>
          <w:sz w:val="36"/>
          <w:szCs w:val="36"/>
          <w:u w:val="single"/>
        </w:rPr>
      </w:pPr>
      <w:bookmarkStart w:id="156" w:name="_Toc25670679"/>
      <w:r w:rsidRPr="00B92030">
        <w:rPr>
          <w:sz w:val="36"/>
          <w:szCs w:val="36"/>
          <w:u w:val="single"/>
        </w:rPr>
        <w:lastRenderedPageBreak/>
        <w:t>Reporting on Progress and Achievement</w:t>
      </w:r>
      <w:bookmarkEnd w:id="156"/>
      <w:r w:rsidRPr="00B92030">
        <w:rPr>
          <w:sz w:val="36"/>
          <w:szCs w:val="36"/>
          <w:u w:val="single"/>
        </w:rPr>
        <w:t xml:space="preserve"> </w:t>
      </w:r>
    </w:p>
    <w:p w14:paraId="3C3E831F" w14:textId="13723FFE" w:rsidR="0080704D" w:rsidRPr="0080704D" w:rsidRDefault="0080704D" w:rsidP="0080704D">
      <w:pPr>
        <w:pStyle w:val="Documenttitle"/>
        <w:rPr>
          <w:sz w:val="28"/>
          <w:szCs w:val="28"/>
        </w:rPr>
      </w:pPr>
      <w:bookmarkStart w:id="157" w:name="_Toc25670680"/>
      <w:r w:rsidRPr="0080704D">
        <w:rPr>
          <w:sz w:val="28"/>
          <w:szCs w:val="28"/>
        </w:rPr>
        <w:t>Kemnay Primary School</w:t>
      </w:r>
      <w:bookmarkEnd w:id="157"/>
    </w:p>
    <w:tbl>
      <w:tblPr>
        <w:tblStyle w:val="TableGrid1"/>
        <w:tblW w:w="0" w:type="auto"/>
        <w:tblInd w:w="-470" w:type="dxa"/>
        <w:tblLook w:val="04A0" w:firstRow="1" w:lastRow="0" w:firstColumn="1" w:lastColumn="0" w:noHBand="0" w:noVBand="1"/>
      </w:tblPr>
      <w:tblGrid>
        <w:gridCol w:w="1119"/>
        <w:gridCol w:w="2095"/>
        <w:gridCol w:w="1889"/>
        <w:gridCol w:w="1380"/>
        <w:gridCol w:w="2398"/>
        <w:gridCol w:w="1889"/>
        <w:gridCol w:w="1889"/>
        <w:gridCol w:w="1889"/>
      </w:tblGrid>
      <w:tr w:rsidR="003E2DFB" w:rsidRPr="003E2DFB" w14:paraId="32659700" w14:textId="77777777" w:rsidTr="00B92030">
        <w:trPr>
          <w:trHeight w:val="711"/>
        </w:trPr>
        <w:tc>
          <w:tcPr>
            <w:tcW w:w="1119" w:type="dxa"/>
            <w:shd w:val="clear" w:color="auto" w:fill="9CC2E5"/>
          </w:tcPr>
          <w:p w14:paraId="21389E8A" w14:textId="77777777" w:rsidR="003E2DFB" w:rsidRPr="003E2DFB" w:rsidRDefault="003E2DFB" w:rsidP="003E2DFB">
            <w:pPr>
              <w:spacing w:after="0" w:line="240" w:lineRule="auto"/>
              <w:rPr>
                <w:sz w:val="24"/>
                <w:szCs w:val="24"/>
                <w:lang w:eastAsia="en-GB"/>
              </w:rPr>
            </w:pPr>
          </w:p>
        </w:tc>
        <w:tc>
          <w:tcPr>
            <w:tcW w:w="2095" w:type="dxa"/>
            <w:shd w:val="clear" w:color="auto" w:fill="9CC2E5"/>
          </w:tcPr>
          <w:p w14:paraId="1426D553" w14:textId="77777777" w:rsidR="003E2DFB" w:rsidRPr="003E2DFB" w:rsidRDefault="003E2DFB" w:rsidP="003E2DFB">
            <w:pPr>
              <w:spacing w:after="0" w:line="240" w:lineRule="auto"/>
              <w:jc w:val="center"/>
              <w:rPr>
                <w:b/>
                <w:sz w:val="24"/>
                <w:szCs w:val="24"/>
                <w:lang w:eastAsia="en-GB"/>
              </w:rPr>
            </w:pPr>
            <w:r w:rsidRPr="003E2DFB">
              <w:rPr>
                <w:b/>
                <w:sz w:val="24"/>
                <w:szCs w:val="24"/>
                <w:lang w:eastAsia="en-GB"/>
              </w:rPr>
              <w:t>Interviews</w:t>
            </w:r>
          </w:p>
        </w:tc>
        <w:tc>
          <w:tcPr>
            <w:tcW w:w="1889" w:type="dxa"/>
            <w:shd w:val="clear" w:color="auto" w:fill="9CC2E5"/>
          </w:tcPr>
          <w:p w14:paraId="30D285AE" w14:textId="77777777" w:rsidR="003E2DFB" w:rsidRPr="003E2DFB" w:rsidRDefault="003E2DFB" w:rsidP="003E2DFB">
            <w:pPr>
              <w:spacing w:after="0" w:line="240" w:lineRule="auto"/>
              <w:jc w:val="center"/>
              <w:rPr>
                <w:b/>
                <w:sz w:val="24"/>
                <w:szCs w:val="24"/>
                <w:lang w:eastAsia="en-GB"/>
              </w:rPr>
            </w:pPr>
            <w:r w:rsidRPr="003E2DFB">
              <w:rPr>
                <w:b/>
                <w:sz w:val="24"/>
                <w:szCs w:val="24"/>
                <w:lang w:eastAsia="en-GB"/>
              </w:rPr>
              <w:t>Pupil Presentations</w:t>
            </w:r>
          </w:p>
          <w:p w14:paraId="175F245A" w14:textId="77777777" w:rsidR="003E2DFB" w:rsidRPr="003E2DFB" w:rsidRDefault="003E2DFB" w:rsidP="003E2DFB">
            <w:pPr>
              <w:spacing w:after="0" w:line="240" w:lineRule="auto"/>
              <w:jc w:val="center"/>
              <w:rPr>
                <w:b/>
                <w:sz w:val="24"/>
                <w:szCs w:val="24"/>
                <w:lang w:eastAsia="en-GB"/>
              </w:rPr>
            </w:pPr>
            <w:r w:rsidRPr="003E2DFB">
              <w:rPr>
                <w:b/>
                <w:sz w:val="24"/>
                <w:szCs w:val="24"/>
                <w:lang w:eastAsia="en-GB"/>
              </w:rPr>
              <w:t>(indiv/group)</w:t>
            </w:r>
          </w:p>
        </w:tc>
        <w:tc>
          <w:tcPr>
            <w:tcW w:w="1380" w:type="dxa"/>
            <w:shd w:val="clear" w:color="auto" w:fill="9CC2E5"/>
          </w:tcPr>
          <w:p w14:paraId="380256C1" w14:textId="77777777" w:rsidR="003E2DFB" w:rsidRPr="003E2DFB" w:rsidRDefault="003E2DFB" w:rsidP="003E2DFB">
            <w:pPr>
              <w:spacing w:after="0" w:line="240" w:lineRule="auto"/>
              <w:jc w:val="center"/>
              <w:rPr>
                <w:b/>
                <w:sz w:val="24"/>
                <w:szCs w:val="24"/>
                <w:lang w:eastAsia="en-GB"/>
              </w:rPr>
            </w:pPr>
            <w:r w:rsidRPr="003E2DFB">
              <w:rPr>
                <w:b/>
                <w:sz w:val="24"/>
                <w:szCs w:val="24"/>
                <w:lang w:eastAsia="en-GB"/>
              </w:rPr>
              <w:t>Open Sessions</w:t>
            </w:r>
          </w:p>
        </w:tc>
        <w:tc>
          <w:tcPr>
            <w:tcW w:w="2398" w:type="dxa"/>
            <w:shd w:val="clear" w:color="auto" w:fill="9CC2E5"/>
          </w:tcPr>
          <w:p w14:paraId="4CC6FD95" w14:textId="77777777" w:rsidR="003E2DFB" w:rsidRPr="003E2DFB" w:rsidRDefault="003E2DFB" w:rsidP="003E2DFB">
            <w:pPr>
              <w:spacing w:after="0" w:line="240" w:lineRule="auto"/>
              <w:jc w:val="center"/>
              <w:rPr>
                <w:b/>
                <w:sz w:val="24"/>
                <w:szCs w:val="24"/>
                <w:lang w:eastAsia="en-GB"/>
              </w:rPr>
            </w:pPr>
            <w:r w:rsidRPr="003E2DFB">
              <w:rPr>
                <w:b/>
                <w:sz w:val="24"/>
                <w:szCs w:val="24"/>
                <w:lang w:eastAsia="en-GB"/>
              </w:rPr>
              <w:t>Feedback</w:t>
            </w:r>
          </w:p>
          <w:p w14:paraId="08FB244F" w14:textId="77777777" w:rsidR="003E2DFB" w:rsidRPr="003E2DFB" w:rsidRDefault="003E2DFB" w:rsidP="003E2DFB">
            <w:pPr>
              <w:spacing w:after="0" w:line="240" w:lineRule="auto"/>
              <w:jc w:val="center"/>
              <w:rPr>
                <w:b/>
                <w:sz w:val="24"/>
                <w:szCs w:val="24"/>
                <w:lang w:eastAsia="en-GB"/>
              </w:rPr>
            </w:pPr>
            <w:r w:rsidRPr="003E2DFB">
              <w:rPr>
                <w:b/>
                <w:sz w:val="24"/>
                <w:szCs w:val="24"/>
                <w:lang w:eastAsia="en-GB"/>
              </w:rPr>
              <w:t>Individual meetings</w:t>
            </w:r>
          </w:p>
        </w:tc>
        <w:tc>
          <w:tcPr>
            <w:tcW w:w="1889" w:type="dxa"/>
            <w:shd w:val="clear" w:color="auto" w:fill="9CC2E5"/>
          </w:tcPr>
          <w:p w14:paraId="25ACA2BF" w14:textId="54699663" w:rsidR="003E2DFB" w:rsidRPr="003E2DFB" w:rsidRDefault="003E2DFB" w:rsidP="003E2DFB">
            <w:pPr>
              <w:spacing w:after="0" w:line="240" w:lineRule="auto"/>
              <w:jc w:val="center"/>
              <w:rPr>
                <w:b/>
                <w:sz w:val="24"/>
                <w:szCs w:val="24"/>
                <w:lang w:eastAsia="en-GB"/>
              </w:rPr>
            </w:pPr>
            <w:r w:rsidRPr="003E2DFB">
              <w:rPr>
                <w:b/>
                <w:sz w:val="24"/>
                <w:szCs w:val="24"/>
                <w:lang w:eastAsia="en-GB"/>
              </w:rPr>
              <w:t>Reports</w:t>
            </w:r>
          </w:p>
        </w:tc>
        <w:tc>
          <w:tcPr>
            <w:tcW w:w="1889" w:type="dxa"/>
            <w:shd w:val="clear" w:color="auto" w:fill="9CC2E5"/>
          </w:tcPr>
          <w:p w14:paraId="6AEC4E21" w14:textId="77777777" w:rsidR="003E2DFB" w:rsidRPr="003E2DFB" w:rsidRDefault="003E2DFB" w:rsidP="003E2DFB">
            <w:pPr>
              <w:spacing w:after="0" w:line="240" w:lineRule="auto"/>
              <w:jc w:val="center"/>
              <w:rPr>
                <w:b/>
                <w:sz w:val="24"/>
                <w:szCs w:val="24"/>
                <w:lang w:eastAsia="en-GB"/>
              </w:rPr>
            </w:pPr>
            <w:r w:rsidRPr="003E2DFB">
              <w:rPr>
                <w:b/>
                <w:sz w:val="24"/>
                <w:szCs w:val="24"/>
                <w:lang w:eastAsia="en-GB"/>
              </w:rPr>
              <w:t>Other</w:t>
            </w:r>
          </w:p>
        </w:tc>
        <w:tc>
          <w:tcPr>
            <w:tcW w:w="1889" w:type="dxa"/>
            <w:shd w:val="clear" w:color="auto" w:fill="9CC2E5"/>
          </w:tcPr>
          <w:p w14:paraId="067E328A" w14:textId="77777777" w:rsidR="003E2DFB" w:rsidRPr="003E2DFB" w:rsidRDefault="003E2DFB" w:rsidP="003E2DFB">
            <w:pPr>
              <w:spacing w:after="0" w:line="240" w:lineRule="auto"/>
              <w:rPr>
                <w:b/>
                <w:sz w:val="24"/>
                <w:szCs w:val="24"/>
                <w:lang w:eastAsia="en-GB"/>
              </w:rPr>
            </w:pPr>
            <w:r w:rsidRPr="003E2DFB">
              <w:rPr>
                <w:b/>
                <w:sz w:val="24"/>
                <w:szCs w:val="24"/>
                <w:lang w:eastAsia="en-GB"/>
              </w:rPr>
              <w:t>Plus</w:t>
            </w:r>
          </w:p>
        </w:tc>
      </w:tr>
      <w:tr w:rsidR="00B92030" w:rsidRPr="003E2DFB" w14:paraId="58D21406" w14:textId="77777777" w:rsidTr="00B92030">
        <w:trPr>
          <w:trHeight w:val="1503"/>
        </w:trPr>
        <w:tc>
          <w:tcPr>
            <w:tcW w:w="1119" w:type="dxa"/>
            <w:shd w:val="clear" w:color="auto" w:fill="9CC2E5"/>
          </w:tcPr>
          <w:p w14:paraId="7E5E9DAF" w14:textId="77777777" w:rsidR="00B92030" w:rsidRPr="003E2DFB" w:rsidRDefault="00B92030" w:rsidP="003E2DFB">
            <w:pPr>
              <w:spacing w:after="0" w:line="240" w:lineRule="auto"/>
              <w:rPr>
                <w:b/>
                <w:sz w:val="24"/>
                <w:szCs w:val="24"/>
                <w:lang w:eastAsia="en-GB"/>
              </w:rPr>
            </w:pPr>
            <w:r w:rsidRPr="003E2DFB">
              <w:rPr>
                <w:b/>
                <w:sz w:val="24"/>
                <w:szCs w:val="24"/>
                <w:lang w:eastAsia="en-GB"/>
              </w:rPr>
              <w:t>Term 1</w:t>
            </w:r>
          </w:p>
        </w:tc>
        <w:tc>
          <w:tcPr>
            <w:tcW w:w="2095" w:type="dxa"/>
          </w:tcPr>
          <w:p w14:paraId="0ED435BE" w14:textId="77777777" w:rsidR="00B92030" w:rsidRPr="003E2DFB" w:rsidRDefault="00B92030" w:rsidP="003E2DFB">
            <w:pPr>
              <w:spacing w:after="0" w:line="240" w:lineRule="auto"/>
              <w:rPr>
                <w:szCs w:val="20"/>
                <w:lang w:eastAsia="en-GB"/>
              </w:rPr>
            </w:pPr>
            <w:r w:rsidRPr="003E2DFB">
              <w:rPr>
                <w:szCs w:val="20"/>
                <w:lang w:eastAsia="en-GB"/>
              </w:rPr>
              <w:t>Initial Interview</w:t>
            </w:r>
          </w:p>
          <w:p w14:paraId="7E1E748A" w14:textId="77777777" w:rsidR="00B92030" w:rsidRPr="003E2DFB" w:rsidRDefault="00B92030" w:rsidP="003E2DFB">
            <w:pPr>
              <w:spacing w:after="0" w:line="240" w:lineRule="auto"/>
              <w:rPr>
                <w:szCs w:val="20"/>
                <w:lang w:eastAsia="en-GB"/>
              </w:rPr>
            </w:pPr>
            <w:r w:rsidRPr="003E2DFB">
              <w:rPr>
                <w:szCs w:val="20"/>
                <w:lang w:eastAsia="en-GB"/>
              </w:rPr>
              <w:t xml:space="preserve"> (Nursery Learning Journey Folders)</w:t>
            </w:r>
          </w:p>
          <w:p w14:paraId="7169CD03" w14:textId="77777777" w:rsidR="00B92030" w:rsidRPr="003E2DFB" w:rsidRDefault="00B92030" w:rsidP="003E2DFB">
            <w:pPr>
              <w:spacing w:after="0" w:line="240" w:lineRule="auto"/>
              <w:rPr>
                <w:szCs w:val="20"/>
                <w:lang w:eastAsia="en-GB"/>
              </w:rPr>
            </w:pPr>
          </w:p>
        </w:tc>
        <w:tc>
          <w:tcPr>
            <w:tcW w:w="1889" w:type="dxa"/>
          </w:tcPr>
          <w:p w14:paraId="02EAE81A" w14:textId="77777777" w:rsidR="00B92030" w:rsidRPr="003E2DFB" w:rsidRDefault="00B92030" w:rsidP="003E2DFB">
            <w:pPr>
              <w:spacing w:after="0" w:line="240" w:lineRule="auto"/>
              <w:rPr>
                <w:szCs w:val="20"/>
                <w:lang w:eastAsia="en-GB"/>
              </w:rPr>
            </w:pPr>
          </w:p>
        </w:tc>
        <w:tc>
          <w:tcPr>
            <w:tcW w:w="1380" w:type="dxa"/>
          </w:tcPr>
          <w:p w14:paraId="08D6D23D" w14:textId="77777777" w:rsidR="00B92030" w:rsidRPr="003E2DFB" w:rsidRDefault="00B92030" w:rsidP="003E2DFB">
            <w:pPr>
              <w:spacing w:after="0" w:line="240" w:lineRule="auto"/>
              <w:rPr>
                <w:szCs w:val="20"/>
                <w:lang w:eastAsia="en-GB"/>
              </w:rPr>
            </w:pPr>
            <w:r w:rsidRPr="003E2DFB">
              <w:rPr>
                <w:szCs w:val="20"/>
                <w:lang w:eastAsia="en-GB"/>
              </w:rPr>
              <w:t>Meet The Teacher &amp; Learning Walk</w:t>
            </w:r>
          </w:p>
        </w:tc>
        <w:tc>
          <w:tcPr>
            <w:tcW w:w="2398" w:type="dxa"/>
          </w:tcPr>
          <w:p w14:paraId="344C28C2" w14:textId="77777777" w:rsidR="00B92030" w:rsidRPr="003E2DFB" w:rsidRDefault="00B92030" w:rsidP="003E2DFB">
            <w:pPr>
              <w:spacing w:after="0" w:line="240" w:lineRule="auto"/>
              <w:rPr>
                <w:szCs w:val="20"/>
                <w:lang w:eastAsia="en-GB"/>
              </w:rPr>
            </w:pPr>
            <w:r w:rsidRPr="003E2DFB">
              <w:rPr>
                <w:szCs w:val="20"/>
                <w:lang w:eastAsia="en-GB"/>
              </w:rPr>
              <w:t>MAAPm</w:t>
            </w:r>
          </w:p>
          <w:p w14:paraId="68C46698" w14:textId="77777777" w:rsidR="00B92030" w:rsidRPr="003E2DFB" w:rsidRDefault="00B92030" w:rsidP="003E2DFB">
            <w:pPr>
              <w:spacing w:after="0" w:line="240" w:lineRule="auto"/>
              <w:rPr>
                <w:szCs w:val="20"/>
                <w:lang w:eastAsia="en-GB"/>
              </w:rPr>
            </w:pPr>
            <w:r w:rsidRPr="003E2DFB">
              <w:rPr>
                <w:szCs w:val="20"/>
                <w:lang w:eastAsia="en-GB"/>
              </w:rPr>
              <w:t>EP Meetings</w:t>
            </w:r>
          </w:p>
          <w:p w14:paraId="51A0B4CA" w14:textId="77777777" w:rsidR="00B92030" w:rsidRPr="003E2DFB" w:rsidRDefault="00B92030" w:rsidP="003E2DFB">
            <w:pPr>
              <w:spacing w:after="0" w:line="240" w:lineRule="auto"/>
              <w:rPr>
                <w:szCs w:val="20"/>
                <w:lang w:eastAsia="en-GB"/>
              </w:rPr>
            </w:pPr>
            <w:r w:rsidRPr="003E2DFB">
              <w:rPr>
                <w:szCs w:val="20"/>
                <w:lang w:eastAsia="en-GB"/>
              </w:rPr>
              <w:t>Single Service Meetings</w:t>
            </w:r>
          </w:p>
          <w:p w14:paraId="1D448A31" w14:textId="77777777" w:rsidR="00B92030" w:rsidRPr="003E2DFB" w:rsidRDefault="00B92030" w:rsidP="003E2DFB">
            <w:pPr>
              <w:spacing w:after="0" w:line="240" w:lineRule="auto"/>
              <w:rPr>
                <w:szCs w:val="20"/>
                <w:lang w:eastAsia="en-GB"/>
              </w:rPr>
            </w:pPr>
          </w:p>
        </w:tc>
        <w:tc>
          <w:tcPr>
            <w:tcW w:w="1889" w:type="dxa"/>
          </w:tcPr>
          <w:p w14:paraId="69764759" w14:textId="5CAD503D" w:rsidR="00B92030" w:rsidRPr="003E2DFB" w:rsidRDefault="00B92030" w:rsidP="003E2DFB">
            <w:pPr>
              <w:spacing w:after="0" w:line="240" w:lineRule="auto"/>
              <w:rPr>
                <w:szCs w:val="20"/>
                <w:lang w:eastAsia="en-GB"/>
              </w:rPr>
            </w:pPr>
            <w:r>
              <w:rPr>
                <w:szCs w:val="20"/>
                <w:lang w:eastAsia="en-GB"/>
              </w:rPr>
              <w:t>SeeSaw reporting App</w:t>
            </w:r>
          </w:p>
        </w:tc>
        <w:tc>
          <w:tcPr>
            <w:tcW w:w="1889" w:type="dxa"/>
          </w:tcPr>
          <w:p w14:paraId="799C2175" w14:textId="77777777" w:rsidR="00B92030" w:rsidRPr="003E2DFB" w:rsidRDefault="00B92030" w:rsidP="003E2DFB">
            <w:pPr>
              <w:spacing w:after="0" w:line="240" w:lineRule="auto"/>
              <w:rPr>
                <w:szCs w:val="20"/>
                <w:lang w:eastAsia="en-GB"/>
              </w:rPr>
            </w:pPr>
            <w:r w:rsidRPr="003E2DFB">
              <w:rPr>
                <w:szCs w:val="20"/>
                <w:lang w:eastAsia="en-GB"/>
              </w:rPr>
              <w:t>Nursery &amp; P1 Inductions</w:t>
            </w:r>
          </w:p>
          <w:p w14:paraId="75BC7691" w14:textId="77777777" w:rsidR="00B92030" w:rsidRPr="003E2DFB" w:rsidRDefault="00B92030" w:rsidP="003E2DFB">
            <w:pPr>
              <w:spacing w:after="0" w:line="240" w:lineRule="auto"/>
              <w:rPr>
                <w:szCs w:val="20"/>
                <w:lang w:eastAsia="en-GB"/>
              </w:rPr>
            </w:pPr>
            <w:r w:rsidRPr="003E2DFB">
              <w:rPr>
                <w:szCs w:val="20"/>
                <w:lang w:eastAsia="en-GB"/>
              </w:rPr>
              <w:t>Twitter</w:t>
            </w:r>
          </w:p>
          <w:p w14:paraId="5A1D9CA0" w14:textId="71BB2FD3" w:rsidR="00B92030" w:rsidRPr="003E2DFB" w:rsidRDefault="00B92030" w:rsidP="003E2DFB">
            <w:pPr>
              <w:spacing w:after="0" w:line="240" w:lineRule="auto"/>
              <w:rPr>
                <w:szCs w:val="20"/>
                <w:lang w:eastAsia="en-GB"/>
              </w:rPr>
            </w:pPr>
            <w:r w:rsidRPr="003E2DFB">
              <w:rPr>
                <w:szCs w:val="20"/>
                <w:lang w:eastAsia="en-GB"/>
              </w:rPr>
              <w:t>Bulletins</w:t>
            </w:r>
          </w:p>
        </w:tc>
        <w:tc>
          <w:tcPr>
            <w:tcW w:w="1889" w:type="dxa"/>
            <w:vMerge w:val="restart"/>
          </w:tcPr>
          <w:p w14:paraId="4EB74BFA" w14:textId="257055A8" w:rsidR="00B92030" w:rsidRPr="003E2DFB" w:rsidRDefault="00B92030" w:rsidP="003E2DFB">
            <w:pPr>
              <w:spacing w:after="0" w:line="240" w:lineRule="auto"/>
              <w:rPr>
                <w:szCs w:val="20"/>
                <w:lang w:eastAsia="en-GB"/>
              </w:rPr>
            </w:pPr>
            <w:r w:rsidRPr="003E2DFB">
              <w:rPr>
                <w:szCs w:val="20"/>
                <w:lang w:eastAsia="en-GB"/>
              </w:rPr>
              <w:t>Opportunities to share information with</w:t>
            </w:r>
            <w:r>
              <w:rPr>
                <w:szCs w:val="20"/>
                <w:lang w:eastAsia="en-GB"/>
              </w:rPr>
              <w:t xml:space="preserve"> teachers either informally at</w:t>
            </w:r>
          </w:p>
          <w:p w14:paraId="0C5098A5" w14:textId="470E8F24" w:rsidR="00B92030" w:rsidRPr="003E2DFB" w:rsidRDefault="00B92030" w:rsidP="003E2DFB">
            <w:pPr>
              <w:spacing w:after="0" w:line="240" w:lineRule="auto"/>
              <w:rPr>
                <w:szCs w:val="20"/>
                <w:lang w:eastAsia="en-GB"/>
              </w:rPr>
            </w:pPr>
            <w:r w:rsidRPr="003E2DFB">
              <w:rPr>
                <w:szCs w:val="20"/>
                <w:lang w:eastAsia="en-GB"/>
              </w:rPr>
              <w:t>drop off or pick up times (Nu</w:t>
            </w:r>
            <w:r>
              <w:rPr>
                <w:szCs w:val="20"/>
                <w:lang w:eastAsia="en-GB"/>
              </w:rPr>
              <w:t xml:space="preserve">rsery &amp; Early Stages), or more </w:t>
            </w:r>
            <w:r w:rsidRPr="003E2DFB">
              <w:rPr>
                <w:szCs w:val="20"/>
                <w:lang w:eastAsia="en-GB"/>
              </w:rPr>
              <w:t>formally by requesting a meeting.</w:t>
            </w:r>
          </w:p>
          <w:p w14:paraId="0AFCA100" w14:textId="77777777" w:rsidR="00B92030" w:rsidRPr="003E2DFB" w:rsidRDefault="00B92030" w:rsidP="003E2DFB">
            <w:pPr>
              <w:spacing w:after="0" w:line="240" w:lineRule="auto"/>
              <w:rPr>
                <w:szCs w:val="20"/>
                <w:lang w:eastAsia="en-GB"/>
              </w:rPr>
            </w:pPr>
          </w:p>
          <w:p w14:paraId="18B9332D" w14:textId="1C03EA1E" w:rsidR="00B92030" w:rsidRPr="003E2DFB" w:rsidRDefault="00F725A3" w:rsidP="003E2DFB">
            <w:pPr>
              <w:spacing w:after="0" w:line="240" w:lineRule="auto"/>
              <w:rPr>
                <w:szCs w:val="20"/>
                <w:lang w:eastAsia="en-GB"/>
              </w:rPr>
            </w:pPr>
            <w:r>
              <w:rPr>
                <w:szCs w:val="20"/>
                <w:lang w:eastAsia="en-GB"/>
              </w:rPr>
              <w:t>Nursery Learning</w:t>
            </w:r>
          </w:p>
          <w:p w14:paraId="13ED0557" w14:textId="77777777" w:rsidR="00B92030" w:rsidRDefault="00B92030" w:rsidP="003E2DFB">
            <w:pPr>
              <w:spacing w:after="0" w:line="240" w:lineRule="auto"/>
              <w:rPr>
                <w:szCs w:val="20"/>
                <w:lang w:eastAsia="en-GB"/>
              </w:rPr>
            </w:pPr>
            <w:r w:rsidRPr="003E2DFB">
              <w:rPr>
                <w:szCs w:val="20"/>
                <w:lang w:eastAsia="en-GB"/>
              </w:rPr>
              <w:t>Journey folders may be viewed by parents/carers at any time.</w:t>
            </w:r>
          </w:p>
          <w:p w14:paraId="5D39532B" w14:textId="77777777" w:rsidR="00F725A3" w:rsidRPr="003E2DFB" w:rsidRDefault="00F725A3" w:rsidP="003E2DFB">
            <w:pPr>
              <w:spacing w:after="0" w:line="240" w:lineRule="auto"/>
              <w:rPr>
                <w:szCs w:val="20"/>
                <w:lang w:eastAsia="en-GB"/>
              </w:rPr>
            </w:pPr>
          </w:p>
          <w:p w14:paraId="6F9240EF" w14:textId="06F292BB" w:rsidR="00B92030" w:rsidRPr="003E2DFB" w:rsidRDefault="00B92030" w:rsidP="003E2DFB">
            <w:pPr>
              <w:spacing w:after="0" w:line="240" w:lineRule="auto"/>
              <w:rPr>
                <w:szCs w:val="20"/>
                <w:lang w:eastAsia="en-GB"/>
              </w:rPr>
            </w:pPr>
            <w:r w:rsidRPr="003E2DFB">
              <w:rPr>
                <w:szCs w:val="20"/>
                <w:lang w:eastAsia="en-GB"/>
              </w:rPr>
              <w:t>Nursery BBQ &amp; Picnic</w:t>
            </w:r>
          </w:p>
        </w:tc>
      </w:tr>
      <w:tr w:rsidR="00B92030" w:rsidRPr="003E2DFB" w14:paraId="015045AB" w14:textId="77777777" w:rsidTr="00B92030">
        <w:trPr>
          <w:trHeight w:val="1503"/>
        </w:trPr>
        <w:tc>
          <w:tcPr>
            <w:tcW w:w="1119" w:type="dxa"/>
            <w:shd w:val="clear" w:color="auto" w:fill="9CC2E5"/>
          </w:tcPr>
          <w:p w14:paraId="0E57061F" w14:textId="77777777" w:rsidR="00B92030" w:rsidRPr="003E2DFB" w:rsidRDefault="00B92030" w:rsidP="003E2DFB">
            <w:pPr>
              <w:spacing w:after="0" w:line="240" w:lineRule="auto"/>
              <w:rPr>
                <w:b/>
                <w:sz w:val="24"/>
                <w:szCs w:val="24"/>
                <w:lang w:eastAsia="en-GB"/>
              </w:rPr>
            </w:pPr>
            <w:r w:rsidRPr="003E2DFB">
              <w:rPr>
                <w:b/>
                <w:sz w:val="24"/>
                <w:szCs w:val="24"/>
                <w:lang w:eastAsia="en-GB"/>
              </w:rPr>
              <w:t>Term 2</w:t>
            </w:r>
          </w:p>
        </w:tc>
        <w:tc>
          <w:tcPr>
            <w:tcW w:w="2095" w:type="dxa"/>
          </w:tcPr>
          <w:p w14:paraId="3B9281DE" w14:textId="77777777" w:rsidR="00B92030" w:rsidRPr="003E2DFB" w:rsidRDefault="00B92030" w:rsidP="003E2DFB">
            <w:pPr>
              <w:spacing w:after="0" w:line="240" w:lineRule="auto"/>
              <w:rPr>
                <w:szCs w:val="20"/>
                <w:lang w:eastAsia="en-GB"/>
              </w:rPr>
            </w:pPr>
          </w:p>
        </w:tc>
        <w:tc>
          <w:tcPr>
            <w:tcW w:w="1889" w:type="dxa"/>
          </w:tcPr>
          <w:p w14:paraId="7E8CFABC" w14:textId="77777777" w:rsidR="00B92030" w:rsidRPr="003E2DFB" w:rsidRDefault="00B92030" w:rsidP="003E2DFB">
            <w:pPr>
              <w:spacing w:after="0" w:line="240" w:lineRule="auto"/>
              <w:rPr>
                <w:szCs w:val="20"/>
                <w:lang w:eastAsia="en-GB"/>
              </w:rPr>
            </w:pPr>
            <w:r w:rsidRPr="003E2DFB">
              <w:rPr>
                <w:szCs w:val="20"/>
                <w:lang w:eastAsia="en-GB"/>
              </w:rPr>
              <w:t>Christmas Shows</w:t>
            </w:r>
          </w:p>
        </w:tc>
        <w:tc>
          <w:tcPr>
            <w:tcW w:w="1380" w:type="dxa"/>
          </w:tcPr>
          <w:p w14:paraId="017BFD61" w14:textId="77777777" w:rsidR="00B92030" w:rsidRPr="003E2DFB" w:rsidRDefault="00B92030" w:rsidP="003E2DFB">
            <w:pPr>
              <w:spacing w:after="0" w:line="240" w:lineRule="auto"/>
              <w:rPr>
                <w:szCs w:val="20"/>
                <w:lang w:eastAsia="en-GB"/>
              </w:rPr>
            </w:pPr>
          </w:p>
        </w:tc>
        <w:tc>
          <w:tcPr>
            <w:tcW w:w="2398" w:type="dxa"/>
          </w:tcPr>
          <w:p w14:paraId="0CB4281D" w14:textId="77777777" w:rsidR="00B92030" w:rsidRPr="003E2DFB" w:rsidRDefault="00B92030" w:rsidP="003E2DFB">
            <w:pPr>
              <w:spacing w:after="0" w:line="240" w:lineRule="auto"/>
              <w:rPr>
                <w:szCs w:val="20"/>
                <w:lang w:eastAsia="en-GB"/>
              </w:rPr>
            </w:pPr>
            <w:r w:rsidRPr="003E2DFB">
              <w:rPr>
                <w:szCs w:val="20"/>
                <w:lang w:eastAsia="en-GB"/>
              </w:rPr>
              <w:t>MAAPm</w:t>
            </w:r>
          </w:p>
          <w:p w14:paraId="7673AB03" w14:textId="77777777" w:rsidR="00B92030" w:rsidRPr="003E2DFB" w:rsidRDefault="00B92030" w:rsidP="003E2DFB">
            <w:pPr>
              <w:spacing w:after="0" w:line="240" w:lineRule="auto"/>
              <w:rPr>
                <w:szCs w:val="20"/>
                <w:lang w:eastAsia="en-GB"/>
              </w:rPr>
            </w:pPr>
            <w:r w:rsidRPr="003E2DFB">
              <w:rPr>
                <w:szCs w:val="20"/>
                <w:lang w:eastAsia="en-GB"/>
              </w:rPr>
              <w:t>EP Meetings</w:t>
            </w:r>
          </w:p>
          <w:p w14:paraId="4E748C8F" w14:textId="77777777" w:rsidR="00B92030" w:rsidRPr="003E2DFB" w:rsidRDefault="00B92030" w:rsidP="003E2DFB">
            <w:pPr>
              <w:spacing w:after="0" w:line="240" w:lineRule="auto"/>
              <w:rPr>
                <w:szCs w:val="20"/>
                <w:lang w:eastAsia="en-GB"/>
              </w:rPr>
            </w:pPr>
            <w:r w:rsidRPr="003E2DFB">
              <w:rPr>
                <w:szCs w:val="20"/>
                <w:lang w:eastAsia="en-GB"/>
              </w:rPr>
              <w:t>Single Service Meetings</w:t>
            </w:r>
          </w:p>
          <w:p w14:paraId="684132EC" w14:textId="77777777" w:rsidR="00B92030" w:rsidRPr="003E2DFB" w:rsidRDefault="00B92030" w:rsidP="003E2DFB">
            <w:pPr>
              <w:spacing w:after="0" w:line="240" w:lineRule="auto"/>
              <w:rPr>
                <w:szCs w:val="20"/>
                <w:lang w:eastAsia="en-GB"/>
              </w:rPr>
            </w:pPr>
          </w:p>
        </w:tc>
        <w:tc>
          <w:tcPr>
            <w:tcW w:w="1889" w:type="dxa"/>
          </w:tcPr>
          <w:p w14:paraId="284B73EF" w14:textId="6FFA2B5B" w:rsidR="00B92030" w:rsidRPr="003E2DFB" w:rsidRDefault="00B92030" w:rsidP="003E2DFB">
            <w:pPr>
              <w:spacing w:after="0" w:line="240" w:lineRule="auto"/>
              <w:rPr>
                <w:szCs w:val="20"/>
                <w:lang w:eastAsia="en-GB"/>
              </w:rPr>
            </w:pPr>
            <w:r>
              <w:rPr>
                <w:szCs w:val="20"/>
                <w:lang w:eastAsia="en-GB"/>
              </w:rPr>
              <w:t>SeeSaw reporting App</w:t>
            </w:r>
          </w:p>
        </w:tc>
        <w:tc>
          <w:tcPr>
            <w:tcW w:w="1889" w:type="dxa"/>
          </w:tcPr>
          <w:p w14:paraId="71AB5663" w14:textId="77777777" w:rsidR="00B92030" w:rsidRPr="003E2DFB" w:rsidRDefault="00B92030" w:rsidP="003E2DFB">
            <w:pPr>
              <w:spacing w:after="0" w:line="240" w:lineRule="auto"/>
              <w:rPr>
                <w:szCs w:val="20"/>
                <w:lang w:eastAsia="en-GB"/>
              </w:rPr>
            </w:pPr>
            <w:r w:rsidRPr="003E2DFB">
              <w:rPr>
                <w:szCs w:val="20"/>
                <w:lang w:eastAsia="en-GB"/>
              </w:rPr>
              <w:t xml:space="preserve">One Jotter Week </w:t>
            </w:r>
          </w:p>
          <w:p w14:paraId="551E0781" w14:textId="77777777" w:rsidR="00B92030" w:rsidRPr="003E2DFB" w:rsidRDefault="00B92030" w:rsidP="003E2DFB">
            <w:pPr>
              <w:spacing w:after="0" w:line="240" w:lineRule="auto"/>
              <w:rPr>
                <w:szCs w:val="20"/>
                <w:lang w:eastAsia="en-GB"/>
              </w:rPr>
            </w:pPr>
            <w:r w:rsidRPr="003E2DFB">
              <w:rPr>
                <w:szCs w:val="20"/>
                <w:lang w:eastAsia="en-GB"/>
              </w:rPr>
              <w:t>(Early in term)</w:t>
            </w:r>
          </w:p>
          <w:p w14:paraId="7C12BD4C" w14:textId="77777777" w:rsidR="00B92030" w:rsidRPr="003E2DFB" w:rsidRDefault="00B92030" w:rsidP="003E2DFB">
            <w:pPr>
              <w:spacing w:after="0" w:line="240" w:lineRule="auto"/>
              <w:rPr>
                <w:szCs w:val="20"/>
                <w:lang w:eastAsia="en-GB"/>
              </w:rPr>
            </w:pPr>
            <w:r w:rsidRPr="003E2DFB">
              <w:rPr>
                <w:szCs w:val="20"/>
                <w:lang w:eastAsia="en-GB"/>
              </w:rPr>
              <w:t>Twitter</w:t>
            </w:r>
          </w:p>
          <w:p w14:paraId="75F4F9DA" w14:textId="3526A604" w:rsidR="00B92030" w:rsidRPr="003E2DFB" w:rsidRDefault="00B92030" w:rsidP="003E2DFB">
            <w:pPr>
              <w:spacing w:after="0" w:line="240" w:lineRule="auto"/>
              <w:rPr>
                <w:szCs w:val="20"/>
                <w:lang w:eastAsia="en-GB"/>
              </w:rPr>
            </w:pPr>
            <w:r w:rsidRPr="003E2DFB">
              <w:rPr>
                <w:szCs w:val="20"/>
                <w:lang w:eastAsia="en-GB"/>
              </w:rPr>
              <w:t>Bulletins</w:t>
            </w:r>
          </w:p>
        </w:tc>
        <w:tc>
          <w:tcPr>
            <w:tcW w:w="1889" w:type="dxa"/>
            <w:vMerge/>
          </w:tcPr>
          <w:p w14:paraId="52221A1A" w14:textId="1A15BB18" w:rsidR="00B92030" w:rsidRPr="003E2DFB" w:rsidRDefault="00B92030" w:rsidP="003E2DFB">
            <w:pPr>
              <w:spacing w:after="0" w:line="240" w:lineRule="auto"/>
              <w:rPr>
                <w:szCs w:val="20"/>
                <w:lang w:eastAsia="en-GB"/>
              </w:rPr>
            </w:pPr>
          </w:p>
        </w:tc>
      </w:tr>
      <w:tr w:rsidR="00B92030" w:rsidRPr="003E2DFB" w14:paraId="58B83D9B" w14:textId="77777777" w:rsidTr="00B92030">
        <w:trPr>
          <w:trHeight w:val="1117"/>
        </w:trPr>
        <w:tc>
          <w:tcPr>
            <w:tcW w:w="1119" w:type="dxa"/>
            <w:shd w:val="clear" w:color="auto" w:fill="9CC2E5"/>
          </w:tcPr>
          <w:p w14:paraId="7F8D6C03" w14:textId="77777777" w:rsidR="00B92030" w:rsidRPr="003E2DFB" w:rsidRDefault="00B92030" w:rsidP="003E2DFB">
            <w:pPr>
              <w:spacing w:after="0" w:line="240" w:lineRule="auto"/>
              <w:rPr>
                <w:b/>
                <w:sz w:val="24"/>
                <w:szCs w:val="24"/>
                <w:lang w:eastAsia="en-GB"/>
              </w:rPr>
            </w:pPr>
            <w:r w:rsidRPr="003E2DFB">
              <w:rPr>
                <w:b/>
                <w:sz w:val="24"/>
                <w:szCs w:val="24"/>
                <w:lang w:eastAsia="en-GB"/>
              </w:rPr>
              <w:t>Term 3</w:t>
            </w:r>
          </w:p>
        </w:tc>
        <w:tc>
          <w:tcPr>
            <w:tcW w:w="2095" w:type="dxa"/>
          </w:tcPr>
          <w:p w14:paraId="6F75A673" w14:textId="77777777" w:rsidR="00B92030" w:rsidRPr="003E2DFB" w:rsidRDefault="00B92030" w:rsidP="003E2DFB">
            <w:pPr>
              <w:spacing w:after="0" w:line="240" w:lineRule="auto"/>
              <w:rPr>
                <w:szCs w:val="20"/>
                <w:lang w:eastAsia="en-GB"/>
              </w:rPr>
            </w:pPr>
            <w:r w:rsidRPr="003E2DFB">
              <w:rPr>
                <w:szCs w:val="20"/>
                <w:lang w:eastAsia="en-GB"/>
              </w:rPr>
              <w:t>Parent/Pupil/Teacher Interviews</w:t>
            </w:r>
          </w:p>
        </w:tc>
        <w:tc>
          <w:tcPr>
            <w:tcW w:w="1889" w:type="dxa"/>
          </w:tcPr>
          <w:p w14:paraId="0F7F7CCC" w14:textId="77777777" w:rsidR="00B92030" w:rsidRPr="003E2DFB" w:rsidRDefault="00B92030" w:rsidP="003E2DFB">
            <w:pPr>
              <w:spacing w:after="0" w:line="240" w:lineRule="auto"/>
              <w:rPr>
                <w:szCs w:val="20"/>
                <w:lang w:eastAsia="en-GB"/>
              </w:rPr>
            </w:pPr>
            <w:r w:rsidRPr="003E2DFB">
              <w:rPr>
                <w:szCs w:val="20"/>
                <w:lang w:eastAsia="en-GB"/>
              </w:rPr>
              <w:t>Class Assemblies</w:t>
            </w:r>
          </w:p>
        </w:tc>
        <w:tc>
          <w:tcPr>
            <w:tcW w:w="1380" w:type="dxa"/>
          </w:tcPr>
          <w:p w14:paraId="28E34AB2" w14:textId="77777777" w:rsidR="00B92030" w:rsidRPr="003E2DFB" w:rsidRDefault="00B92030" w:rsidP="003E2DFB">
            <w:pPr>
              <w:spacing w:after="0" w:line="240" w:lineRule="auto"/>
              <w:rPr>
                <w:szCs w:val="20"/>
                <w:lang w:eastAsia="en-GB"/>
              </w:rPr>
            </w:pPr>
            <w:r w:rsidRPr="003E2DFB">
              <w:rPr>
                <w:szCs w:val="20"/>
                <w:lang w:eastAsia="en-GB"/>
              </w:rPr>
              <w:t>Nursery Reading Breakfast</w:t>
            </w:r>
          </w:p>
          <w:p w14:paraId="32B54510" w14:textId="77777777" w:rsidR="00B92030" w:rsidRPr="003E2DFB" w:rsidRDefault="00B92030" w:rsidP="003E2DFB">
            <w:pPr>
              <w:spacing w:after="0" w:line="240" w:lineRule="auto"/>
              <w:rPr>
                <w:szCs w:val="20"/>
                <w:lang w:eastAsia="en-GB"/>
              </w:rPr>
            </w:pPr>
            <w:r w:rsidRPr="003E2DFB">
              <w:rPr>
                <w:szCs w:val="20"/>
                <w:lang w:eastAsia="en-GB"/>
              </w:rPr>
              <w:t>Maths Morning</w:t>
            </w:r>
          </w:p>
        </w:tc>
        <w:tc>
          <w:tcPr>
            <w:tcW w:w="2398" w:type="dxa"/>
          </w:tcPr>
          <w:p w14:paraId="6F274BB4" w14:textId="77777777" w:rsidR="00B92030" w:rsidRPr="003E2DFB" w:rsidRDefault="00B92030" w:rsidP="003E2DFB">
            <w:pPr>
              <w:spacing w:after="0" w:line="240" w:lineRule="auto"/>
              <w:rPr>
                <w:szCs w:val="20"/>
                <w:lang w:eastAsia="en-GB"/>
              </w:rPr>
            </w:pPr>
            <w:r w:rsidRPr="003E2DFB">
              <w:rPr>
                <w:szCs w:val="20"/>
                <w:lang w:eastAsia="en-GB"/>
              </w:rPr>
              <w:t>P7/S1 Reviews</w:t>
            </w:r>
          </w:p>
          <w:p w14:paraId="519030E0" w14:textId="77777777" w:rsidR="00B92030" w:rsidRPr="003E2DFB" w:rsidRDefault="00B92030" w:rsidP="003E2DFB">
            <w:pPr>
              <w:spacing w:after="0" w:line="240" w:lineRule="auto"/>
              <w:rPr>
                <w:szCs w:val="20"/>
                <w:lang w:eastAsia="en-GB"/>
              </w:rPr>
            </w:pPr>
            <w:r w:rsidRPr="003E2DFB">
              <w:rPr>
                <w:szCs w:val="20"/>
                <w:lang w:eastAsia="en-GB"/>
              </w:rPr>
              <w:t>MAAPm</w:t>
            </w:r>
          </w:p>
          <w:p w14:paraId="23AFDE37" w14:textId="77777777" w:rsidR="00B92030" w:rsidRPr="003E2DFB" w:rsidRDefault="00B92030" w:rsidP="003E2DFB">
            <w:pPr>
              <w:spacing w:after="0" w:line="240" w:lineRule="auto"/>
              <w:rPr>
                <w:szCs w:val="20"/>
                <w:lang w:eastAsia="en-GB"/>
              </w:rPr>
            </w:pPr>
            <w:r w:rsidRPr="003E2DFB">
              <w:rPr>
                <w:szCs w:val="20"/>
                <w:lang w:eastAsia="en-GB"/>
              </w:rPr>
              <w:t>EP Meetings</w:t>
            </w:r>
          </w:p>
          <w:p w14:paraId="2CEC997B" w14:textId="77777777" w:rsidR="00B92030" w:rsidRPr="003E2DFB" w:rsidRDefault="00B92030" w:rsidP="003E2DFB">
            <w:pPr>
              <w:spacing w:after="0" w:line="240" w:lineRule="auto"/>
              <w:rPr>
                <w:szCs w:val="20"/>
                <w:lang w:eastAsia="en-GB"/>
              </w:rPr>
            </w:pPr>
            <w:r w:rsidRPr="003E2DFB">
              <w:rPr>
                <w:szCs w:val="20"/>
                <w:lang w:eastAsia="en-GB"/>
              </w:rPr>
              <w:t>Single Service Meetings</w:t>
            </w:r>
          </w:p>
          <w:p w14:paraId="0BC8D1B0" w14:textId="77777777" w:rsidR="00B92030" w:rsidRPr="003E2DFB" w:rsidRDefault="00B92030" w:rsidP="003E2DFB">
            <w:pPr>
              <w:spacing w:after="0" w:line="240" w:lineRule="auto"/>
              <w:rPr>
                <w:szCs w:val="20"/>
                <w:lang w:eastAsia="en-GB"/>
              </w:rPr>
            </w:pPr>
          </w:p>
        </w:tc>
        <w:tc>
          <w:tcPr>
            <w:tcW w:w="1889" w:type="dxa"/>
          </w:tcPr>
          <w:p w14:paraId="379B0E5C" w14:textId="17BC91B6" w:rsidR="00B92030" w:rsidRPr="003E2DFB" w:rsidRDefault="00B92030" w:rsidP="003E2DFB">
            <w:pPr>
              <w:spacing w:after="0" w:line="240" w:lineRule="auto"/>
              <w:rPr>
                <w:szCs w:val="20"/>
                <w:lang w:eastAsia="en-GB"/>
              </w:rPr>
            </w:pPr>
            <w:r>
              <w:rPr>
                <w:szCs w:val="20"/>
                <w:lang w:eastAsia="en-GB"/>
              </w:rPr>
              <w:t>SeeSaw reporting App</w:t>
            </w:r>
          </w:p>
        </w:tc>
        <w:tc>
          <w:tcPr>
            <w:tcW w:w="1889" w:type="dxa"/>
          </w:tcPr>
          <w:p w14:paraId="5282BF2E" w14:textId="77777777" w:rsidR="00B92030" w:rsidRPr="003E2DFB" w:rsidRDefault="00B92030" w:rsidP="003E2DFB">
            <w:pPr>
              <w:spacing w:after="0" w:line="240" w:lineRule="auto"/>
              <w:rPr>
                <w:szCs w:val="20"/>
                <w:lang w:eastAsia="en-GB"/>
              </w:rPr>
            </w:pPr>
            <w:r w:rsidRPr="003E2DFB">
              <w:rPr>
                <w:szCs w:val="20"/>
                <w:lang w:eastAsia="en-GB"/>
              </w:rPr>
              <w:t>One Jotter Week</w:t>
            </w:r>
          </w:p>
          <w:p w14:paraId="7CED26CB" w14:textId="77777777" w:rsidR="00B92030" w:rsidRPr="003E2DFB" w:rsidRDefault="00B92030" w:rsidP="003E2DFB">
            <w:pPr>
              <w:spacing w:after="0" w:line="240" w:lineRule="auto"/>
              <w:rPr>
                <w:szCs w:val="20"/>
                <w:lang w:eastAsia="en-GB"/>
              </w:rPr>
            </w:pPr>
            <w:r w:rsidRPr="003E2DFB">
              <w:rPr>
                <w:szCs w:val="20"/>
                <w:lang w:eastAsia="en-GB"/>
              </w:rPr>
              <w:t>(Before half term)</w:t>
            </w:r>
          </w:p>
          <w:p w14:paraId="30F626D8" w14:textId="77777777" w:rsidR="00B92030" w:rsidRPr="003E2DFB" w:rsidRDefault="00B92030" w:rsidP="003E2DFB">
            <w:pPr>
              <w:spacing w:after="0" w:line="240" w:lineRule="auto"/>
              <w:rPr>
                <w:szCs w:val="20"/>
                <w:lang w:eastAsia="en-GB"/>
              </w:rPr>
            </w:pPr>
            <w:r w:rsidRPr="003E2DFB">
              <w:rPr>
                <w:szCs w:val="20"/>
                <w:lang w:eastAsia="en-GB"/>
              </w:rPr>
              <w:t>Twitter</w:t>
            </w:r>
          </w:p>
          <w:p w14:paraId="6E3CF1ED" w14:textId="26BBC4BE" w:rsidR="00B92030" w:rsidRPr="003E2DFB" w:rsidRDefault="00B92030" w:rsidP="003E2DFB">
            <w:pPr>
              <w:spacing w:after="0" w:line="240" w:lineRule="auto"/>
              <w:rPr>
                <w:szCs w:val="20"/>
                <w:lang w:eastAsia="en-GB"/>
              </w:rPr>
            </w:pPr>
            <w:r w:rsidRPr="003E2DFB">
              <w:rPr>
                <w:szCs w:val="20"/>
                <w:lang w:eastAsia="en-GB"/>
              </w:rPr>
              <w:t>Bulletins</w:t>
            </w:r>
          </w:p>
        </w:tc>
        <w:tc>
          <w:tcPr>
            <w:tcW w:w="1889" w:type="dxa"/>
            <w:vMerge/>
          </w:tcPr>
          <w:p w14:paraId="10599BBC" w14:textId="0271FCCA" w:rsidR="00B92030" w:rsidRPr="003E2DFB" w:rsidRDefault="00B92030" w:rsidP="003E2DFB">
            <w:pPr>
              <w:spacing w:after="0" w:line="240" w:lineRule="auto"/>
              <w:rPr>
                <w:szCs w:val="20"/>
                <w:lang w:eastAsia="en-GB"/>
              </w:rPr>
            </w:pPr>
          </w:p>
        </w:tc>
      </w:tr>
      <w:tr w:rsidR="00B92030" w:rsidRPr="003E2DFB" w14:paraId="5FA81ADE" w14:textId="77777777" w:rsidTr="00B92030">
        <w:trPr>
          <w:trHeight w:val="1503"/>
        </w:trPr>
        <w:tc>
          <w:tcPr>
            <w:tcW w:w="1119" w:type="dxa"/>
            <w:shd w:val="clear" w:color="auto" w:fill="9CC2E5"/>
          </w:tcPr>
          <w:p w14:paraId="2F2059FF" w14:textId="77777777" w:rsidR="00B92030" w:rsidRPr="003E2DFB" w:rsidRDefault="00B92030" w:rsidP="003E2DFB">
            <w:pPr>
              <w:spacing w:after="0" w:line="240" w:lineRule="auto"/>
              <w:rPr>
                <w:b/>
                <w:sz w:val="24"/>
                <w:szCs w:val="24"/>
                <w:lang w:eastAsia="en-GB"/>
              </w:rPr>
            </w:pPr>
            <w:r w:rsidRPr="003E2DFB">
              <w:rPr>
                <w:b/>
                <w:sz w:val="24"/>
                <w:szCs w:val="24"/>
                <w:lang w:eastAsia="en-GB"/>
              </w:rPr>
              <w:t>Term 4</w:t>
            </w:r>
          </w:p>
        </w:tc>
        <w:tc>
          <w:tcPr>
            <w:tcW w:w="2095" w:type="dxa"/>
          </w:tcPr>
          <w:p w14:paraId="07295AB1" w14:textId="77777777" w:rsidR="00B92030" w:rsidRPr="003E2DFB" w:rsidRDefault="00B92030" w:rsidP="003E2DFB">
            <w:pPr>
              <w:spacing w:after="0" w:line="240" w:lineRule="auto"/>
              <w:rPr>
                <w:szCs w:val="20"/>
                <w:lang w:eastAsia="en-GB"/>
              </w:rPr>
            </w:pPr>
            <w:r w:rsidRPr="003E2DFB">
              <w:rPr>
                <w:szCs w:val="20"/>
                <w:lang w:eastAsia="en-GB"/>
              </w:rPr>
              <w:t xml:space="preserve"> (Nursery Learning Journey Folders)</w:t>
            </w:r>
          </w:p>
          <w:p w14:paraId="5888DD9D" w14:textId="77777777" w:rsidR="00B92030" w:rsidRPr="003E2DFB" w:rsidRDefault="00B92030" w:rsidP="003E2DFB">
            <w:pPr>
              <w:spacing w:after="0" w:line="240" w:lineRule="auto"/>
              <w:rPr>
                <w:szCs w:val="20"/>
                <w:lang w:eastAsia="en-GB"/>
              </w:rPr>
            </w:pPr>
          </w:p>
        </w:tc>
        <w:tc>
          <w:tcPr>
            <w:tcW w:w="1889" w:type="dxa"/>
          </w:tcPr>
          <w:p w14:paraId="15AABB69" w14:textId="77777777" w:rsidR="00B92030" w:rsidRPr="003E2DFB" w:rsidRDefault="00B92030" w:rsidP="003E2DFB">
            <w:pPr>
              <w:spacing w:after="0" w:line="240" w:lineRule="auto"/>
              <w:rPr>
                <w:szCs w:val="20"/>
                <w:lang w:eastAsia="en-GB"/>
              </w:rPr>
            </w:pPr>
            <w:r w:rsidRPr="003E2DFB">
              <w:rPr>
                <w:szCs w:val="20"/>
                <w:lang w:eastAsia="en-GB"/>
              </w:rPr>
              <w:t>Class Assemblies</w:t>
            </w:r>
          </w:p>
          <w:p w14:paraId="51E469C9" w14:textId="77777777" w:rsidR="00B92030" w:rsidRPr="003E2DFB" w:rsidRDefault="00B92030" w:rsidP="003E2DFB">
            <w:pPr>
              <w:spacing w:after="0" w:line="240" w:lineRule="auto"/>
              <w:rPr>
                <w:szCs w:val="20"/>
                <w:lang w:eastAsia="en-GB"/>
              </w:rPr>
            </w:pPr>
            <w:r w:rsidRPr="003E2DFB">
              <w:rPr>
                <w:szCs w:val="20"/>
                <w:lang w:eastAsia="en-GB"/>
              </w:rPr>
              <w:t>P7 End of Year</w:t>
            </w:r>
          </w:p>
        </w:tc>
        <w:tc>
          <w:tcPr>
            <w:tcW w:w="1380" w:type="dxa"/>
          </w:tcPr>
          <w:p w14:paraId="42BB182A" w14:textId="77777777" w:rsidR="00B92030" w:rsidRPr="003E2DFB" w:rsidRDefault="00B92030" w:rsidP="003E2DFB">
            <w:pPr>
              <w:spacing w:after="0" w:line="240" w:lineRule="auto"/>
              <w:rPr>
                <w:szCs w:val="20"/>
                <w:lang w:eastAsia="en-GB"/>
              </w:rPr>
            </w:pPr>
            <w:r w:rsidRPr="003E2DFB">
              <w:rPr>
                <w:szCs w:val="20"/>
                <w:lang w:eastAsia="en-GB"/>
              </w:rPr>
              <w:t>Nursery BBQ &amp; Picnic</w:t>
            </w:r>
          </w:p>
        </w:tc>
        <w:tc>
          <w:tcPr>
            <w:tcW w:w="2398" w:type="dxa"/>
          </w:tcPr>
          <w:p w14:paraId="1E9ADC6D" w14:textId="77777777" w:rsidR="00B92030" w:rsidRPr="003E2DFB" w:rsidRDefault="00B92030" w:rsidP="003E2DFB">
            <w:pPr>
              <w:spacing w:after="0" w:line="240" w:lineRule="auto"/>
              <w:rPr>
                <w:szCs w:val="20"/>
                <w:lang w:eastAsia="en-GB"/>
              </w:rPr>
            </w:pPr>
            <w:r w:rsidRPr="003E2DFB">
              <w:rPr>
                <w:szCs w:val="20"/>
                <w:lang w:eastAsia="en-GB"/>
              </w:rPr>
              <w:t>MAAPm</w:t>
            </w:r>
          </w:p>
          <w:p w14:paraId="3606FAEB" w14:textId="77777777" w:rsidR="00B92030" w:rsidRPr="003E2DFB" w:rsidRDefault="00B92030" w:rsidP="003E2DFB">
            <w:pPr>
              <w:spacing w:after="0" w:line="240" w:lineRule="auto"/>
              <w:rPr>
                <w:szCs w:val="20"/>
                <w:lang w:eastAsia="en-GB"/>
              </w:rPr>
            </w:pPr>
            <w:r w:rsidRPr="003E2DFB">
              <w:rPr>
                <w:szCs w:val="20"/>
                <w:lang w:eastAsia="en-GB"/>
              </w:rPr>
              <w:t>EP Meetings</w:t>
            </w:r>
          </w:p>
          <w:p w14:paraId="44D4E17D" w14:textId="77777777" w:rsidR="00B92030" w:rsidRPr="003E2DFB" w:rsidRDefault="00B92030" w:rsidP="003E2DFB">
            <w:pPr>
              <w:spacing w:after="0" w:line="240" w:lineRule="auto"/>
              <w:rPr>
                <w:szCs w:val="20"/>
                <w:lang w:eastAsia="en-GB"/>
              </w:rPr>
            </w:pPr>
            <w:r w:rsidRPr="003E2DFB">
              <w:rPr>
                <w:szCs w:val="20"/>
                <w:lang w:eastAsia="en-GB"/>
              </w:rPr>
              <w:t>Single Service Meetings</w:t>
            </w:r>
          </w:p>
          <w:p w14:paraId="35DB4344" w14:textId="77777777" w:rsidR="00B92030" w:rsidRPr="003E2DFB" w:rsidRDefault="00B92030" w:rsidP="003E2DFB">
            <w:pPr>
              <w:spacing w:after="0" w:line="240" w:lineRule="auto"/>
              <w:rPr>
                <w:szCs w:val="20"/>
                <w:lang w:eastAsia="en-GB"/>
              </w:rPr>
            </w:pPr>
          </w:p>
        </w:tc>
        <w:tc>
          <w:tcPr>
            <w:tcW w:w="1889" w:type="dxa"/>
          </w:tcPr>
          <w:p w14:paraId="57DD3519" w14:textId="77777777" w:rsidR="00B92030" w:rsidRDefault="00B92030" w:rsidP="003E2DFB">
            <w:pPr>
              <w:spacing w:after="0" w:line="240" w:lineRule="auto"/>
              <w:rPr>
                <w:szCs w:val="20"/>
                <w:lang w:eastAsia="en-GB"/>
              </w:rPr>
            </w:pPr>
            <w:r>
              <w:rPr>
                <w:szCs w:val="20"/>
                <w:lang w:eastAsia="en-GB"/>
              </w:rPr>
              <w:t>SeeSaw reporting App</w:t>
            </w:r>
            <w:r w:rsidRPr="003E2DFB">
              <w:rPr>
                <w:szCs w:val="20"/>
                <w:lang w:eastAsia="en-GB"/>
              </w:rPr>
              <w:t xml:space="preserve"> </w:t>
            </w:r>
          </w:p>
          <w:p w14:paraId="3DD94CF1" w14:textId="77777777" w:rsidR="00B92030" w:rsidRDefault="00B92030" w:rsidP="003E2DFB">
            <w:pPr>
              <w:spacing w:after="0" w:line="240" w:lineRule="auto"/>
              <w:rPr>
                <w:szCs w:val="20"/>
                <w:lang w:eastAsia="en-GB"/>
              </w:rPr>
            </w:pPr>
          </w:p>
          <w:p w14:paraId="37B04CCA" w14:textId="5C4AD4F9" w:rsidR="00B92030" w:rsidRPr="003E2DFB" w:rsidRDefault="00B92030" w:rsidP="003E2DFB">
            <w:pPr>
              <w:spacing w:after="0" w:line="240" w:lineRule="auto"/>
              <w:rPr>
                <w:szCs w:val="20"/>
                <w:lang w:eastAsia="en-GB"/>
              </w:rPr>
            </w:pPr>
            <w:r w:rsidRPr="003E2DFB">
              <w:rPr>
                <w:szCs w:val="20"/>
                <w:lang w:eastAsia="en-GB"/>
              </w:rPr>
              <w:t>Written report</w:t>
            </w:r>
          </w:p>
          <w:p w14:paraId="017EA6FF" w14:textId="77777777" w:rsidR="00B92030" w:rsidRPr="003E2DFB" w:rsidRDefault="00B92030" w:rsidP="003E2DFB">
            <w:pPr>
              <w:spacing w:after="0" w:line="240" w:lineRule="auto"/>
              <w:rPr>
                <w:szCs w:val="20"/>
                <w:lang w:eastAsia="en-GB"/>
              </w:rPr>
            </w:pPr>
            <w:r w:rsidRPr="003E2DFB">
              <w:rPr>
                <w:szCs w:val="20"/>
                <w:lang w:eastAsia="en-GB"/>
              </w:rPr>
              <w:t>(End of year summary)</w:t>
            </w:r>
          </w:p>
        </w:tc>
        <w:tc>
          <w:tcPr>
            <w:tcW w:w="1889" w:type="dxa"/>
          </w:tcPr>
          <w:p w14:paraId="72D92E4B" w14:textId="77777777" w:rsidR="00B92030" w:rsidRPr="003E2DFB" w:rsidRDefault="00B92030" w:rsidP="003E2DFB">
            <w:pPr>
              <w:spacing w:after="0" w:line="240" w:lineRule="auto"/>
              <w:rPr>
                <w:szCs w:val="20"/>
                <w:lang w:eastAsia="en-GB"/>
              </w:rPr>
            </w:pPr>
            <w:r w:rsidRPr="003E2DFB">
              <w:rPr>
                <w:szCs w:val="20"/>
                <w:lang w:eastAsia="en-GB"/>
              </w:rPr>
              <w:t>Sports Day</w:t>
            </w:r>
          </w:p>
          <w:p w14:paraId="10D1F327" w14:textId="77777777" w:rsidR="00B92030" w:rsidRPr="003E2DFB" w:rsidRDefault="00B92030" w:rsidP="003E2DFB">
            <w:pPr>
              <w:spacing w:after="0" w:line="240" w:lineRule="auto"/>
              <w:rPr>
                <w:szCs w:val="20"/>
                <w:lang w:eastAsia="en-GB"/>
              </w:rPr>
            </w:pPr>
            <w:r w:rsidRPr="003E2DFB">
              <w:rPr>
                <w:szCs w:val="20"/>
                <w:lang w:eastAsia="en-GB"/>
              </w:rPr>
              <w:t>Nursery &amp; P1 Inductions</w:t>
            </w:r>
          </w:p>
          <w:p w14:paraId="6169E094" w14:textId="77777777" w:rsidR="00B92030" w:rsidRPr="003E2DFB" w:rsidRDefault="00B92030" w:rsidP="003E2DFB">
            <w:pPr>
              <w:spacing w:after="0" w:line="240" w:lineRule="auto"/>
              <w:rPr>
                <w:szCs w:val="20"/>
                <w:lang w:eastAsia="en-GB"/>
              </w:rPr>
            </w:pPr>
            <w:r w:rsidRPr="003E2DFB">
              <w:rPr>
                <w:szCs w:val="20"/>
                <w:lang w:eastAsia="en-GB"/>
              </w:rPr>
              <w:t>Twitter</w:t>
            </w:r>
          </w:p>
          <w:p w14:paraId="35D97D8F" w14:textId="0C7765F9" w:rsidR="00B92030" w:rsidRPr="003E2DFB" w:rsidRDefault="00B92030" w:rsidP="003E2DFB">
            <w:pPr>
              <w:spacing w:after="0" w:line="240" w:lineRule="auto"/>
              <w:rPr>
                <w:szCs w:val="20"/>
                <w:lang w:eastAsia="en-GB"/>
              </w:rPr>
            </w:pPr>
            <w:r w:rsidRPr="003E2DFB">
              <w:rPr>
                <w:szCs w:val="20"/>
                <w:lang w:eastAsia="en-GB"/>
              </w:rPr>
              <w:t>Bulletins</w:t>
            </w:r>
          </w:p>
          <w:p w14:paraId="73B2B116" w14:textId="77777777" w:rsidR="00B92030" w:rsidRPr="003E2DFB" w:rsidRDefault="00B92030" w:rsidP="003E2DFB">
            <w:pPr>
              <w:spacing w:after="0" w:line="240" w:lineRule="auto"/>
              <w:rPr>
                <w:szCs w:val="20"/>
                <w:lang w:eastAsia="en-GB"/>
              </w:rPr>
            </w:pPr>
          </w:p>
          <w:p w14:paraId="2940868A" w14:textId="77777777" w:rsidR="00B92030" w:rsidRPr="003E2DFB" w:rsidRDefault="00B92030" w:rsidP="003E2DFB">
            <w:pPr>
              <w:spacing w:after="0" w:line="240" w:lineRule="auto"/>
              <w:rPr>
                <w:szCs w:val="20"/>
                <w:lang w:eastAsia="en-GB"/>
              </w:rPr>
            </w:pPr>
          </w:p>
        </w:tc>
        <w:tc>
          <w:tcPr>
            <w:tcW w:w="1889" w:type="dxa"/>
            <w:vMerge/>
          </w:tcPr>
          <w:p w14:paraId="6E7D8018" w14:textId="5DFAE74A" w:rsidR="00B92030" w:rsidRPr="003E2DFB" w:rsidRDefault="00B92030" w:rsidP="003E2DFB">
            <w:pPr>
              <w:spacing w:after="0" w:line="240" w:lineRule="auto"/>
              <w:rPr>
                <w:szCs w:val="20"/>
                <w:lang w:eastAsia="en-GB"/>
              </w:rPr>
            </w:pPr>
          </w:p>
        </w:tc>
      </w:tr>
    </w:tbl>
    <w:p w14:paraId="6CF7F971" w14:textId="77777777" w:rsidR="00081B17" w:rsidRDefault="00081B17" w:rsidP="00F259C0">
      <w:pPr>
        <w:pStyle w:val="Documenttitle"/>
        <w:sectPr w:rsidR="00081B17" w:rsidSect="0080704D">
          <w:pgSz w:w="16839" w:h="11907" w:orient="landscape" w:code="9"/>
          <w:pgMar w:top="1135" w:right="1413" w:bottom="568" w:left="993" w:header="709" w:footer="851" w:gutter="0"/>
          <w:cols w:space="708"/>
          <w:docGrid w:linePitch="360"/>
        </w:sectPr>
      </w:pPr>
    </w:p>
    <w:p w14:paraId="3B8B06A5" w14:textId="2EAC225F" w:rsidR="00F259C0" w:rsidRDefault="00FC148D" w:rsidP="00F259C0">
      <w:pPr>
        <w:pStyle w:val="Documenttitle"/>
      </w:pPr>
      <w:r>
        <w:rPr>
          <w:noProof/>
          <w:lang w:eastAsia="en-GB"/>
        </w:rPr>
        <w:lastRenderedPageBreak/>
        <w:drawing>
          <wp:anchor distT="0" distB="0" distL="114300" distR="114300" simplePos="0" relativeHeight="251658243" behindDoc="1" locked="0" layoutInCell="1" allowOverlap="1" wp14:anchorId="7C9EB5A5" wp14:editId="027ACAE6">
            <wp:simplePos x="0" y="0"/>
            <wp:positionH relativeFrom="margin">
              <wp:posOffset>-46990</wp:posOffset>
            </wp:positionH>
            <wp:positionV relativeFrom="paragraph">
              <wp:posOffset>522605</wp:posOffset>
            </wp:positionV>
            <wp:extent cx="5744845" cy="7672705"/>
            <wp:effectExtent l="0" t="0" r="8255" b="4445"/>
            <wp:wrapTight wrapText="bothSides">
              <wp:wrapPolygon edited="0">
                <wp:start x="0" y="0"/>
                <wp:lineTo x="0" y="21559"/>
                <wp:lineTo x="21559" y="21559"/>
                <wp:lineTo x="215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a:extLst>
                        <a:ext uri="{28A0092B-C50C-407E-A947-70E740481C1C}">
                          <a14:useLocalDpi xmlns:a14="http://schemas.microsoft.com/office/drawing/2010/main" val="0"/>
                        </a:ext>
                      </a:extLst>
                    </a:blip>
                    <a:srcRect l="6487" t="4191" b="5074"/>
                    <a:stretch/>
                  </pic:blipFill>
                  <pic:spPr bwMode="auto">
                    <a:xfrm>
                      <a:off x="0" y="0"/>
                      <a:ext cx="5744845" cy="7672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5A3">
        <w:rPr>
          <w:noProof/>
          <w:lang w:eastAsia="en-GB"/>
        </w:rPr>
        <w:t>School Catchment Zone</w:t>
      </w:r>
    </w:p>
    <w:p w14:paraId="2A7DE308" w14:textId="5C5E4C09" w:rsidR="00B0526D" w:rsidRDefault="00B0526D" w:rsidP="00B0526D">
      <w:pPr>
        <w:pStyle w:val="Documenttitle"/>
      </w:pPr>
    </w:p>
    <w:p w14:paraId="2AE3CCE4" w14:textId="6631DF37" w:rsidR="00B0526D" w:rsidRPr="00F725A3" w:rsidRDefault="00B0526D" w:rsidP="00B0526D">
      <w:pPr>
        <w:pStyle w:val="Documenttitle"/>
      </w:pPr>
      <w:r w:rsidRPr="00F725A3">
        <w:rPr>
          <w:noProof/>
          <w:lang w:eastAsia="en-GB"/>
        </w:rPr>
        <w:lastRenderedPageBreak/>
        <w:drawing>
          <wp:anchor distT="0" distB="0" distL="114300" distR="114300" simplePos="0" relativeHeight="251658244" behindDoc="0" locked="0" layoutInCell="1" allowOverlap="1" wp14:anchorId="04776949" wp14:editId="11786B42">
            <wp:simplePos x="0" y="0"/>
            <wp:positionH relativeFrom="column">
              <wp:posOffset>-460651</wp:posOffset>
            </wp:positionH>
            <wp:positionV relativeFrom="paragraph">
              <wp:posOffset>478790</wp:posOffset>
            </wp:positionV>
            <wp:extent cx="6199505" cy="84442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9505" cy="844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5A3" w:rsidRPr="00F725A3">
        <w:t>Kemnay Primary School Estate</w:t>
      </w:r>
    </w:p>
    <w:sectPr w:rsidR="00B0526D" w:rsidRPr="00F725A3" w:rsidSect="00081B17">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DD7B4" w14:textId="77777777" w:rsidR="001241EF" w:rsidRDefault="001241EF" w:rsidP="008B6A81">
      <w:pPr>
        <w:spacing w:after="0" w:line="240" w:lineRule="auto"/>
      </w:pPr>
      <w:r>
        <w:separator/>
      </w:r>
    </w:p>
  </w:endnote>
  <w:endnote w:type="continuationSeparator" w:id="0">
    <w:p w14:paraId="34D172E9" w14:textId="77777777" w:rsidR="001241EF" w:rsidRDefault="001241EF" w:rsidP="008B6A81">
      <w:pPr>
        <w:spacing w:after="0" w:line="240" w:lineRule="auto"/>
      </w:pPr>
      <w:r>
        <w:continuationSeparator/>
      </w:r>
    </w:p>
  </w:endnote>
  <w:endnote w:type="continuationNotice" w:id="1">
    <w:p w14:paraId="37E3B71A" w14:textId="77777777" w:rsidR="001241EF" w:rsidRDefault="001241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yriad Pro Con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91B29" w14:textId="42B3CB7C" w:rsidR="001241EF" w:rsidRDefault="001241EF">
    <w:pPr>
      <w:pStyle w:val="Footer"/>
    </w:pPr>
    <w:r>
      <w:rPr>
        <w:noProof/>
        <w:lang w:eastAsia="en-GB"/>
      </w:rPr>
      <mc:AlternateContent>
        <mc:Choice Requires="wps">
          <w:drawing>
            <wp:anchor distT="0" distB="0" distL="114300" distR="114300" simplePos="0" relativeHeight="251658241" behindDoc="0" locked="1" layoutInCell="1" allowOverlap="1" wp14:anchorId="06923ADA" wp14:editId="3733376B">
              <wp:simplePos x="0" y="0"/>
              <wp:positionH relativeFrom="page">
                <wp:posOffset>718185</wp:posOffset>
              </wp:positionH>
              <wp:positionV relativeFrom="page">
                <wp:posOffset>10273665</wp:posOffset>
              </wp:positionV>
              <wp:extent cx="5742305" cy="0"/>
              <wp:effectExtent l="14605" t="13335" r="15240" b="1524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9161D09"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56.55pt,808.95pt" to="508.7pt,8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" strokecolor="#08354f"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4EA57" w14:textId="77777777" w:rsidR="001241EF" w:rsidRPr="005B73C5" w:rsidRDefault="001241EF" w:rsidP="00793243">
    <w:pPr>
      <w:spacing w:after="240" w:line="240" w:lineRule="auto"/>
      <w:jc w:val="center"/>
      <w:rPr>
        <w:rFonts w:eastAsia="Times New Roman" w:cs="Times New Roman"/>
        <w:b/>
        <w:i/>
        <w:sz w:val="24"/>
        <w:szCs w:val="24"/>
      </w:rPr>
    </w:pPr>
    <w:r w:rsidRPr="005B73C5">
      <w:rPr>
        <w:rFonts w:eastAsia="Times New Roman" w:cs="Times New Roman"/>
        <w:b/>
        <w:i/>
        <w:sz w:val="24"/>
        <w:szCs w:val="24"/>
      </w:rPr>
      <w:t>Learning Together To Be The Best We Can 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601A0" w14:textId="57CCB793" w:rsidR="001241EF" w:rsidRDefault="001241EF" w:rsidP="009A7685">
    <w:pPr>
      <w:pStyle w:val="Footer"/>
      <w:ind w:left="-851"/>
    </w:pPr>
    <w:r>
      <w:rPr>
        <w:noProof/>
        <w:sz w:val="2"/>
        <w:szCs w:val="2"/>
        <w:lang w:eastAsia="en-GB"/>
      </w:rPr>
      <w:drawing>
        <wp:inline distT="0" distB="0" distL="0" distR="0" wp14:anchorId="63AB5EC9" wp14:editId="491E5418">
          <wp:extent cx="8337251" cy="3929199"/>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0946" cy="393094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B4ADD" w14:textId="77777777" w:rsidR="001241EF" w:rsidRDefault="001241EF" w:rsidP="008B6A81">
      <w:pPr>
        <w:spacing w:after="0" w:line="240" w:lineRule="auto"/>
      </w:pPr>
      <w:r>
        <w:separator/>
      </w:r>
    </w:p>
  </w:footnote>
  <w:footnote w:type="continuationSeparator" w:id="0">
    <w:p w14:paraId="5E150A45" w14:textId="77777777" w:rsidR="001241EF" w:rsidRDefault="001241EF" w:rsidP="008B6A81">
      <w:pPr>
        <w:spacing w:after="0" w:line="240" w:lineRule="auto"/>
      </w:pPr>
      <w:r>
        <w:continuationSeparator/>
      </w:r>
    </w:p>
  </w:footnote>
  <w:footnote w:type="continuationNotice" w:id="1">
    <w:p w14:paraId="40806181" w14:textId="77777777" w:rsidR="001241EF" w:rsidRDefault="001241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A350C" w14:textId="661FA6AC" w:rsidR="001241EF" w:rsidRPr="00C5398B" w:rsidRDefault="001241EF" w:rsidP="00C5398B">
    <w:pPr>
      <w:pStyle w:val="Headerodd"/>
    </w:pPr>
    <w:r w:rsidRPr="00C5398B">
      <w:t xml:space="preserve">| </w:t>
    </w:r>
    <w:r w:rsidRPr="008A702E">
      <w:rPr>
        <w:noProof/>
      </w:rPr>
      <w:fldChar w:fldCharType="begin"/>
    </w:r>
    <w:r w:rsidRPr="00C5398B">
      <w:instrText xml:space="preserve"> PAGE   \* MERGEFORMAT </w:instrText>
    </w:r>
    <w:r w:rsidRPr="008A702E">
      <w:fldChar w:fldCharType="separate"/>
    </w:r>
    <w:r>
      <w:rPr>
        <w:noProof/>
      </w:rPr>
      <w:t>43</w:t>
    </w:r>
    <w:r w:rsidRPr="008A702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83800" w14:textId="17A5F30F" w:rsidR="001241EF" w:rsidRPr="00C5398B" w:rsidRDefault="001241EF" w:rsidP="00C5398B">
    <w:pPr>
      <w:pStyle w:val="Header"/>
    </w:pPr>
    <w:r>
      <w:rPr>
        <w:noProof/>
        <w:lang w:eastAsia="en-GB"/>
      </w:rPr>
      <w:drawing>
        <wp:anchor distT="0" distB="0" distL="114300" distR="114300" simplePos="0" relativeHeight="251658240" behindDoc="0" locked="0" layoutInCell="1" allowOverlap="1" wp14:anchorId="1B19B204" wp14:editId="3132F096">
          <wp:simplePos x="0" y="0"/>
          <wp:positionH relativeFrom="page">
            <wp:posOffset>-77132</wp:posOffset>
          </wp:positionH>
          <wp:positionV relativeFrom="paragraph">
            <wp:posOffset>-440022</wp:posOffset>
          </wp:positionV>
          <wp:extent cx="7583170" cy="10804931"/>
          <wp:effectExtent l="0" t="0" r="0" b="0"/>
          <wp:wrapNone/>
          <wp:docPr id="29" name="Picture 29"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02E">
      <w:rPr>
        <w:noProof/>
      </w:rPr>
      <w:fldChar w:fldCharType="begin"/>
    </w:r>
    <w:r w:rsidRPr="00C5398B">
      <w:instrText xml:space="preserve"> PAGE   \* MERGEFORMAT </w:instrText>
    </w:r>
    <w:r w:rsidRPr="008A702E">
      <w:fldChar w:fldCharType="separate"/>
    </w:r>
    <w:r>
      <w:rPr>
        <w:noProof/>
      </w:rPr>
      <w:t>1</w:t>
    </w:r>
    <w:r w:rsidRPr="008A702E">
      <w:rPr>
        <w:noProof/>
      </w:rPr>
      <w:fldChar w:fldCharType="end"/>
    </w:r>
    <w:r w:rsidRPr="00C5398B">
      <w:t xml:space="preserve"> | </w:t>
    </w:r>
    <w:r>
      <w:fldChar w:fldCharType="begin"/>
    </w:r>
    <w:r>
      <w:instrText xml:space="preserve"> STYLEREF  "Document title"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7EEB71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2" w15:restartNumberingAfterBreak="0">
    <w:nsid w:val="0081103C"/>
    <w:multiLevelType w:val="hybridMultilevel"/>
    <w:tmpl w:val="24FAFC6A"/>
    <w:lvl w:ilvl="0" w:tplc="21E6FA90">
      <w:numFmt w:val="bullet"/>
      <w:lvlText w:val="-"/>
      <w:lvlJc w:val="left"/>
      <w:pPr>
        <w:ind w:left="1950" w:hanging="360"/>
      </w:pPr>
      <w:rPr>
        <w:rFonts w:ascii="Arial Black" w:eastAsia="Lucida Sans Unicode" w:hAnsi="Arial Black" w:cs="Tahoma" w:hint="default"/>
      </w:rPr>
    </w:lvl>
    <w:lvl w:ilvl="1" w:tplc="08090003" w:tentative="1">
      <w:start w:val="1"/>
      <w:numFmt w:val="bullet"/>
      <w:lvlText w:val="o"/>
      <w:lvlJc w:val="left"/>
      <w:pPr>
        <w:ind w:left="2670" w:hanging="360"/>
      </w:pPr>
      <w:rPr>
        <w:rFonts w:ascii="Courier New" w:hAnsi="Courier New" w:cs="Courier New" w:hint="default"/>
      </w:rPr>
    </w:lvl>
    <w:lvl w:ilvl="2" w:tplc="08090005" w:tentative="1">
      <w:start w:val="1"/>
      <w:numFmt w:val="bullet"/>
      <w:lvlText w:val=""/>
      <w:lvlJc w:val="left"/>
      <w:pPr>
        <w:ind w:left="3390" w:hanging="360"/>
      </w:pPr>
      <w:rPr>
        <w:rFonts w:ascii="Wingdings" w:hAnsi="Wingdings" w:hint="default"/>
      </w:rPr>
    </w:lvl>
    <w:lvl w:ilvl="3" w:tplc="08090001" w:tentative="1">
      <w:start w:val="1"/>
      <w:numFmt w:val="bullet"/>
      <w:lvlText w:val=""/>
      <w:lvlJc w:val="left"/>
      <w:pPr>
        <w:ind w:left="4110" w:hanging="360"/>
      </w:pPr>
      <w:rPr>
        <w:rFonts w:ascii="Symbol" w:hAnsi="Symbol" w:hint="default"/>
      </w:rPr>
    </w:lvl>
    <w:lvl w:ilvl="4" w:tplc="08090003" w:tentative="1">
      <w:start w:val="1"/>
      <w:numFmt w:val="bullet"/>
      <w:lvlText w:val="o"/>
      <w:lvlJc w:val="left"/>
      <w:pPr>
        <w:ind w:left="4830" w:hanging="360"/>
      </w:pPr>
      <w:rPr>
        <w:rFonts w:ascii="Courier New" w:hAnsi="Courier New" w:cs="Courier New" w:hint="default"/>
      </w:rPr>
    </w:lvl>
    <w:lvl w:ilvl="5" w:tplc="08090005" w:tentative="1">
      <w:start w:val="1"/>
      <w:numFmt w:val="bullet"/>
      <w:lvlText w:val=""/>
      <w:lvlJc w:val="left"/>
      <w:pPr>
        <w:ind w:left="5550" w:hanging="360"/>
      </w:pPr>
      <w:rPr>
        <w:rFonts w:ascii="Wingdings" w:hAnsi="Wingdings" w:hint="default"/>
      </w:rPr>
    </w:lvl>
    <w:lvl w:ilvl="6" w:tplc="08090001" w:tentative="1">
      <w:start w:val="1"/>
      <w:numFmt w:val="bullet"/>
      <w:lvlText w:val=""/>
      <w:lvlJc w:val="left"/>
      <w:pPr>
        <w:ind w:left="6270" w:hanging="360"/>
      </w:pPr>
      <w:rPr>
        <w:rFonts w:ascii="Symbol" w:hAnsi="Symbol" w:hint="default"/>
      </w:rPr>
    </w:lvl>
    <w:lvl w:ilvl="7" w:tplc="08090003" w:tentative="1">
      <w:start w:val="1"/>
      <w:numFmt w:val="bullet"/>
      <w:lvlText w:val="o"/>
      <w:lvlJc w:val="left"/>
      <w:pPr>
        <w:ind w:left="6990" w:hanging="360"/>
      </w:pPr>
      <w:rPr>
        <w:rFonts w:ascii="Courier New" w:hAnsi="Courier New" w:cs="Courier New" w:hint="default"/>
      </w:rPr>
    </w:lvl>
    <w:lvl w:ilvl="8" w:tplc="08090005" w:tentative="1">
      <w:start w:val="1"/>
      <w:numFmt w:val="bullet"/>
      <w:lvlText w:val=""/>
      <w:lvlJc w:val="left"/>
      <w:pPr>
        <w:ind w:left="7710" w:hanging="360"/>
      </w:pPr>
      <w:rPr>
        <w:rFonts w:ascii="Wingdings" w:hAnsi="Wingdings" w:hint="default"/>
      </w:rPr>
    </w:lvl>
  </w:abstractNum>
  <w:abstractNum w:abstractNumId="3" w15:restartNumberingAfterBreak="0">
    <w:nsid w:val="022D2CA5"/>
    <w:multiLevelType w:val="hybridMultilevel"/>
    <w:tmpl w:val="C966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E1886"/>
    <w:multiLevelType w:val="hybridMultilevel"/>
    <w:tmpl w:val="EB943FCA"/>
    <w:lvl w:ilvl="0" w:tplc="515E060A">
      <w:numFmt w:val="bullet"/>
      <w:lvlText w:val="-"/>
      <w:lvlJc w:val="left"/>
      <w:pPr>
        <w:ind w:left="1875" w:hanging="360"/>
      </w:pPr>
      <w:rPr>
        <w:rFonts w:ascii="Arial Black" w:eastAsia="Lucida Sans Unicode" w:hAnsi="Arial Black" w:cs="Tahoma" w:hint="default"/>
      </w:rPr>
    </w:lvl>
    <w:lvl w:ilvl="1" w:tplc="08090003" w:tentative="1">
      <w:start w:val="1"/>
      <w:numFmt w:val="bullet"/>
      <w:lvlText w:val="o"/>
      <w:lvlJc w:val="left"/>
      <w:pPr>
        <w:ind w:left="2595" w:hanging="360"/>
      </w:pPr>
      <w:rPr>
        <w:rFonts w:ascii="Courier New" w:hAnsi="Courier New" w:cs="Courier New" w:hint="default"/>
      </w:rPr>
    </w:lvl>
    <w:lvl w:ilvl="2" w:tplc="08090005" w:tentative="1">
      <w:start w:val="1"/>
      <w:numFmt w:val="bullet"/>
      <w:lvlText w:val=""/>
      <w:lvlJc w:val="left"/>
      <w:pPr>
        <w:ind w:left="3315" w:hanging="360"/>
      </w:pPr>
      <w:rPr>
        <w:rFonts w:ascii="Wingdings" w:hAnsi="Wingdings" w:hint="default"/>
      </w:rPr>
    </w:lvl>
    <w:lvl w:ilvl="3" w:tplc="08090001" w:tentative="1">
      <w:start w:val="1"/>
      <w:numFmt w:val="bullet"/>
      <w:lvlText w:val=""/>
      <w:lvlJc w:val="left"/>
      <w:pPr>
        <w:ind w:left="4035" w:hanging="360"/>
      </w:pPr>
      <w:rPr>
        <w:rFonts w:ascii="Symbol" w:hAnsi="Symbol" w:hint="default"/>
      </w:rPr>
    </w:lvl>
    <w:lvl w:ilvl="4" w:tplc="08090003" w:tentative="1">
      <w:start w:val="1"/>
      <w:numFmt w:val="bullet"/>
      <w:lvlText w:val="o"/>
      <w:lvlJc w:val="left"/>
      <w:pPr>
        <w:ind w:left="4755" w:hanging="360"/>
      </w:pPr>
      <w:rPr>
        <w:rFonts w:ascii="Courier New" w:hAnsi="Courier New" w:cs="Courier New" w:hint="default"/>
      </w:rPr>
    </w:lvl>
    <w:lvl w:ilvl="5" w:tplc="08090005" w:tentative="1">
      <w:start w:val="1"/>
      <w:numFmt w:val="bullet"/>
      <w:lvlText w:val=""/>
      <w:lvlJc w:val="left"/>
      <w:pPr>
        <w:ind w:left="5475" w:hanging="360"/>
      </w:pPr>
      <w:rPr>
        <w:rFonts w:ascii="Wingdings" w:hAnsi="Wingdings" w:hint="default"/>
      </w:rPr>
    </w:lvl>
    <w:lvl w:ilvl="6" w:tplc="08090001" w:tentative="1">
      <w:start w:val="1"/>
      <w:numFmt w:val="bullet"/>
      <w:lvlText w:val=""/>
      <w:lvlJc w:val="left"/>
      <w:pPr>
        <w:ind w:left="6195" w:hanging="360"/>
      </w:pPr>
      <w:rPr>
        <w:rFonts w:ascii="Symbol" w:hAnsi="Symbol" w:hint="default"/>
      </w:rPr>
    </w:lvl>
    <w:lvl w:ilvl="7" w:tplc="08090003" w:tentative="1">
      <w:start w:val="1"/>
      <w:numFmt w:val="bullet"/>
      <w:lvlText w:val="o"/>
      <w:lvlJc w:val="left"/>
      <w:pPr>
        <w:ind w:left="6915" w:hanging="360"/>
      </w:pPr>
      <w:rPr>
        <w:rFonts w:ascii="Courier New" w:hAnsi="Courier New" w:cs="Courier New" w:hint="default"/>
      </w:rPr>
    </w:lvl>
    <w:lvl w:ilvl="8" w:tplc="08090005" w:tentative="1">
      <w:start w:val="1"/>
      <w:numFmt w:val="bullet"/>
      <w:lvlText w:val=""/>
      <w:lvlJc w:val="left"/>
      <w:pPr>
        <w:ind w:left="7635" w:hanging="360"/>
      </w:pPr>
      <w:rPr>
        <w:rFonts w:ascii="Wingdings" w:hAnsi="Wingdings" w:hint="default"/>
      </w:rPr>
    </w:lvl>
  </w:abstractNum>
  <w:abstractNum w:abstractNumId="5" w15:restartNumberingAfterBreak="0">
    <w:nsid w:val="057F7B97"/>
    <w:multiLevelType w:val="multilevel"/>
    <w:tmpl w:val="88883B44"/>
    <w:lvl w:ilvl="0">
      <w:start w:val="1"/>
      <w:numFmt w:val="decimal"/>
      <w:pStyle w:val="Heading1"/>
      <w:lvlText w:val="%1"/>
      <w:lvlJc w:val="right"/>
      <w:pPr>
        <w:tabs>
          <w:tab w:val="num" w:pos="284"/>
        </w:tabs>
        <w:ind w:left="0" w:hanging="170"/>
      </w:pPr>
      <w:rPr>
        <w:rFonts w:hint="default"/>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6"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A512E"/>
    <w:multiLevelType w:val="hybridMultilevel"/>
    <w:tmpl w:val="4A0C2C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416E47"/>
    <w:multiLevelType w:val="hybridMultilevel"/>
    <w:tmpl w:val="DAEAC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C0EA1"/>
    <w:multiLevelType w:val="hybridMultilevel"/>
    <w:tmpl w:val="CB38B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92893"/>
    <w:multiLevelType w:val="hybridMultilevel"/>
    <w:tmpl w:val="C0E4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7E446F"/>
    <w:multiLevelType w:val="hybridMultilevel"/>
    <w:tmpl w:val="3072E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5" w15:restartNumberingAfterBreak="0">
    <w:nsid w:val="28FF05E9"/>
    <w:multiLevelType w:val="hybridMultilevel"/>
    <w:tmpl w:val="D088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D05C7"/>
    <w:multiLevelType w:val="multilevel"/>
    <w:tmpl w:val="8182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46182E"/>
    <w:multiLevelType w:val="hybridMultilevel"/>
    <w:tmpl w:val="B082E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501861"/>
    <w:multiLevelType w:val="hybridMultilevel"/>
    <w:tmpl w:val="00C02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1262E"/>
    <w:multiLevelType w:val="hybridMultilevel"/>
    <w:tmpl w:val="9024613A"/>
    <w:lvl w:ilvl="0" w:tplc="607E300C">
      <w:numFmt w:val="bullet"/>
      <w:lvlText w:val="-"/>
      <w:lvlJc w:val="left"/>
      <w:pPr>
        <w:ind w:left="720" w:hanging="360"/>
      </w:pPr>
      <w:rPr>
        <w:rFonts w:ascii="Arial" w:eastAsia="Lucida Sans Unicode"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F14E0"/>
    <w:multiLevelType w:val="hybridMultilevel"/>
    <w:tmpl w:val="088899B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2" w15:restartNumberingAfterBreak="0">
    <w:nsid w:val="363E16FE"/>
    <w:multiLevelType w:val="hybridMultilevel"/>
    <w:tmpl w:val="AD0E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121A65"/>
    <w:multiLevelType w:val="hybridMultilevel"/>
    <w:tmpl w:val="98FEC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A91E55"/>
    <w:multiLevelType w:val="hybridMultilevel"/>
    <w:tmpl w:val="9D1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521ED6"/>
    <w:multiLevelType w:val="hybridMultilevel"/>
    <w:tmpl w:val="70FA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C26CE8"/>
    <w:multiLevelType w:val="hybridMultilevel"/>
    <w:tmpl w:val="A10828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C7700AF"/>
    <w:multiLevelType w:val="hybridMultilevel"/>
    <w:tmpl w:val="BCBC04A4"/>
    <w:lvl w:ilvl="0" w:tplc="7C4028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973966"/>
    <w:multiLevelType w:val="hybridMultilevel"/>
    <w:tmpl w:val="5E0A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3A461C"/>
    <w:multiLevelType w:val="hybridMultilevel"/>
    <w:tmpl w:val="B08ECD14"/>
    <w:lvl w:ilvl="0" w:tplc="3BC42C5C">
      <w:start w:val="1"/>
      <w:numFmt w:val="bullet"/>
      <w:lvlText w:val=""/>
      <w:lvlJc w:val="left"/>
      <w:pPr>
        <w:tabs>
          <w:tab w:val="num" w:pos="720"/>
        </w:tabs>
        <w:ind w:left="720" w:hanging="360"/>
      </w:pPr>
      <w:rPr>
        <w:rFonts w:ascii="Symbol" w:hAnsi="Symbol" w:hint="default"/>
        <w:sz w:val="20"/>
      </w:rPr>
    </w:lvl>
    <w:lvl w:ilvl="1" w:tplc="0A1C2F3A">
      <w:start w:val="1"/>
      <w:numFmt w:val="bullet"/>
      <w:lvlText w:val="o"/>
      <w:lvlJc w:val="left"/>
      <w:pPr>
        <w:tabs>
          <w:tab w:val="num" w:pos="1440"/>
        </w:tabs>
        <w:ind w:left="1440" w:hanging="360"/>
      </w:pPr>
      <w:rPr>
        <w:rFonts w:ascii="Courier New" w:hAnsi="Courier New" w:cs="Times New Roman" w:hint="default"/>
        <w:sz w:val="20"/>
      </w:rPr>
    </w:lvl>
    <w:lvl w:ilvl="2" w:tplc="3B405498">
      <w:start w:val="1"/>
      <w:numFmt w:val="bullet"/>
      <w:lvlText w:val=""/>
      <w:lvlJc w:val="left"/>
      <w:pPr>
        <w:tabs>
          <w:tab w:val="num" w:pos="2160"/>
        </w:tabs>
        <w:ind w:left="2160" w:hanging="360"/>
      </w:pPr>
      <w:rPr>
        <w:rFonts w:ascii="Wingdings" w:hAnsi="Wingdings" w:hint="default"/>
        <w:sz w:val="20"/>
      </w:rPr>
    </w:lvl>
    <w:lvl w:ilvl="3" w:tplc="BCE2CA68">
      <w:start w:val="1"/>
      <w:numFmt w:val="bullet"/>
      <w:lvlText w:val=""/>
      <w:lvlJc w:val="left"/>
      <w:pPr>
        <w:tabs>
          <w:tab w:val="num" w:pos="2880"/>
        </w:tabs>
        <w:ind w:left="2880" w:hanging="360"/>
      </w:pPr>
      <w:rPr>
        <w:rFonts w:ascii="Wingdings" w:hAnsi="Wingdings" w:hint="default"/>
        <w:sz w:val="20"/>
      </w:rPr>
    </w:lvl>
    <w:lvl w:ilvl="4" w:tplc="8CA88622">
      <w:start w:val="1"/>
      <w:numFmt w:val="bullet"/>
      <w:lvlText w:val=""/>
      <w:lvlJc w:val="left"/>
      <w:pPr>
        <w:tabs>
          <w:tab w:val="num" w:pos="3600"/>
        </w:tabs>
        <w:ind w:left="3600" w:hanging="360"/>
      </w:pPr>
      <w:rPr>
        <w:rFonts w:ascii="Wingdings" w:hAnsi="Wingdings" w:hint="default"/>
        <w:sz w:val="20"/>
      </w:rPr>
    </w:lvl>
    <w:lvl w:ilvl="5" w:tplc="336AE51C">
      <w:start w:val="1"/>
      <w:numFmt w:val="bullet"/>
      <w:lvlText w:val=""/>
      <w:lvlJc w:val="left"/>
      <w:pPr>
        <w:tabs>
          <w:tab w:val="num" w:pos="4320"/>
        </w:tabs>
        <w:ind w:left="4320" w:hanging="360"/>
      </w:pPr>
      <w:rPr>
        <w:rFonts w:ascii="Wingdings" w:hAnsi="Wingdings" w:hint="default"/>
        <w:sz w:val="20"/>
      </w:rPr>
    </w:lvl>
    <w:lvl w:ilvl="6" w:tplc="F334A8B0">
      <w:start w:val="1"/>
      <w:numFmt w:val="bullet"/>
      <w:lvlText w:val=""/>
      <w:lvlJc w:val="left"/>
      <w:pPr>
        <w:tabs>
          <w:tab w:val="num" w:pos="5040"/>
        </w:tabs>
        <w:ind w:left="5040" w:hanging="360"/>
      </w:pPr>
      <w:rPr>
        <w:rFonts w:ascii="Wingdings" w:hAnsi="Wingdings" w:hint="default"/>
        <w:sz w:val="20"/>
      </w:rPr>
    </w:lvl>
    <w:lvl w:ilvl="7" w:tplc="D804B418">
      <w:start w:val="1"/>
      <w:numFmt w:val="bullet"/>
      <w:lvlText w:val=""/>
      <w:lvlJc w:val="left"/>
      <w:pPr>
        <w:tabs>
          <w:tab w:val="num" w:pos="5760"/>
        </w:tabs>
        <w:ind w:left="5760" w:hanging="360"/>
      </w:pPr>
      <w:rPr>
        <w:rFonts w:ascii="Wingdings" w:hAnsi="Wingdings" w:hint="default"/>
        <w:sz w:val="20"/>
      </w:rPr>
    </w:lvl>
    <w:lvl w:ilvl="8" w:tplc="70F4B6F6">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B638C6"/>
    <w:multiLevelType w:val="hybridMultilevel"/>
    <w:tmpl w:val="D444E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710D49"/>
    <w:multiLevelType w:val="singleLevel"/>
    <w:tmpl w:val="0809000F"/>
    <w:lvl w:ilvl="0">
      <w:start w:val="1"/>
      <w:numFmt w:val="decimal"/>
      <w:lvlText w:val="%1."/>
      <w:lvlJc w:val="left"/>
      <w:pPr>
        <w:tabs>
          <w:tab w:val="num" w:pos="360"/>
        </w:tabs>
        <w:ind w:left="360" w:hanging="360"/>
      </w:pPr>
    </w:lvl>
  </w:abstractNum>
  <w:abstractNum w:abstractNumId="36" w15:restartNumberingAfterBreak="0">
    <w:nsid w:val="74262D77"/>
    <w:multiLevelType w:val="hybridMultilevel"/>
    <w:tmpl w:val="FA68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7F616C"/>
    <w:multiLevelType w:val="hybridMultilevel"/>
    <w:tmpl w:val="8B18A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D03CB2"/>
    <w:multiLevelType w:val="hybridMultilevel"/>
    <w:tmpl w:val="6C50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5"/>
  </w:num>
  <w:num w:numId="4">
    <w:abstractNumId w:val="31"/>
  </w:num>
  <w:num w:numId="5">
    <w:abstractNumId w:val="27"/>
  </w:num>
  <w:num w:numId="6">
    <w:abstractNumId w:val="6"/>
  </w:num>
  <w:num w:numId="7">
    <w:abstractNumId w:val="11"/>
  </w:num>
  <w:num w:numId="8">
    <w:abstractNumId w:val="23"/>
  </w:num>
  <w:num w:numId="9">
    <w:abstractNumId w:val="20"/>
  </w:num>
  <w:num w:numId="10">
    <w:abstractNumId w:val="13"/>
  </w:num>
  <w:num w:numId="11">
    <w:abstractNumId w:val="12"/>
  </w:num>
  <w:num w:numId="12">
    <w:abstractNumId w:val="15"/>
  </w:num>
  <w:num w:numId="13">
    <w:abstractNumId w:val="37"/>
  </w:num>
  <w:num w:numId="14">
    <w:abstractNumId w:val="30"/>
  </w:num>
  <w:num w:numId="15">
    <w:abstractNumId w:val="0"/>
  </w:num>
  <w:num w:numId="16">
    <w:abstractNumId w:val="35"/>
  </w:num>
  <w:num w:numId="17">
    <w:abstractNumId w:val="33"/>
  </w:num>
  <w:num w:numId="18">
    <w:abstractNumId w:val="8"/>
  </w:num>
  <w:num w:numId="19">
    <w:abstractNumId w:val="5"/>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4"/>
  </w:num>
  <w:num w:numId="22">
    <w:abstractNumId w:val="17"/>
  </w:num>
  <w:num w:numId="23">
    <w:abstractNumId w:val="3"/>
  </w:num>
  <w:num w:numId="24">
    <w:abstractNumId w:val="9"/>
  </w:num>
  <w:num w:numId="25">
    <w:abstractNumId w:val="25"/>
  </w:num>
  <w:num w:numId="26">
    <w:abstractNumId w:val="36"/>
  </w:num>
  <w:num w:numId="27">
    <w:abstractNumId w:val="26"/>
  </w:num>
  <w:num w:numId="28">
    <w:abstractNumId w:val="24"/>
  </w:num>
  <w:num w:numId="29">
    <w:abstractNumId w:val="34"/>
  </w:num>
  <w:num w:numId="30">
    <w:abstractNumId w:val="38"/>
  </w:num>
  <w:num w:numId="31">
    <w:abstractNumId w:val="16"/>
  </w:num>
  <w:num w:numId="32">
    <w:abstractNumId w:val="10"/>
  </w:num>
  <w:num w:numId="33">
    <w:abstractNumId w:val="22"/>
  </w:num>
  <w:num w:numId="34">
    <w:abstractNumId w:val="18"/>
  </w:num>
  <w:num w:numId="35">
    <w:abstractNumId w:val="28"/>
  </w:num>
  <w:num w:numId="36">
    <w:abstractNumId w:val="7"/>
  </w:num>
  <w:num w:numId="37">
    <w:abstractNumId w:val="19"/>
  </w:num>
  <w:num w:numId="38">
    <w:abstractNumId w:val="2"/>
  </w:num>
  <w:num w:numId="39">
    <w:abstractNumId w:val="21"/>
  </w:num>
  <w:num w:numId="40">
    <w:abstractNumId w:val="32"/>
  </w:num>
  <w:num w:numId="41">
    <w:abstractNumId w:val="5"/>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1FCA"/>
    <w:rsid w:val="000032A8"/>
    <w:rsid w:val="0000684B"/>
    <w:rsid w:val="00012D75"/>
    <w:rsid w:val="000263DC"/>
    <w:rsid w:val="00026F94"/>
    <w:rsid w:val="0003036C"/>
    <w:rsid w:val="00030CB8"/>
    <w:rsid w:val="00034C6D"/>
    <w:rsid w:val="00044184"/>
    <w:rsid w:val="00044430"/>
    <w:rsid w:val="00051140"/>
    <w:rsid w:val="00051206"/>
    <w:rsid w:val="00051C68"/>
    <w:rsid w:val="000521C3"/>
    <w:rsid w:val="000532B7"/>
    <w:rsid w:val="00060145"/>
    <w:rsid w:val="00062A9B"/>
    <w:rsid w:val="000755CF"/>
    <w:rsid w:val="00076E04"/>
    <w:rsid w:val="0007755F"/>
    <w:rsid w:val="00080238"/>
    <w:rsid w:val="00081700"/>
    <w:rsid w:val="00081B17"/>
    <w:rsid w:val="0008341B"/>
    <w:rsid w:val="00085BE0"/>
    <w:rsid w:val="00086AD5"/>
    <w:rsid w:val="00087809"/>
    <w:rsid w:val="00087EB6"/>
    <w:rsid w:val="0009262C"/>
    <w:rsid w:val="00092752"/>
    <w:rsid w:val="00092A74"/>
    <w:rsid w:val="00093A12"/>
    <w:rsid w:val="000A2ED2"/>
    <w:rsid w:val="000A5278"/>
    <w:rsid w:val="000B175E"/>
    <w:rsid w:val="000B1B75"/>
    <w:rsid w:val="000B561F"/>
    <w:rsid w:val="000C277B"/>
    <w:rsid w:val="000C551E"/>
    <w:rsid w:val="000D01E0"/>
    <w:rsid w:val="000E0F4F"/>
    <w:rsid w:val="000E1232"/>
    <w:rsid w:val="000E2BCD"/>
    <w:rsid w:val="000E43DA"/>
    <w:rsid w:val="000F0A9F"/>
    <w:rsid w:val="000F11DB"/>
    <w:rsid w:val="000F2343"/>
    <w:rsid w:val="000F4F68"/>
    <w:rsid w:val="000F7989"/>
    <w:rsid w:val="001002D8"/>
    <w:rsid w:val="00100309"/>
    <w:rsid w:val="001077FC"/>
    <w:rsid w:val="00107D3D"/>
    <w:rsid w:val="00110739"/>
    <w:rsid w:val="001241EF"/>
    <w:rsid w:val="00131F62"/>
    <w:rsid w:val="001325D2"/>
    <w:rsid w:val="00133499"/>
    <w:rsid w:val="001343DF"/>
    <w:rsid w:val="001426F4"/>
    <w:rsid w:val="0014383F"/>
    <w:rsid w:val="001503BA"/>
    <w:rsid w:val="00150CCC"/>
    <w:rsid w:val="001542A3"/>
    <w:rsid w:val="00155E98"/>
    <w:rsid w:val="00157586"/>
    <w:rsid w:val="001721A8"/>
    <w:rsid w:val="001728BC"/>
    <w:rsid w:val="0017477D"/>
    <w:rsid w:val="00181FE9"/>
    <w:rsid w:val="00184C0E"/>
    <w:rsid w:val="0019291C"/>
    <w:rsid w:val="00193B9F"/>
    <w:rsid w:val="00195CD5"/>
    <w:rsid w:val="001961F8"/>
    <w:rsid w:val="001A60C7"/>
    <w:rsid w:val="001B2629"/>
    <w:rsid w:val="001C2036"/>
    <w:rsid w:val="001C2C1C"/>
    <w:rsid w:val="001C44DE"/>
    <w:rsid w:val="001C47C7"/>
    <w:rsid w:val="001D0841"/>
    <w:rsid w:val="001D31CE"/>
    <w:rsid w:val="001E03EE"/>
    <w:rsid w:val="001E0C18"/>
    <w:rsid w:val="001F1DCE"/>
    <w:rsid w:val="001F29BB"/>
    <w:rsid w:val="002113CF"/>
    <w:rsid w:val="00214DA2"/>
    <w:rsid w:val="002213CB"/>
    <w:rsid w:val="0022369D"/>
    <w:rsid w:val="00224008"/>
    <w:rsid w:val="00225695"/>
    <w:rsid w:val="002266B3"/>
    <w:rsid w:val="00227412"/>
    <w:rsid w:val="00234FB2"/>
    <w:rsid w:val="00243CBE"/>
    <w:rsid w:val="00245493"/>
    <w:rsid w:val="00255A5C"/>
    <w:rsid w:val="00260B70"/>
    <w:rsid w:val="00262FB3"/>
    <w:rsid w:val="0026362B"/>
    <w:rsid w:val="00263FDC"/>
    <w:rsid w:val="002715BB"/>
    <w:rsid w:val="00271745"/>
    <w:rsid w:val="002745DC"/>
    <w:rsid w:val="00276C0D"/>
    <w:rsid w:val="00280427"/>
    <w:rsid w:val="00281841"/>
    <w:rsid w:val="002829B5"/>
    <w:rsid w:val="0028317F"/>
    <w:rsid w:val="00285262"/>
    <w:rsid w:val="002854C4"/>
    <w:rsid w:val="002A5BA3"/>
    <w:rsid w:val="002A6965"/>
    <w:rsid w:val="002B246C"/>
    <w:rsid w:val="002B306D"/>
    <w:rsid w:val="002B369B"/>
    <w:rsid w:val="002B564B"/>
    <w:rsid w:val="002B57F5"/>
    <w:rsid w:val="002B593B"/>
    <w:rsid w:val="002B6A14"/>
    <w:rsid w:val="002B755E"/>
    <w:rsid w:val="002C0D83"/>
    <w:rsid w:val="002C18B2"/>
    <w:rsid w:val="002C3D86"/>
    <w:rsid w:val="002C47D7"/>
    <w:rsid w:val="002D3187"/>
    <w:rsid w:val="002D4D2C"/>
    <w:rsid w:val="002D6734"/>
    <w:rsid w:val="002D7186"/>
    <w:rsid w:val="002E6909"/>
    <w:rsid w:val="002F02C3"/>
    <w:rsid w:val="002F2608"/>
    <w:rsid w:val="002F5877"/>
    <w:rsid w:val="002F58A0"/>
    <w:rsid w:val="0030036A"/>
    <w:rsid w:val="003009B2"/>
    <w:rsid w:val="0030306B"/>
    <w:rsid w:val="00315619"/>
    <w:rsid w:val="00317399"/>
    <w:rsid w:val="00317988"/>
    <w:rsid w:val="003215D2"/>
    <w:rsid w:val="0032782A"/>
    <w:rsid w:val="00330A7E"/>
    <w:rsid w:val="00345163"/>
    <w:rsid w:val="003477F4"/>
    <w:rsid w:val="00351A25"/>
    <w:rsid w:val="00354016"/>
    <w:rsid w:val="00360F5D"/>
    <w:rsid w:val="003624E5"/>
    <w:rsid w:val="00364051"/>
    <w:rsid w:val="00364D02"/>
    <w:rsid w:val="00366A3C"/>
    <w:rsid w:val="00370E6D"/>
    <w:rsid w:val="00372681"/>
    <w:rsid w:val="00374685"/>
    <w:rsid w:val="00380BA6"/>
    <w:rsid w:val="0038183D"/>
    <w:rsid w:val="0038217D"/>
    <w:rsid w:val="00391DA0"/>
    <w:rsid w:val="003A0A01"/>
    <w:rsid w:val="003A7EB5"/>
    <w:rsid w:val="003B1C54"/>
    <w:rsid w:val="003B2117"/>
    <w:rsid w:val="003B3C06"/>
    <w:rsid w:val="003B7077"/>
    <w:rsid w:val="003C097C"/>
    <w:rsid w:val="003C1D2F"/>
    <w:rsid w:val="003C47C6"/>
    <w:rsid w:val="003C7570"/>
    <w:rsid w:val="003C7FC5"/>
    <w:rsid w:val="003E06D9"/>
    <w:rsid w:val="003E2DFB"/>
    <w:rsid w:val="003E2E76"/>
    <w:rsid w:val="003E3C74"/>
    <w:rsid w:val="003E5A66"/>
    <w:rsid w:val="003E5EB8"/>
    <w:rsid w:val="003F6ECE"/>
    <w:rsid w:val="003F766B"/>
    <w:rsid w:val="004008F6"/>
    <w:rsid w:val="0040399D"/>
    <w:rsid w:val="00403F55"/>
    <w:rsid w:val="004069DF"/>
    <w:rsid w:val="00421739"/>
    <w:rsid w:val="00422E7E"/>
    <w:rsid w:val="00423FF7"/>
    <w:rsid w:val="00424DD6"/>
    <w:rsid w:val="00426D29"/>
    <w:rsid w:val="00427600"/>
    <w:rsid w:val="00427745"/>
    <w:rsid w:val="0043483A"/>
    <w:rsid w:val="004363F9"/>
    <w:rsid w:val="00436F82"/>
    <w:rsid w:val="004375D0"/>
    <w:rsid w:val="00441F7E"/>
    <w:rsid w:val="00442C03"/>
    <w:rsid w:val="00442F2A"/>
    <w:rsid w:val="00444979"/>
    <w:rsid w:val="00444D51"/>
    <w:rsid w:val="00446CFB"/>
    <w:rsid w:val="00454FFE"/>
    <w:rsid w:val="00456DD5"/>
    <w:rsid w:val="00457660"/>
    <w:rsid w:val="00465E6B"/>
    <w:rsid w:val="00470BD0"/>
    <w:rsid w:val="0047160B"/>
    <w:rsid w:val="004809CD"/>
    <w:rsid w:val="00483CF9"/>
    <w:rsid w:val="00496F29"/>
    <w:rsid w:val="004A2E34"/>
    <w:rsid w:val="004A5B82"/>
    <w:rsid w:val="004A6BEF"/>
    <w:rsid w:val="004B1AD4"/>
    <w:rsid w:val="004B218F"/>
    <w:rsid w:val="004C42DA"/>
    <w:rsid w:val="004C5FA4"/>
    <w:rsid w:val="004D0EF1"/>
    <w:rsid w:val="004D30C4"/>
    <w:rsid w:val="004D6226"/>
    <w:rsid w:val="004E0B76"/>
    <w:rsid w:val="004E1E8E"/>
    <w:rsid w:val="004E2EE4"/>
    <w:rsid w:val="004E5EBE"/>
    <w:rsid w:val="004E7A06"/>
    <w:rsid w:val="004F038D"/>
    <w:rsid w:val="004F0E1D"/>
    <w:rsid w:val="004F2A1A"/>
    <w:rsid w:val="004F566B"/>
    <w:rsid w:val="00505636"/>
    <w:rsid w:val="0050569D"/>
    <w:rsid w:val="00506B45"/>
    <w:rsid w:val="00507C44"/>
    <w:rsid w:val="00511ECD"/>
    <w:rsid w:val="0051690E"/>
    <w:rsid w:val="00516D34"/>
    <w:rsid w:val="00517703"/>
    <w:rsid w:val="00517DC9"/>
    <w:rsid w:val="00520E87"/>
    <w:rsid w:val="00522FC8"/>
    <w:rsid w:val="005277D4"/>
    <w:rsid w:val="00527C19"/>
    <w:rsid w:val="0053487C"/>
    <w:rsid w:val="00536CB2"/>
    <w:rsid w:val="00541541"/>
    <w:rsid w:val="005417DD"/>
    <w:rsid w:val="0054594C"/>
    <w:rsid w:val="00556952"/>
    <w:rsid w:val="00556FAF"/>
    <w:rsid w:val="00564513"/>
    <w:rsid w:val="0057279D"/>
    <w:rsid w:val="00580345"/>
    <w:rsid w:val="00580F61"/>
    <w:rsid w:val="0058405E"/>
    <w:rsid w:val="00584379"/>
    <w:rsid w:val="0058481D"/>
    <w:rsid w:val="005852F0"/>
    <w:rsid w:val="00596EA0"/>
    <w:rsid w:val="005A1A2F"/>
    <w:rsid w:val="005A2A29"/>
    <w:rsid w:val="005A7562"/>
    <w:rsid w:val="005A7829"/>
    <w:rsid w:val="005A7C31"/>
    <w:rsid w:val="005B370E"/>
    <w:rsid w:val="005C0A3E"/>
    <w:rsid w:val="005C1B77"/>
    <w:rsid w:val="005C29BD"/>
    <w:rsid w:val="005C5A49"/>
    <w:rsid w:val="005C773C"/>
    <w:rsid w:val="005D5E43"/>
    <w:rsid w:val="005E1CB2"/>
    <w:rsid w:val="005E35E8"/>
    <w:rsid w:val="005E4327"/>
    <w:rsid w:val="005F6403"/>
    <w:rsid w:val="005F74A8"/>
    <w:rsid w:val="006030D1"/>
    <w:rsid w:val="00604376"/>
    <w:rsid w:val="00606BE7"/>
    <w:rsid w:val="00612E32"/>
    <w:rsid w:val="00617E1B"/>
    <w:rsid w:val="0062389D"/>
    <w:rsid w:val="0062767B"/>
    <w:rsid w:val="0063117C"/>
    <w:rsid w:val="00631226"/>
    <w:rsid w:val="0063222A"/>
    <w:rsid w:val="0063634E"/>
    <w:rsid w:val="00641119"/>
    <w:rsid w:val="00642E48"/>
    <w:rsid w:val="00645C13"/>
    <w:rsid w:val="00645E9E"/>
    <w:rsid w:val="0065162D"/>
    <w:rsid w:val="00656D9F"/>
    <w:rsid w:val="00657B9D"/>
    <w:rsid w:val="0066314C"/>
    <w:rsid w:val="00666D00"/>
    <w:rsid w:val="00671911"/>
    <w:rsid w:val="006728E6"/>
    <w:rsid w:val="0067598E"/>
    <w:rsid w:val="00680B18"/>
    <w:rsid w:val="00681AB2"/>
    <w:rsid w:val="00681D02"/>
    <w:rsid w:val="00684310"/>
    <w:rsid w:val="00684C33"/>
    <w:rsid w:val="00685E0B"/>
    <w:rsid w:val="006874CE"/>
    <w:rsid w:val="00691C5A"/>
    <w:rsid w:val="006944DB"/>
    <w:rsid w:val="00694AB7"/>
    <w:rsid w:val="00697211"/>
    <w:rsid w:val="006A155D"/>
    <w:rsid w:val="006A193E"/>
    <w:rsid w:val="006A26AE"/>
    <w:rsid w:val="006A30DC"/>
    <w:rsid w:val="006B6549"/>
    <w:rsid w:val="006D23C9"/>
    <w:rsid w:val="006D5306"/>
    <w:rsid w:val="006D63BE"/>
    <w:rsid w:val="006E2122"/>
    <w:rsid w:val="006E298B"/>
    <w:rsid w:val="006E3681"/>
    <w:rsid w:val="006E4320"/>
    <w:rsid w:val="006E63C0"/>
    <w:rsid w:val="006E7F93"/>
    <w:rsid w:val="006F1019"/>
    <w:rsid w:val="006F29AC"/>
    <w:rsid w:val="006F575D"/>
    <w:rsid w:val="006F68E5"/>
    <w:rsid w:val="007011E4"/>
    <w:rsid w:val="00701B37"/>
    <w:rsid w:val="0070688D"/>
    <w:rsid w:val="00706AD1"/>
    <w:rsid w:val="00716CD4"/>
    <w:rsid w:val="00721900"/>
    <w:rsid w:val="007267F5"/>
    <w:rsid w:val="007272A1"/>
    <w:rsid w:val="0073069F"/>
    <w:rsid w:val="00732AC1"/>
    <w:rsid w:val="00733827"/>
    <w:rsid w:val="00745E12"/>
    <w:rsid w:val="0074748E"/>
    <w:rsid w:val="00747EC8"/>
    <w:rsid w:val="00757E4A"/>
    <w:rsid w:val="00762D50"/>
    <w:rsid w:val="00764D31"/>
    <w:rsid w:val="00765396"/>
    <w:rsid w:val="00774901"/>
    <w:rsid w:val="00781629"/>
    <w:rsid w:val="00782A47"/>
    <w:rsid w:val="0078373D"/>
    <w:rsid w:val="00785C19"/>
    <w:rsid w:val="00793243"/>
    <w:rsid w:val="007A0C98"/>
    <w:rsid w:val="007A352A"/>
    <w:rsid w:val="007A44D5"/>
    <w:rsid w:val="007A51E4"/>
    <w:rsid w:val="007A5BFA"/>
    <w:rsid w:val="007B6AF6"/>
    <w:rsid w:val="007B7D4F"/>
    <w:rsid w:val="007C24A7"/>
    <w:rsid w:val="007C7434"/>
    <w:rsid w:val="007D084A"/>
    <w:rsid w:val="007D29F0"/>
    <w:rsid w:val="007D3D69"/>
    <w:rsid w:val="007D406F"/>
    <w:rsid w:val="007D498D"/>
    <w:rsid w:val="007D6C17"/>
    <w:rsid w:val="007E152D"/>
    <w:rsid w:val="007E772D"/>
    <w:rsid w:val="007F063C"/>
    <w:rsid w:val="007F0A79"/>
    <w:rsid w:val="007F4A59"/>
    <w:rsid w:val="00803210"/>
    <w:rsid w:val="0080704D"/>
    <w:rsid w:val="008161F6"/>
    <w:rsid w:val="00816337"/>
    <w:rsid w:val="00817E44"/>
    <w:rsid w:val="00820189"/>
    <w:rsid w:val="00826A83"/>
    <w:rsid w:val="00831093"/>
    <w:rsid w:val="00834421"/>
    <w:rsid w:val="00835674"/>
    <w:rsid w:val="00845FC5"/>
    <w:rsid w:val="0085144A"/>
    <w:rsid w:val="00851959"/>
    <w:rsid w:val="0085276B"/>
    <w:rsid w:val="00857024"/>
    <w:rsid w:val="008617BD"/>
    <w:rsid w:val="008722F0"/>
    <w:rsid w:val="008839F3"/>
    <w:rsid w:val="0088630E"/>
    <w:rsid w:val="008A157B"/>
    <w:rsid w:val="008A702E"/>
    <w:rsid w:val="008B0829"/>
    <w:rsid w:val="008B6A81"/>
    <w:rsid w:val="008C135F"/>
    <w:rsid w:val="008C13ED"/>
    <w:rsid w:val="008C2073"/>
    <w:rsid w:val="008C4CBF"/>
    <w:rsid w:val="008C51E4"/>
    <w:rsid w:val="008C6AF2"/>
    <w:rsid w:val="008D187D"/>
    <w:rsid w:val="008D2E51"/>
    <w:rsid w:val="008D6829"/>
    <w:rsid w:val="008E1FC7"/>
    <w:rsid w:val="008E23E4"/>
    <w:rsid w:val="008E6617"/>
    <w:rsid w:val="008E6DFC"/>
    <w:rsid w:val="008F221D"/>
    <w:rsid w:val="008F2298"/>
    <w:rsid w:val="008F3A55"/>
    <w:rsid w:val="008F3F78"/>
    <w:rsid w:val="008F40DA"/>
    <w:rsid w:val="008F49DC"/>
    <w:rsid w:val="00901E46"/>
    <w:rsid w:val="00911CBC"/>
    <w:rsid w:val="00913A9C"/>
    <w:rsid w:val="009162E6"/>
    <w:rsid w:val="009218AC"/>
    <w:rsid w:val="00925A27"/>
    <w:rsid w:val="00927881"/>
    <w:rsid w:val="0093386E"/>
    <w:rsid w:val="0093394E"/>
    <w:rsid w:val="009367DB"/>
    <w:rsid w:val="009418C1"/>
    <w:rsid w:val="00941DC5"/>
    <w:rsid w:val="0094416A"/>
    <w:rsid w:val="009443B6"/>
    <w:rsid w:val="00953BDB"/>
    <w:rsid w:val="0096202F"/>
    <w:rsid w:val="00964035"/>
    <w:rsid w:val="00970AE2"/>
    <w:rsid w:val="00983376"/>
    <w:rsid w:val="009927F9"/>
    <w:rsid w:val="009962DB"/>
    <w:rsid w:val="009A2D6E"/>
    <w:rsid w:val="009A5B44"/>
    <w:rsid w:val="009A672D"/>
    <w:rsid w:val="009A7685"/>
    <w:rsid w:val="009A7D46"/>
    <w:rsid w:val="009B47DD"/>
    <w:rsid w:val="009B6AC1"/>
    <w:rsid w:val="009C741A"/>
    <w:rsid w:val="009C75E7"/>
    <w:rsid w:val="009D2FB0"/>
    <w:rsid w:val="009E0F9B"/>
    <w:rsid w:val="009E623F"/>
    <w:rsid w:val="009F40DF"/>
    <w:rsid w:val="009F4138"/>
    <w:rsid w:val="009F5CD6"/>
    <w:rsid w:val="00A075AA"/>
    <w:rsid w:val="00A11A73"/>
    <w:rsid w:val="00A12743"/>
    <w:rsid w:val="00A1418E"/>
    <w:rsid w:val="00A14C10"/>
    <w:rsid w:val="00A15E04"/>
    <w:rsid w:val="00A15F57"/>
    <w:rsid w:val="00A21576"/>
    <w:rsid w:val="00A21E15"/>
    <w:rsid w:val="00A25F27"/>
    <w:rsid w:val="00A40B06"/>
    <w:rsid w:val="00A4253E"/>
    <w:rsid w:val="00A44141"/>
    <w:rsid w:val="00A445FC"/>
    <w:rsid w:val="00A44EAD"/>
    <w:rsid w:val="00A575E4"/>
    <w:rsid w:val="00A6178B"/>
    <w:rsid w:val="00A6235B"/>
    <w:rsid w:val="00A62F8C"/>
    <w:rsid w:val="00A64CAE"/>
    <w:rsid w:val="00A72ABA"/>
    <w:rsid w:val="00A804F7"/>
    <w:rsid w:val="00A90FFE"/>
    <w:rsid w:val="00A9198F"/>
    <w:rsid w:val="00AA0AE0"/>
    <w:rsid w:val="00AA24AD"/>
    <w:rsid w:val="00AA2D5D"/>
    <w:rsid w:val="00AA52B3"/>
    <w:rsid w:val="00AA5464"/>
    <w:rsid w:val="00AA6449"/>
    <w:rsid w:val="00AA769C"/>
    <w:rsid w:val="00AB203E"/>
    <w:rsid w:val="00AC5915"/>
    <w:rsid w:val="00AD1776"/>
    <w:rsid w:val="00AD1CD0"/>
    <w:rsid w:val="00AD28C1"/>
    <w:rsid w:val="00AD474C"/>
    <w:rsid w:val="00AD53BE"/>
    <w:rsid w:val="00AD6F81"/>
    <w:rsid w:val="00AE0FE6"/>
    <w:rsid w:val="00AE3DE5"/>
    <w:rsid w:val="00AF608B"/>
    <w:rsid w:val="00B004CF"/>
    <w:rsid w:val="00B0140A"/>
    <w:rsid w:val="00B01BEA"/>
    <w:rsid w:val="00B0526D"/>
    <w:rsid w:val="00B072A0"/>
    <w:rsid w:val="00B116A1"/>
    <w:rsid w:val="00B11C0A"/>
    <w:rsid w:val="00B1520E"/>
    <w:rsid w:val="00B167F1"/>
    <w:rsid w:val="00B16F38"/>
    <w:rsid w:val="00B208CF"/>
    <w:rsid w:val="00B22B37"/>
    <w:rsid w:val="00B240EB"/>
    <w:rsid w:val="00B26FFB"/>
    <w:rsid w:val="00B31001"/>
    <w:rsid w:val="00B31A1D"/>
    <w:rsid w:val="00B32958"/>
    <w:rsid w:val="00B36218"/>
    <w:rsid w:val="00B40274"/>
    <w:rsid w:val="00B41237"/>
    <w:rsid w:val="00B44303"/>
    <w:rsid w:val="00B44C76"/>
    <w:rsid w:val="00B45426"/>
    <w:rsid w:val="00B51D6D"/>
    <w:rsid w:val="00B53524"/>
    <w:rsid w:val="00B657FE"/>
    <w:rsid w:val="00B673E3"/>
    <w:rsid w:val="00B71CF9"/>
    <w:rsid w:val="00B769FF"/>
    <w:rsid w:val="00B80344"/>
    <w:rsid w:val="00B92030"/>
    <w:rsid w:val="00B9661D"/>
    <w:rsid w:val="00BA1D68"/>
    <w:rsid w:val="00BA32E3"/>
    <w:rsid w:val="00BA71D8"/>
    <w:rsid w:val="00BB1B9A"/>
    <w:rsid w:val="00BB3F1A"/>
    <w:rsid w:val="00BB48E6"/>
    <w:rsid w:val="00BB6A20"/>
    <w:rsid w:val="00BC3324"/>
    <w:rsid w:val="00BC5521"/>
    <w:rsid w:val="00BC5747"/>
    <w:rsid w:val="00BD096B"/>
    <w:rsid w:val="00BD1756"/>
    <w:rsid w:val="00BD39BC"/>
    <w:rsid w:val="00BE1629"/>
    <w:rsid w:val="00BE191D"/>
    <w:rsid w:val="00BF0B08"/>
    <w:rsid w:val="00BF755E"/>
    <w:rsid w:val="00BF7E3E"/>
    <w:rsid w:val="00C00A49"/>
    <w:rsid w:val="00C04C69"/>
    <w:rsid w:val="00C0693D"/>
    <w:rsid w:val="00C06E71"/>
    <w:rsid w:val="00C126AE"/>
    <w:rsid w:val="00C13530"/>
    <w:rsid w:val="00C17C6E"/>
    <w:rsid w:val="00C26344"/>
    <w:rsid w:val="00C265B7"/>
    <w:rsid w:val="00C27788"/>
    <w:rsid w:val="00C36768"/>
    <w:rsid w:val="00C37ED3"/>
    <w:rsid w:val="00C503EB"/>
    <w:rsid w:val="00C50C0B"/>
    <w:rsid w:val="00C5398B"/>
    <w:rsid w:val="00C55698"/>
    <w:rsid w:val="00C639B3"/>
    <w:rsid w:val="00C64A20"/>
    <w:rsid w:val="00C66FDC"/>
    <w:rsid w:val="00C743CE"/>
    <w:rsid w:val="00C74E00"/>
    <w:rsid w:val="00C80D2E"/>
    <w:rsid w:val="00C811B0"/>
    <w:rsid w:val="00C825D6"/>
    <w:rsid w:val="00C90C0E"/>
    <w:rsid w:val="00C91D7E"/>
    <w:rsid w:val="00C95420"/>
    <w:rsid w:val="00CA0642"/>
    <w:rsid w:val="00CA1507"/>
    <w:rsid w:val="00CA4399"/>
    <w:rsid w:val="00CA4548"/>
    <w:rsid w:val="00CA4BF5"/>
    <w:rsid w:val="00CA5E6E"/>
    <w:rsid w:val="00CB1165"/>
    <w:rsid w:val="00CB37C1"/>
    <w:rsid w:val="00CB58D1"/>
    <w:rsid w:val="00CB6D2A"/>
    <w:rsid w:val="00CC4165"/>
    <w:rsid w:val="00CD12B9"/>
    <w:rsid w:val="00CD716E"/>
    <w:rsid w:val="00CE0A98"/>
    <w:rsid w:val="00CE1C6C"/>
    <w:rsid w:val="00CF1697"/>
    <w:rsid w:val="00CF2B07"/>
    <w:rsid w:val="00CF783F"/>
    <w:rsid w:val="00D024BF"/>
    <w:rsid w:val="00D03870"/>
    <w:rsid w:val="00D03B8C"/>
    <w:rsid w:val="00D03BEE"/>
    <w:rsid w:val="00D04DEF"/>
    <w:rsid w:val="00D0667E"/>
    <w:rsid w:val="00D0677E"/>
    <w:rsid w:val="00D07B81"/>
    <w:rsid w:val="00D11C19"/>
    <w:rsid w:val="00D12565"/>
    <w:rsid w:val="00D13B00"/>
    <w:rsid w:val="00D177C5"/>
    <w:rsid w:val="00D206D8"/>
    <w:rsid w:val="00D2080A"/>
    <w:rsid w:val="00D232D6"/>
    <w:rsid w:val="00D24D2F"/>
    <w:rsid w:val="00D33814"/>
    <w:rsid w:val="00D44486"/>
    <w:rsid w:val="00D44D15"/>
    <w:rsid w:val="00D5301A"/>
    <w:rsid w:val="00D5603C"/>
    <w:rsid w:val="00D5603D"/>
    <w:rsid w:val="00D56FAC"/>
    <w:rsid w:val="00D62DA2"/>
    <w:rsid w:val="00D65CE3"/>
    <w:rsid w:val="00D669F6"/>
    <w:rsid w:val="00D71EDF"/>
    <w:rsid w:val="00D8293C"/>
    <w:rsid w:val="00D90F07"/>
    <w:rsid w:val="00D91787"/>
    <w:rsid w:val="00D93945"/>
    <w:rsid w:val="00D93A99"/>
    <w:rsid w:val="00D9690F"/>
    <w:rsid w:val="00D972C1"/>
    <w:rsid w:val="00DA0557"/>
    <w:rsid w:val="00DA33D5"/>
    <w:rsid w:val="00DA3AD1"/>
    <w:rsid w:val="00DA3D59"/>
    <w:rsid w:val="00DA51E7"/>
    <w:rsid w:val="00DB08B5"/>
    <w:rsid w:val="00DB74C9"/>
    <w:rsid w:val="00DC1126"/>
    <w:rsid w:val="00DC60A9"/>
    <w:rsid w:val="00DC6239"/>
    <w:rsid w:val="00DD157C"/>
    <w:rsid w:val="00DD1C8F"/>
    <w:rsid w:val="00DD26E9"/>
    <w:rsid w:val="00DD5805"/>
    <w:rsid w:val="00DD6866"/>
    <w:rsid w:val="00DD7EF7"/>
    <w:rsid w:val="00DE2829"/>
    <w:rsid w:val="00DE5C9A"/>
    <w:rsid w:val="00DE660A"/>
    <w:rsid w:val="00DF2F95"/>
    <w:rsid w:val="00DF4449"/>
    <w:rsid w:val="00DF6CE1"/>
    <w:rsid w:val="00DF78EA"/>
    <w:rsid w:val="00E0254B"/>
    <w:rsid w:val="00E041CC"/>
    <w:rsid w:val="00E06609"/>
    <w:rsid w:val="00E078D2"/>
    <w:rsid w:val="00E1579E"/>
    <w:rsid w:val="00E15B4A"/>
    <w:rsid w:val="00E26D3D"/>
    <w:rsid w:val="00E33D9E"/>
    <w:rsid w:val="00E34BB8"/>
    <w:rsid w:val="00E35E88"/>
    <w:rsid w:val="00E36105"/>
    <w:rsid w:val="00E36297"/>
    <w:rsid w:val="00E36E4A"/>
    <w:rsid w:val="00E4569D"/>
    <w:rsid w:val="00E4698B"/>
    <w:rsid w:val="00E47294"/>
    <w:rsid w:val="00E47ADE"/>
    <w:rsid w:val="00E513B9"/>
    <w:rsid w:val="00E5142B"/>
    <w:rsid w:val="00E533AC"/>
    <w:rsid w:val="00E53651"/>
    <w:rsid w:val="00E60D78"/>
    <w:rsid w:val="00E70723"/>
    <w:rsid w:val="00E71464"/>
    <w:rsid w:val="00E7226C"/>
    <w:rsid w:val="00E73CA7"/>
    <w:rsid w:val="00E74D60"/>
    <w:rsid w:val="00E76A64"/>
    <w:rsid w:val="00E7761C"/>
    <w:rsid w:val="00E77EE5"/>
    <w:rsid w:val="00E81C40"/>
    <w:rsid w:val="00E87058"/>
    <w:rsid w:val="00E91E1D"/>
    <w:rsid w:val="00E9527A"/>
    <w:rsid w:val="00E95ACC"/>
    <w:rsid w:val="00E973CC"/>
    <w:rsid w:val="00E97D57"/>
    <w:rsid w:val="00EA7BB7"/>
    <w:rsid w:val="00EB2966"/>
    <w:rsid w:val="00EB31CF"/>
    <w:rsid w:val="00EB600F"/>
    <w:rsid w:val="00EB6239"/>
    <w:rsid w:val="00EB78BC"/>
    <w:rsid w:val="00EC1E68"/>
    <w:rsid w:val="00EC3D22"/>
    <w:rsid w:val="00EC4B49"/>
    <w:rsid w:val="00ED0463"/>
    <w:rsid w:val="00ED2012"/>
    <w:rsid w:val="00ED2D3C"/>
    <w:rsid w:val="00EE21F1"/>
    <w:rsid w:val="00EE2993"/>
    <w:rsid w:val="00EE3A8B"/>
    <w:rsid w:val="00EE4121"/>
    <w:rsid w:val="00EE5F3C"/>
    <w:rsid w:val="00EF6671"/>
    <w:rsid w:val="00F0639D"/>
    <w:rsid w:val="00F0718B"/>
    <w:rsid w:val="00F0793B"/>
    <w:rsid w:val="00F225F0"/>
    <w:rsid w:val="00F238E7"/>
    <w:rsid w:val="00F259C0"/>
    <w:rsid w:val="00F2755E"/>
    <w:rsid w:val="00F30A4B"/>
    <w:rsid w:val="00F312C0"/>
    <w:rsid w:val="00F32791"/>
    <w:rsid w:val="00F37C92"/>
    <w:rsid w:val="00F40132"/>
    <w:rsid w:val="00F46270"/>
    <w:rsid w:val="00F50343"/>
    <w:rsid w:val="00F515B9"/>
    <w:rsid w:val="00F56A9B"/>
    <w:rsid w:val="00F57C21"/>
    <w:rsid w:val="00F57E0B"/>
    <w:rsid w:val="00F71700"/>
    <w:rsid w:val="00F725A3"/>
    <w:rsid w:val="00F74A8D"/>
    <w:rsid w:val="00F75A8E"/>
    <w:rsid w:val="00F816EB"/>
    <w:rsid w:val="00F91C01"/>
    <w:rsid w:val="00F93A4F"/>
    <w:rsid w:val="00F95DC3"/>
    <w:rsid w:val="00FA4576"/>
    <w:rsid w:val="00FA4E7D"/>
    <w:rsid w:val="00FB5342"/>
    <w:rsid w:val="00FB59D3"/>
    <w:rsid w:val="00FB6C36"/>
    <w:rsid w:val="00FC148D"/>
    <w:rsid w:val="00FC1AFA"/>
    <w:rsid w:val="00FC1D66"/>
    <w:rsid w:val="00FC4EAE"/>
    <w:rsid w:val="00FC66EE"/>
    <w:rsid w:val="00FD2AC6"/>
    <w:rsid w:val="00FD39AC"/>
    <w:rsid w:val="00FD7674"/>
    <w:rsid w:val="00FE36A3"/>
    <w:rsid w:val="00FE7EB4"/>
    <w:rsid w:val="00FF1CA2"/>
    <w:rsid w:val="00FF242B"/>
    <w:rsid w:val="00FF3184"/>
    <w:rsid w:val="00FF4451"/>
    <w:rsid w:val="00FF6AA8"/>
    <w:rsid w:val="246E2A40"/>
    <w:rsid w:val="28AB34E1"/>
    <w:rsid w:val="3178F491"/>
    <w:rsid w:val="31BD5D24"/>
    <w:rsid w:val="32610999"/>
    <w:rsid w:val="4B573C33"/>
    <w:rsid w:val="521F97DF"/>
    <w:rsid w:val="53EF50A9"/>
    <w:rsid w:val="5C87EEBC"/>
    <w:rsid w:val="653CD3F1"/>
    <w:rsid w:val="687597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hapeDefaults>
    <o:shapedefaults v:ext="edit" spidmax="6145"/>
    <o:shapelayout v:ext="edit">
      <o:idmap v:ext="edit" data="1"/>
    </o:shapelayout>
  </w:shapeDefaults>
  <w:decimalSymbol w:val="."/>
  <w:listSeparator w:val=","/>
  <w14:docId w14:val="25895446"/>
  <w15:docId w15:val="{F91FE20E-BA3D-4EE6-9081-E263E36CB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E5142B"/>
    <w:pPr>
      <w:tabs>
        <w:tab w:val="right" w:pos="8789"/>
      </w:tabs>
      <w:ind w:right="-1418"/>
    </w:pPr>
    <w:rPr>
      <w:noProof/>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paragraph" w:styleId="Subtitle">
    <w:name w:val="Subtitle"/>
    <w:basedOn w:val="Normal"/>
    <w:link w:val="SubtitleChar"/>
    <w:qFormat/>
    <w:rsid w:val="006E63C0"/>
    <w:pPr>
      <w:spacing w:after="0" w:line="240" w:lineRule="auto"/>
      <w:jc w:val="center"/>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6E63C0"/>
    <w:rPr>
      <w:rFonts w:ascii="Times New Roman" w:eastAsia="Times New Roman" w:hAnsi="Times New Roman" w:cs="Times New Roman"/>
      <w:sz w:val="32"/>
      <w:lang w:eastAsia="en-US"/>
    </w:rPr>
  </w:style>
  <w:style w:type="paragraph" w:styleId="List">
    <w:name w:val="List"/>
    <w:basedOn w:val="Normal"/>
    <w:unhideWhenUsed/>
    <w:rsid w:val="00B22B37"/>
    <w:pPr>
      <w:ind w:left="283" w:hanging="283"/>
      <w:contextualSpacing/>
    </w:pPr>
  </w:style>
  <w:style w:type="paragraph" w:styleId="NoSpacing">
    <w:name w:val="No Spacing"/>
    <w:uiPriority w:val="1"/>
    <w:qFormat/>
    <w:rsid w:val="003A0A01"/>
    <w:rPr>
      <w:rFonts w:ascii="Arial" w:eastAsia="Times New Roman" w:hAnsi="Arial" w:cs="Times New Roman"/>
      <w:sz w:val="24"/>
      <w:szCs w:val="24"/>
    </w:rPr>
  </w:style>
  <w:style w:type="paragraph" w:styleId="ListBullet2">
    <w:name w:val="List Bullet 2"/>
    <w:basedOn w:val="Normal"/>
    <w:unhideWhenUsed/>
    <w:rsid w:val="0085144A"/>
    <w:pPr>
      <w:numPr>
        <w:numId w:val="15"/>
      </w:numPr>
      <w:contextualSpacing/>
    </w:pPr>
  </w:style>
  <w:style w:type="table" w:customStyle="1" w:styleId="TableGrid1">
    <w:name w:val="Table Grid1"/>
    <w:basedOn w:val="TableNormal"/>
    <w:next w:val="TableGrid"/>
    <w:rsid w:val="003E2DFB"/>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B0526D"/>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character" w:customStyle="1" w:styleId="normaltextrun">
    <w:name w:val="normaltextrun"/>
    <w:basedOn w:val="DefaultParagraphFont"/>
    <w:rsid w:val="008A157B"/>
  </w:style>
  <w:style w:type="character" w:customStyle="1" w:styleId="eop">
    <w:name w:val="eop"/>
    <w:basedOn w:val="DefaultParagraphFont"/>
    <w:rsid w:val="008A157B"/>
  </w:style>
  <w:style w:type="character" w:customStyle="1" w:styleId="Absatz-Standardschriftart">
    <w:name w:val="Absatz-Standardschriftart"/>
    <w:rsid w:val="00FB5342"/>
  </w:style>
  <w:style w:type="character" w:customStyle="1" w:styleId="WW-Absatz-Standardschriftart">
    <w:name w:val="WW-Absatz-Standardschriftart"/>
    <w:rsid w:val="00FB5342"/>
  </w:style>
  <w:style w:type="paragraph" w:customStyle="1" w:styleId="Heading">
    <w:name w:val="Heading"/>
    <w:basedOn w:val="Normal"/>
    <w:next w:val="BodyText"/>
    <w:rsid w:val="00FB5342"/>
    <w:pPr>
      <w:keepNext/>
      <w:widowControl w:val="0"/>
      <w:suppressAutoHyphens/>
      <w:spacing w:before="240" w:after="120" w:line="240" w:lineRule="auto"/>
    </w:pPr>
    <w:rPr>
      <w:rFonts w:eastAsia="Lucida Sans Unicode" w:cs="Tahoma"/>
      <w:kern w:val="1"/>
      <w:sz w:val="28"/>
      <w:szCs w:val="28"/>
      <w:lang w:eastAsia="hi-IN" w:bidi="hi-IN"/>
    </w:rPr>
  </w:style>
  <w:style w:type="paragraph" w:customStyle="1" w:styleId="Index">
    <w:name w:val="Index"/>
    <w:basedOn w:val="Normal"/>
    <w:rsid w:val="00FB5342"/>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TableHeading">
    <w:name w:val="Table Heading"/>
    <w:basedOn w:val="TableContents"/>
    <w:rsid w:val="00FB5342"/>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304161393">
      <w:bodyDiv w:val="1"/>
      <w:marLeft w:val="0"/>
      <w:marRight w:val="0"/>
      <w:marTop w:val="0"/>
      <w:marBottom w:val="0"/>
      <w:divBdr>
        <w:top w:val="none" w:sz="0" w:space="0" w:color="auto"/>
        <w:left w:val="none" w:sz="0" w:space="0" w:color="auto"/>
        <w:bottom w:val="none" w:sz="0" w:space="0" w:color="auto"/>
        <w:right w:val="none" w:sz="0" w:space="0" w:color="auto"/>
      </w:divBdr>
      <w:divsChild>
        <w:div w:id="197086130">
          <w:marLeft w:val="0"/>
          <w:marRight w:val="0"/>
          <w:marTop w:val="0"/>
          <w:marBottom w:val="0"/>
          <w:divBdr>
            <w:top w:val="none" w:sz="0" w:space="0" w:color="auto"/>
            <w:left w:val="none" w:sz="0" w:space="0" w:color="auto"/>
            <w:bottom w:val="none" w:sz="0" w:space="0" w:color="auto"/>
            <w:right w:val="none" w:sz="0" w:space="0" w:color="auto"/>
          </w:divBdr>
          <w:divsChild>
            <w:div w:id="1405644838">
              <w:marLeft w:val="0"/>
              <w:marRight w:val="0"/>
              <w:marTop w:val="0"/>
              <w:marBottom w:val="0"/>
              <w:divBdr>
                <w:top w:val="none" w:sz="0" w:space="0" w:color="auto"/>
                <w:left w:val="none" w:sz="0" w:space="0" w:color="auto"/>
                <w:bottom w:val="none" w:sz="0" w:space="0" w:color="auto"/>
                <w:right w:val="none" w:sz="0" w:space="0" w:color="auto"/>
              </w:divBdr>
              <w:divsChild>
                <w:div w:id="357439441">
                  <w:marLeft w:val="0"/>
                  <w:marRight w:val="0"/>
                  <w:marTop w:val="0"/>
                  <w:marBottom w:val="0"/>
                  <w:divBdr>
                    <w:top w:val="single" w:sz="6" w:space="4" w:color="D0D0D0"/>
                    <w:left w:val="none" w:sz="0" w:space="0" w:color="auto"/>
                    <w:bottom w:val="none" w:sz="0" w:space="0" w:color="auto"/>
                    <w:right w:val="none" w:sz="0" w:space="0" w:color="auto"/>
                  </w:divBdr>
                  <w:divsChild>
                    <w:div w:id="1137642831">
                      <w:marLeft w:val="0"/>
                      <w:marRight w:val="0"/>
                      <w:marTop w:val="30"/>
                      <w:marBottom w:val="0"/>
                      <w:divBdr>
                        <w:top w:val="none" w:sz="0" w:space="0" w:color="auto"/>
                        <w:left w:val="none" w:sz="0" w:space="0" w:color="auto"/>
                        <w:bottom w:val="none" w:sz="0" w:space="0" w:color="auto"/>
                        <w:right w:val="none" w:sz="0" w:space="0" w:color="auto"/>
                      </w:divBdr>
                    </w:div>
                  </w:divsChild>
                </w:div>
                <w:div w:id="592516153">
                  <w:marLeft w:val="0"/>
                  <w:marRight w:val="0"/>
                  <w:marTop w:val="0"/>
                  <w:marBottom w:val="0"/>
                  <w:divBdr>
                    <w:top w:val="single" w:sz="6" w:space="4" w:color="D0D0D0"/>
                    <w:left w:val="none" w:sz="0" w:space="0" w:color="auto"/>
                    <w:bottom w:val="none" w:sz="0" w:space="0" w:color="auto"/>
                    <w:right w:val="none" w:sz="0" w:space="0" w:color="auto"/>
                  </w:divBdr>
                  <w:divsChild>
                    <w:div w:id="1758625498">
                      <w:marLeft w:val="0"/>
                      <w:marRight w:val="0"/>
                      <w:marTop w:val="30"/>
                      <w:marBottom w:val="0"/>
                      <w:divBdr>
                        <w:top w:val="none" w:sz="0" w:space="0" w:color="auto"/>
                        <w:left w:val="none" w:sz="0" w:space="0" w:color="auto"/>
                        <w:bottom w:val="none" w:sz="0" w:space="0" w:color="auto"/>
                        <w:right w:val="none" w:sz="0" w:space="0" w:color="auto"/>
                      </w:divBdr>
                    </w:div>
                  </w:divsChild>
                </w:div>
                <w:div w:id="689841037">
                  <w:marLeft w:val="0"/>
                  <w:marRight w:val="0"/>
                  <w:marTop w:val="0"/>
                  <w:marBottom w:val="0"/>
                  <w:divBdr>
                    <w:top w:val="single" w:sz="6" w:space="4" w:color="D0D0D0"/>
                    <w:left w:val="none" w:sz="0" w:space="0" w:color="auto"/>
                    <w:bottom w:val="none" w:sz="0" w:space="0" w:color="auto"/>
                    <w:right w:val="none" w:sz="0" w:space="0" w:color="auto"/>
                  </w:divBdr>
                  <w:divsChild>
                    <w:div w:id="1644698100">
                      <w:marLeft w:val="0"/>
                      <w:marRight w:val="0"/>
                      <w:marTop w:val="30"/>
                      <w:marBottom w:val="0"/>
                      <w:divBdr>
                        <w:top w:val="none" w:sz="0" w:space="0" w:color="auto"/>
                        <w:left w:val="none" w:sz="0" w:space="0" w:color="auto"/>
                        <w:bottom w:val="none" w:sz="0" w:space="0" w:color="auto"/>
                        <w:right w:val="none" w:sz="0" w:space="0" w:color="auto"/>
                      </w:divBdr>
                    </w:div>
                  </w:divsChild>
                </w:div>
                <w:div w:id="752513596">
                  <w:marLeft w:val="0"/>
                  <w:marRight w:val="0"/>
                  <w:marTop w:val="0"/>
                  <w:marBottom w:val="0"/>
                  <w:divBdr>
                    <w:top w:val="single" w:sz="6" w:space="4" w:color="D0D0D0"/>
                    <w:left w:val="none" w:sz="0" w:space="0" w:color="auto"/>
                    <w:bottom w:val="none" w:sz="0" w:space="0" w:color="auto"/>
                    <w:right w:val="none" w:sz="0" w:space="0" w:color="auto"/>
                  </w:divBdr>
                  <w:divsChild>
                    <w:div w:id="1857424756">
                      <w:marLeft w:val="0"/>
                      <w:marRight w:val="0"/>
                      <w:marTop w:val="30"/>
                      <w:marBottom w:val="0"/>
                      <w:divBdr>
                        <w:top w:val="none" w:sz="0" w:space="0" w:color="auto"/>
                        <w:left w:val="none" w:sz="0" w:space="0" w:color="auto"/>
                        <w:bottom w:val="none" w:sz="0" w:space="0" w:color="auto"/>
                        <w:right w:val="none" w:sz="0" w:space="0" w:color="auto"/>
                      </w:divBdr>
                    </w:div>
                  </w:divsChild>
                </w:div>
                <w:div w:id="909190739">
                  <w:marLeft w:val="0"/>
                  <w:marRight w:val="0"/>
                  <w:marTop w:val="0"/>
                  <w:marBottom w:val="0"/>
                  <w:divBdr>
                    <w:top w:val="single" w:sz="6" w:space="4" w:color="D0D0D0"/>
                    <w:left w:val="none" w:sz="0" w:space="0" w:color="auto"/>
                    <w:bottom w:val="none" w:sz="0" w:space="0" w:color="auto"/>
                    <w:right w:val="none" w:sz="0" w:space="0" w:color="auto"/>
                  </w:divBdr>
                  <w:divsChild>
                    <w:div w:id="895120547">
                      <w:marLeft w:val="0"/>
                      <w:marRight w:val="0"/>
                      <w:marTop w:val="30"/>
                      <w:marBottom w:val="0"/>
                      <w:divBdr>
                        <w:top w:val="none" w:sz="0" w:space="0" w:color="auto"/>
                        <w:left w:val="none" w:sz="0" w:space="0" w:color="auto"/>
                        <w:bottom w:val="none" w:sz="0" w:space="0" w:color="auto"/>
                        <w:right w:val="none" w:sz="0" w:space="0" w:color="auto"/>
                      </w:divBdr>
                    </w:div>
                  </w:divsChild>
                </w:div>
                <w:div w:id="1188912767">
                  <w:marLeft w:val="0"/>
                  <w:marRight w:val="0"/>
                  <w:marTop w:val="0"/>
                  <w:marBottom w:val="0"/>
                  <w:divBdr>
                    <w:top w:val="single" w:sz="6" w:space="4" w:color="D0D0D0"/>
                    <w:left w:val="none" w:sz="0" w:space="0" w:color="auto"/>
                    <w:bottom w:val="none" w:sz="0" w:space="0" w:color="auto"/>
                    <w:right w:val="none" w:sz="0" w:space="0" w:color="auto"/>
                  </w:divBdr>
                  <w:divsChild>
                    <w:div w:id="1569610567">
                      <w:marLeft w:val="0"/>
                      <w:marRight w:val="0"/>
                      <w:marTop w:val="30"/>
                      <w:marBottom w:val="0"/>
                      <w:divBdr>
                        <w:top w:val="none" w:sz="0" w:space="0" w:color="auto"/>
                        <w:left w:val="none" w:sz="0" w:space="0" w:color="auto"/>
                        <w:bottom w:val="none" w:sz="0" w:space="0" w:color="auto"/>
                        <w:right w:val="none" w:sz="0" w:space="0" w:color="auto"/>
                      </w:divBdr>
                    </w:div>
                  </w:divsChild>
                </w:div>
                <w:div w:id="1405369364">
                  <w:marLeft w:val="0"/>
                  <w:marRight w:val="0"/>
                  <w:marTop w:val="0"/>
                  <w:marBottom w:val="0"/>
                  <w:divBdr>
                    <w:top w:val="single" w:sz="6" w:space="4" w:color="D0D0D0"/>
                    <w:left w:val="none" w:sz="0" w:space="0" w:color="auto"/>
                    <w:bottom w:val="none" w:sz="0" w:space="0" w:color="auto"/>
                    <w:right w:val="none" w:sz="0" w:space="0" w:color="auto"/>
                  </w:divBdr>
                  <w:divsChild>
                    <w:div w:id="1372848644">
                      <w:marLeft w:val="0"/>
                      <w:marRight w:val="0"/>
                      <w:marTop w:val="30"/>
                      <w:marBottom w:val="0"/>
                      <w:divBdr>
                        <w:top w:val="none" w:sz="0" w:space="0" w:color="auto"/>
                        <w:left w:val="none" w:sz="0" w:space="0" w:color="auto"/>
                        <w:bottom w:val="none" w:sz="0" w:space="0" w:color="auto"/>
                        <w:right w:val="none" w:sz="0" w:space="0" w:color="auto"/>
                      </w:divBdr>
                    </w:div>
                  </w:divsChild>
                </w:div>
                <w:div w:id="1597053589">
                  <w:marLeft w:val="0"/>
                  <w:marRight w:val="0"/>
                  <w:marTop w:val="0"/>
                  <w:marBottom w:val="0"/>
                  <w:divBdr>
                    <w:top w:val="single" w:sz="6" w:space="4" w:color="D0D0D0"/>
                    <w:left w:val="none" w:sz="0" w:space="0" w:color="auto"/>
                    <w:bottom w:val="none" w:sz="0" w:space="0" w:color="auto"/>
                    <w:right w:val="none" w:sz="0" w:space="0" w:color="auto"/>
                  </w:divBdr>
                  <w:divsChild>
                    <w:div w:id="1186557515">
                      <w:marLeft w:val="0"/>
                      <w:marRight w:val="0"/>
                      <w:marTop w:val="30"/>
                      <w:marBottom w:val="0"/>
                      <w:divBdr>
                        <w:top w:val="none" w:sz="0" w:space="0" w:color="auto"/>
                        <w:left w:val="none" w:sz="0" w:space="0" w:color="auto"/>
                        <w:bottom w:val="none" w:sz="0" w:space="0" w:color="auto"/>
                        <w:right w:val="none" w:sz="0" w:space="0" w:color="auto"/>
                      </w:divBdr>
                    </w:div>
                  </w:divsChild>
                </w:div>
                <w:div w:id="1697193905">
                  <w:marLeft w:val="0"/>
                  <w:marRight w:val="0"/>
                  <w:marTop w:val="0"/>
                  <w:marBottom w:val="0"/>
                  <w:divBdr>
                    <w:top w:val="single" w:sz="6" w:space="4" w:color="D0D0D0"/>
                    <w:left w:val="none" w:sz="0" w:space="0" w:color="auto"/>
                    <w:bottom w:val="none" w:sz="0" w:space="0" w:color="auto"/>
                    <w:right w:val="none" w:sz="0" w:space="0" w:color="auto"/>
                  </w:divBdr>
                  <w:divsChild>
                    <w:div w:id="1996909545">
                      <w:marLeft w:val="0"/>
                      <w:marRight w:val="0"/>
                      <w:marTop w:val="30"/>
                      <w:marBottom w:val="0"/>
                      <w:divBdr>
                        <w:top w:val="none" w:sz="0" w:space="0" w:color="auto"/>
                        <w:left w:val="none" w:sz="0" w:space="0" w:color="auto"/>
                        <w:bottom w:val="none" w:sz="0" w:space="0" w:color="auto"/>
                        <w:right w:val="none" w:sz="0" w:space="0" w:color="auto"/>
                      </w:divBdr>
                    </w:div>
                  </w:divsChild>
                </w:div>
                <w:div w:id="1727529156">
                  <w:marLeft w:val="0"/>
                  <w:marRight w:val="0"/>
                  <w:marTop w:val="0"/>
                  <w:marBottom w:val="0"/>
                  <w:divBdr>
                    <w:top w:val="single" w:sz="6" w:space="4" w:color="D0D0D0"/>
                    <w:left w:val="none" w:sz="0" w:space="0" w:color="auto"/>
                    <w:bottom w:val="none" w:sz="0" w:space="0" w:color="auto"/>
                    <w:right w:val="none" w:sz="0" w:space="0" w:color="auto"/>
                  </w:divBdr>
                  <w:divsChild>
                    <w:div w:id="7237249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26604345">
      <w:bodyDiv w:val="1"/>
      <w:marLeft w:val="0"/>
      <w:marRight w:val="0"/>
      <w:marTop w:val="0"/>
      <w:marBottom w:val="0"/>
      <w:divBdr>
        <w:top w:val="none" w:sz="0" w:space="0" w:color="auto"/>
        <w:left w:val="none" w:sz="0" w:space="0" w:color="auto"/>
        <w:bottom w:val="none" w:sz="0" w:space="0" w:color="auto"/>
        <w:right w:val="none" w:sz="0" w:space="0" w:color="auto"/>
      </w:divBdr>
      <w:divsChild>
        <w:div w:id="1645575554">
          <w:marLeft w:val="0"/>
          <w:marRight w:val="0"/>
          <w:marTop w:val="0"/>
          <w:marBottom w:val="0"/>
          <w:divBdr>
            <w:top w:val="none" w:sz="0" w:space="0" w:color="auto"/>
            <w:left w:val="none" w:sz="0" w:space="0" w:color="auto"/>
            <w:bottom w:val="none" w:sz="0" w:space="0" w:color="auto"/>
            <w:right w:val="none" w:sz="0" w:space="0" w:color="auto"/>
          </w:divBdr>
          <w:divsChild>
            <w:div w:id="10572204">
              <w:marLeft w:val="0"/>
              <w:marRight w:val="0"/>
              <w:marTop w:val="0"/>
              <w:marBottom w:val="0"/>
              <w:divBdr>
                <w:top w:val="none" w:sz="0" w:space="0" w:color="auto"/>
                <w:left w:val="none" w:sz="0" w:space="0" w:color="auto"/>
                <w:bottom w:val="none" w:sz="0" w:space="0" w:color="auto"/>
                <w:right w:val="none" w:sz="0" w:space="0" w:color="auto"/>
              </w:divBdr>
            </w:div>
            <w:div w:id="90324334">
              <w:marLeft w:val="0"/>
              <w:marRight w:val="0"/>
              <w:marTop w:val="0"/>
              <w:marBottom w:val="0"/>
              <w:divBdr>
                <w:top w:val="none" w:sz="0" w:space="0" w:color="auto"/>
                <w:left w:val="none" w:sz="0" w:space="0" w:color="auto"/>
                <w:bottom w:val="none" w:sz="0" w:space="0" w:color="auto"/>
                <w:right w:val="none" w:sz="0" w:space="0" w:color="auto"/>
              </w:divBdr>
            </w:div>
            <w:div w:id="280192336">
              <w:marLeft w:val="0"/>
              <w:marRight w:val="0"/>
              <w:marTop w:val="0"/>
              <w:marBottom w:val="0"/>
              <w:divBdr>
                <w:top w:val="none" w:sz="0" w:space="0" w:color="auto"/>
                <w:left w:val="none" w:sz="0" w:space="0" w:color="auto"/>
                <w:bottom w:val="none" w:sz="0" w:space="0" w:color="auto"/>
                <w:right w:val="none" w:sz="0" w:space="0" w:color="auto"/>
              </w:divBdr>
            </w:div>
            <w:div w:id="291832544">
              <w:marLeft w:val="0"/>
              <w:marRight w:val="0"/>
              <w:marTop w:val="0"/>
              <w:marBottom w:val="0"/>
              <w:divBdr>
                <w:top w:val="none" w:sz="0" w:space="0" w:color="auto"/>
                <w:left w:val="none" w:sz="0" w:space="0" w:color="auto"/>
                <w:bottom w:val="none" w:sz="0" w:space="0" w:color="auto"/>
                <w:right w:val="none" w:sz="0" w:space="0" w:color="auto"/>
              </w:divBdr>
            </w:div>
            <w:div w:id="1148589356">
              <w:marLeft w:val="0"/>
              <w:marRight w:val="0"/>
              <w:marTop w:val="0"/>
              <w:marBottom w:val="0"/>
              <w:divBdr>
                <w:top w:val="none" w:sz="0" w:space="0" w:color="auto"/>
                <w:left w:val="none" w:sz="0" w:space="0" w:color="auto"/>
                <w:bottom w:val="none" w:sz="0" w:space="0" w:color="auto"/>
                <w:right w:val="none" w:sz="0" w:space="0" w:color="auto"/>
              </w:divBdr>
            </w:div>
            <w:div w:id="1189756819">
              <w:marLeft w:val="0"/>
              <w:marRight w:val="0"/>
              <w:marTop w:val="0"/>
              <w:marBottom w:val="0"/>
              <w:divBdr>
                <w:top w:val="none" w:sz="0" w:space="0" w:color="auto"/>
                <w:left w:val="none" w:sz="0" w:space="0" w:color="auto"/>
                <w:bottom w:val="none" w:sz="0" w:space="0" w:color="auto"/>
                <w:right w:val="none" w:sz="0" w:space="0" w:color="auto"/>
              </w:divBdr>
            </w:div>
            <w:div w:id="1191188730">
              <w:marLeft w:val="0"/>
              <w:marRight w:val="0"/>
              <w:marTop w:val="0"/>
              <w:marBottom w:val="0"/>
              <w:divBdr>
                <w:top w:val="none" w:sz="0" w:space="0" w:color="auto"/>
                <w:left w:val="none" w:sz="0" w:space="0" w:color="auto"/>
                <w:bottom w:val="none" w:sz="0" w:space="0" w:color="auto"/>
                <w:right w:val="none" w:sz="0" w:space="0" w:color="auto"/>
              </w:divBdr>
            </w:div>
            <w:div w:id="1290163600">
              <w:marLeft w:val="0"/>
              <w:marRight w:val="0"/>
              <w:marTop w:val="0"/>
              <w:marBottom w:val="0"/>
              <w:divBdr>
                <w:top w:val="none" w:sz="0" w:space="0" w:color="auto"/>
                <w:left w:val="none" w:sz="0" w:space="0" w:color="auto"/>
                <w:bottom w:val="none" w:sz="0" w:space="0" w:color="auto"/>
                <w:right w:val="none" w:sz="0" w:space="0" w:color="auto"/>
              </w:divBdr>
            </w:div>
            <w:div w:id="1359895051">
              <w:marLeft w:val="0"/>
              <w:marRight w:val="0"/>
              <w:marTop w:val="0"/>
              <w:marBottom w:val="0"/>
              <w:divBdr>
                <w:top w:val="none" w:sz="0" w:space="0" w:color="auto"/>
                <w:left w:val="none" w:sz="0" w:space="0" w:color="auto"/>
                <w:bottom w:val="none" w:sz="0" w:space="0" w:color="auto"/>
                <w:right w:val="none" w:sz="0" w:space="0" w:color="auto"/>
              </w:divBdr>
            </w:div>
            <w:div w:id="1395859294">
              <w:marLeft w:val="0"/>
              <w:marRight w:val="0"/>
              <w:marTop w:val="0"/>
              <w:marBottom w:val="0"/>
              <w:divBdr>
                <w:top w:val="none" w:sz="0" w:space="0" w:color="auto"/>
                <w:left w:val="none" w:sz="0" w:space="0" w:color="auto"/>
                <w:bottom w:val="none" w:sz="0" w:space="0" w:color="auto"/>
                <w:right w:val="none" w:sz="0" w:space="0" w:color="auto"/>
              </w:divBdr>
            </w:div>
            <w:div w:id="15307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755832631">
      <w:bodyDiv w:val="1"/>
      <w:marLeft w:val="0"/>
      <w:marRight w:val="0"/>
      <w:marTop w:val="0"/>
      <w:marBottom w:val="0"/>
      <w:divBdr>
        <w:top w:val="none" w:sz="0" w:space="0" w:color="auto"/>
        <w:left w:val="none" w:sz="0" w:space="0" w:color="auto"/>
        <w:bottom w:val="none" w:sz="0" w:space="0" w:color="auto"/>
        <w:right w:val="none" w:sz="0" w:space="0" w:color="auto"/>
      </w:divBdr>
      <w:divsChild>
        <w:div w:id="1463384477">
          <w:marLeft w:val="0"/>
          <w:marRight w:val="0"/>
          <w:marTop w:val="0"/>
          <w:marBottom w:val="0"/>
          <w:divBdr>
            <w:top w:val="none" w:sz="0" w:space="0" w:color="auto"/>
            <w:left w:val="none" w:sz="0" w:space="0" w:color="auto"/>
            <w:bottom w:val="none" w:sz="0" w:space="0" w:color="auto"/>
            <w:right w:val="none" w:sz="0" w:space="0" w:color="auto"/>
          </w:divBdr>
        </w:div>
      </w:divsChild>
    </w:div>
    <w:div w:id="909269354">
      <w:bodyDiv w:val="1"/>
      <w:marLeft w:val="0"/>
      <w:marRight w:val="0"/>
      <w:marTop w:val="0"/>
      <w:marBottom w:val="0"/>
      <w:divBdr>
        <w:top w:val="none" w:sz="0" w:space="0" w:color="auto"/>
        <w:left w:val="none" w:sz="0" w:space="0" w:color="auto"/>
        <w:bottom w:val="none" w:sz="0" w:space="0" w:color="auto"/>
        <w:right w:val="none" w:sz="0" w:space="0" w:color="auto"/>
      </w:divBdr>
      <w:divsChild>
        <w:div w:id="1845316014">
          <w:marLeft w:val="0"/>
          <w:marRight w:val="0"/>
          <w:marTop w:val="0"/>
          <w:marBottom w:val="0"/>
          <w:divBdr>
            <w:top w:val="none" w:sz="0" w:space="0" w:color="auto"/>
            <w:left w:val="none" w:sz="0" w:space="0" w:color="auto"/>
            <w:bottom w:val="none" w:sz="0" w:space="0" w:color="auto"/>
            <w:right w:val="none" w:sz="0" w:space="0" w:color="auto"/>
          </w:divBdr>
        </w:div>
      </w:divsChild>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72373231">
      <w:bodyDiv w:val="1"/>
      <w:marLeft w:val="0"/>
      <w:marRight w:val="0"/>
      <w:marTop w:val="0"/>
      <w:marBottom w:val="0"/>
      <w:divBdr>
        <w:top w:val="none" w:sz="0" w:space="0" w:color="auto"/>
        <w:left w:val="none" w:sz="0" w:space="0" w:color="auto"/>
        <w:bottom w:val="none" w:sz="0" w:space="0" w:color="auto"/>
        <w:right w:val="none" w:sz="0" w:space="0" w:color="auto"/>
      </w:divBdr>
      <w:divsChild>
        <w:div w:id="1030373248">
          <w:marLeft w:val="0"/>
          <w:marRight w:val="0"/>
          <w:marTop w:val="0"/>
          <w:marBottom w:val="0"/>
          <w:divBdr>
            <w:top w:val="none" w:sz="0" w:space="0" w:color="auto"/>
            <w:left w:val="none" w:sz="0" w:space="0" w:color="auto"/>
            <w:bottom w:val="none" w:sz="0" w:space="0" w:color="auto"/>
            <w:right w:val="none" w:sz="0" w:space="0" w:color="auto"/>
          </w:divBdr>
          <w:divsChild>
            <w:div w:id="284505640">
              <w:marLeft w:val="0"/>
              <w:marRight w:val="0"/>
              <w:marTop w:val="0"/>
              <w:marBottom w:val="0"/>
              <w:divBdr>
                <w:top w:val="none" w:sz="0" w:space="0" w:color="auto"/>
                <w:left w:val="none" w:sz="0" w:space="0" w:color="auto"/>
                <w:bottom w:val="none" w:sz="0" w:space="0" w:color="auto"/>
                <w:right w:val="none" w:sz="0" w:space="0" w:color="auto"/>
              </w:divBdr>
            </w:div>
            <w:div w:id="456799297">
              <w:marLeft w:val="0"/>
              <w:marRight w:val="0"/>
              <w:marTop w:val="0"/>
              <w:marBottom w:val="0"/>
              <w:divBdr>
                <w:top w:val="none" w:sz="0" w:space="0" w:color="auto"/>
                <w:left w:val="none" w:sz="0" w:space="0" w:color="auto"/>
                <w:bottom w:val="none" w:sz="0" w:space="0" w:color="auto"/>
                <w:right w:val="none" w:sz="0" w:space="0" w:color="auto"/>
              </w:divBdr>
            </w:div>
            <w:div w:id="459497826">
              <w:marLeft w:val="0"/>
              <w:marRight w:val="0"/>
              <w:marTop w:val="0"/>
              <w:marBottom w:val="0"/>
              <w:divBdr>
                <w:top w:val="none" w:sz="0" w:space="0" w:color="auto"/>
                <w:left w:val="none" w:sz="0" w:space="0" w:color="auto"/>
                <w:bottom w:val="none" w:sz="0" w:space="0" w:color="auto"/>
                <w:right w:val="none" w:sz="0" w:space="0" w:color="auto"/>
              </w:divBdr>
            </w:div>
            <w:div w:id="761488848">
              <w:marLeft w:val="0"/>
              <w:marRight w:val="0"/>
              <w:marTop w:val="0"/>
              <w:marBottom w:val="0"/>
              <w:divBdr>
                <w:top w:val="none" w:sz="0" w:space="0" w:color="auto"/>
                <w:left w:val="none" w:sz="0" w:space="0" w:color="auto"/>
                <w:bottom w:val="none" w:sz="0" w:space="0" w:color="auto"/>
                <w:right w:val="none" w:sz="0" w:space="0" w:color="auto"/>
              </w:divBdr>
            </w:div>
            <w:div w:id="1339890322">
              <w:marLeft w:val="0"/>
              <w:marRight w:val="0"/>
              <w:marTop w:val="0"/>
              <w:marBottom w:val="0"/>
              <w:divBdr>
                <w:top w:val="none" w:sz="0" w:space="0" w:color="auto"/>
                <w:left w:val="none" w:sz="0" w:space="0" w:color="auto"/>
                <w:bottom w:val="none" w:sz="0" w:space="0" w:color="auto"/>
                <w:right w:val="none" w:sz="0" w:space="0" w:color="auto"/>
              </w:divBdr>
            </w:div>
            <w:div w:id="1344163948">
              <w:marLeft w:val="0"/>
              <w:marRight w:val="0"/>
              <w:marTop w:val="0"/>
              <w:marBottom w:val="0"/>
              <w:divBdr>
                <w:top w:val="none" w:sz="0" w:space="0" w:color="auto"/>
                <w:left w:val="none" w:sz="0" w:space="0" w:color="auto"/>
                <w:bottom w:val="none" w:sz="0" w:space="0" w:color="auto"/>
                <w:right w:val="none" w:sz="0" w:space="0" w:color="auto"/>
              </w:divBdr>
            </w:div>
            <w:div w:id="1479494759">
              <w:marLeft w:val="0"/>
              <w:marRight w:val="0"/>
              <w:marTop w:val="0"/>
              <w:marBottom w:val="0"/>
              <w:divBdr>
                <w:top w:val="none" w:sz="0" w:space="0" w:color="auto"/>
                <w:left w:val="none" w:sz="0" w:space="0" w:color="auto"/>
                <w:bottom w:val="none" w:sz="0" w:space="0" w:color="auto"/>
                <w:right w:val="none" w:sz="0" w:space="0" w:color="auto"/>
              </w:divBdr>
            </w:div>
            <w:div w:id="1482231124">
              <w:marLeft w:val="0"/>
              <w:marRight w:val="0"/>
              <w:marTop w:val="0"/>
              <w:marBottom w:val="0"/>
              <w:divBdr>
                <w:top w:val="none" w:sz="0" w:space="0" w:color="auto"/>
                <w:left w:val="none" w:sz="0" w:space="0" w:color="auto"/>
                <w:bottom w:val="none" w:sz="0" w:space="0" w:color="auto"/>
                <w:right w:val="none" w:sz="0" w:space="0" w:color="auto"/>
              </w:divBdr>
            </w:div>
            <w:div w:id="1527862013">
              <w:marLeft w:val="0"/>
              <w:marRight w:val="0"/>
              <w:marTop w:val="0"/>
              <w:marBottom w:val="0"/>
              <w:divBdr>
                <w:top w:val="none" w:sz="0" w:space="0" w:color="auto"/>
                <w:left w:val="none" w:sz="0" w:space="0" w:color="auto"/>
                <w:bottom w:val="none" w:sz="0" w:space="0" w:color="auto"/>
                <w:right w:val="none" w:sz="0" w:space="0" w:color="auto"/>
              </w:divBdr>
            </w:div>
            <w:div w:id="1886675448">
              <w:marLeft w:val="0"/>
              <w:marRight w:val="0"/>
              <w:marTop w:val="0"/>
              <w:marBottom w:val="0"/>
              <w:divBdr>
                <w:top w:val="none" w:sz="0" w:space="0" w:color="auto"/>
                <w:left w:val="none" w:sz="0" w:space="0" w:color="auto"/>
                <w:bottom w:val="none" w:sz="0" w:space="0" w:color="auto"/>
                <w:right w:val="none" w:sz="0" w:space="0" w:color="auto"/>
              </w:divBdr>
            </w:div>
            <w:div w:id="19809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9342">
      <w:bodyDiv w:val="1"/>
      <w:marLeft w:val="0"/>
      <w:marRight w:val="0"/>
      <w:marTop w:val="0"/>
      <w:marBottom w:val="0"/>
      <w:divBdr>
        <w:top w:val="none" w:sz="0" w:space="0" w:color="auto"/>
        <w:left w:val="none" w:sz="0" w:space="0" w:color="auto"/>
        <w:bottom w:val="none" w:sz="0" w:space="0" w:color="auto"/>
        <w:right w:val="none" w:sz="0" w:space="0" w:color="auto"/>
      </w:divBdr>
      <w:divsChild>
        <w:div w:id="1219127165">
          <w:marLeft w:val="0"/>
          <w:marRight w:val="0"/>
          <w:marTop w:val="0"/>
          <w:marBottom w:val="0"/>
          <w:divBdr>
            <w:top w:val="none" w:sz="0" w:space="0" w:color="auto"/>
            <w:left w:val="none" w:sz="0" w:space="0" w:color="auto"/>
            <w:bottom w:val="none" w:sz="0" w:space="0" w:color="auto"/>
            <w:right w:val="none" w:sz="0" w:space="0" w:color="auto"/>
          </w:divBdr>
        </w:div>
      </w:divsChild>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441334022">
      <w:bodyDiv w:val="1"/>
      <w:marLeft w:val="0"/>
      <w:marRight w:val="0"/>
      <w:marTop w:val="0"/>
      <w:marBottom w:val="0"/>
      <w:divBdr>
        <w:top w:val="none" w:sz="0" w:space="0" w:color="auto"/>
        <w:left w:val="none" w:sz="0" w:space="0" w:color="auto"/>
        <w:bottom w:val="none" w:sz="0" w:space="0" w:color="auto"/>
        <w:right w:val="none" w:sz="0" w:space="0" w:color="auto"/>
      </w:divBdr>
      <w:divsChild>
        <w:div w:id="185801709">
          <w:marLeft w:val="0"/>
          <w:marRight w:val="0"/>
          <w:marTop w:val="0"/>
          <w:marBottom w:val="0"/>
          <w:divBdr>
            <w:top w:val="none" w:sz="0" w:space="0" w:color="auto"/>
            <w:left w:val="none" w:sz="0" w:space="0" w:color="auto"/>
            <w:bottom w:val="none" w:sz="0" w:space="0" w:color="auto"/>
            <w:right w:val="none" w:sz="0" w:space="0" w:color="auto"/>
          </w:divBdr>
          <w:divsChild>
            <w:div w:id="1740471261">
              <w:marLeft w:val="0"/>
              <w:marRight w:val="0"/>
              <w:marTop w:val="0"/>
              <w:marBottom w:val="0"/>
              <w:divBdr>
                <w:top w:val="none" w:sz="0" w:space="0" w:color="auto"/>
                <w:left w:val="none" w:sz="0" w:space="0" w:color="auto"/>
                <w:bottom w:val="none" w:sz="0" w:space="0" w:color="auto"/>
                <w:right w:val="none" w:sz="0" w:space="0" w:color="auto"/>
              </w:divBdr>
              <w:divsChild>
                <w:div w:id="525873896">
                  <w:marLeft w:val="0"/>
                  <w:marRight w:val="0"/>
                  <w:marTop w:val="0"/>
                  <w:marBottom w:val="0"/>
                  <w:divBdr>
                    <w:top w:val="single" w:sz="6" w:space="4" w:color="D0D0D0"/>
                    <w:left w:val="none" w:sz="0" w:space="0" w:color="auto"/>
                    <w:bottom w:val="none" w:sz="0" w:space="0" w:color="auto"/>
                    <w:right w:val="none" w:sz="0" w:space="0" w:color="auto"/>
                  </w:divBdr>
                  <w:divsChild>
                    <w:div w:id="1112089403">
                      <w:marLeft w:val="0"/>
                      <w:marRight w:val="0"/>
                      <w:marTop w:val="30"/>
                      <w:marBottom w:val="0"/>
                      <w:divBdr>
                        <w:top w:val="none" w:sz="0" w:space="0" w:color="auto"/>
                        <w:left w:val="none" w:sz="0" w:space="0" w:color="auto"/>
                        <w:bottom w:val="none" w:sz="0" w:space="0" w:color="auto"/>
                        <w:right w:val="none" w:sz="0" w:space="0" w:color="auto"/>
                      </w:divBdr>
                    </w:div>
                  </w:divsChild>
                </w:div>
                <w:div w:id="807012281">
                  <w:marLeft w:val="0"/>
                  <w:marRight w:val="0"/>
                  <w:marTop w:val="0"/>
                  <w:marBottom w:val="0"/>
                  <w:divBdr>
                    <w:top w:val="single" w:sz="6" w:space="4" w:color="D0D0D0"/>
                    <w:left w:val="none" w:sz="0" w:space="0" w:color="auto"/>
                    <w:bottom w:val="none" w:sz="0" w:space="0" w:color="auto"/>
                    <w:right w:val="none" w:sz="0" w:space="0" w:color="auto"/>
                  </w:divBdr>
                  <w:divsChild>
                    <w:div w:id="2034257877">
                      <w:marLeft w:val="0"/>
                      <w:marRight w:val="0"/>
                      <w:marTop w:val="30"/>
                      <w:marBottom w:val="0"/>
                      <w:divBdr>
                        <w:top w:val="none" w:sz="0" w:space="0" w:color="auto"/>
                        <w:left w:val="none" w:sz="0" w:space="0" w:color="auto"/>
                        <w:bottom w:val="none" w:sz="0" w:space="0" w:color="auto"/>
                        <w:right w:val="none" w:sz="0" w:space="0" w:color="auto"/>
                      </w:divBdr>
                    </w:div>
                  </w:divsChild>
                </w:div>
                <w:div w:id="870341041">
                  <w:marLeft w:val="0"/>
                  <w:marRight w:val="0"/>
                  <w:marTop w:val="0"/>
                  <w:marBottom w:val="0"/>
                  <w:divBdr>
                    <w:top w:val="single" w:sz="6" w:space="4" w:color="D0D0D0"/>
                    <w:left w:val="none" w:sz="0" w:space="0" w:color="auto"/>
                    <w:bottom w:val="none" w:sz="0" w:space="0" w:color="auto"/>
                    <w:right w:val="none" w:sz="0" w:space="0" w:color="auto"/>
                  </w:divBdr>
                  <w:divsChild>
                    <w:div w:id="244807036">
                      <w:marLeft w:val="0"/>
                      <w:marRight w:val="0"/>
                      <w:marTop w:val="30"/>
                      <w:marBottom w:val="0"/>
                      <w:divBdr>
                        <w:top w:val="none" w:sz="0" w:space="0" w:color="auto"/>
                        <w:left w:val="none" w:sz="0" w:space="0" w:color="auto"/>
                        <w:bottom w:val="none" w:sz="0" w:space="0" w:color="auto"/>
                        <w:right w:val="none" w:sz="0" w:space="0" w:color="auto"/>
                      </w:divBdr>
                    </w:div>
                  </w:divsChild>
                </w:div>
                <w:div w:id="1029602764">
                  <w:marLeft w:val="0"/>
                  <w:marRight w:val="0"/>
                  <w:marTop w:val="0"/>
                  <w:marBottom w:val="0"/>
                  <w:divBdr>
                    <w:top w:val="single" w:sz="6" w:space="4" w:color="D0D0D0"/>
                    <w:left w:val="none" w:sz="0" w:space="0" w:color="auto"/>
                    <w:bottom w:val="none" w:sz="0" w:space="0" w:color="auto"/>
                    <w:right w:val="none" w:sz="0" w:space="0" w:color="auto"/>
                  </w:divBdr>
                  <w:divsChild>
                    <w:div w:id="288246214">
                      <w:marLeft w:val="0"/>
                      <w:marRight w:val="0"/>
                      <w:marTop w:val="30"/>
                      <w:marBottom w:val="0"/>
                      <w:divBdr>
                        <w:top w:val="none" w:sz="0" w:space="0" w:color="auto"/>
                        <w:left w:val="none" w:sz="0" w:space="0" w:color="auto"/>
                        <w:bottom w:val="none" w:sz="0" w:space="0" w:color="auto"/>
                        <w:right w:val="none" w:sz="0" w:space="0" w:color="auto"/>
                      </w:divBdr>
                    </w:div>
                  </w:divsChild>
                </w:div>
                <w:div w:id="1054038365">
                  <w:marLeft w:val="0"/>
                  <w:marRight w:val="0"/>
                  <w:marTop w:val="0"/>
                  <w:marBottom w:val="0"/>
                  <w:divBdr>
                    <w:top w:val="single" w:sz="6" w:space="4" w:color="D0D0D0"/>
                    <w:left w:val="none" w:sz="0" w:space="0" w:color="auto"/>
                    <w:bottom w:val="none" w:sz="0" w:space="0" w:color="auto"/>
                    <w:right w:val="none" w:sz="0" w:space="0" w:color="auto"/>
                  </w:divBdr>
                  <w:divsChild>
                    <w:div w:id="1798185594">
                      <w:marLeft w:val="0"/>
                      <w:marRight w:val="0"/>
                      <w:marTop w:val="30"/>
                      <w:marBottom w:val="0"/>
                      <w:divBdr>
                        <w:top w:val="none" w:sz="0" w:space="0" w:color="auto"/>
                        <w:left w:val="none" w:sz="0" w:space="0" w:color="auto"/>
                        <w:bottom w:val="none" w:sz="0" w:space="0" w:color="auto"/>
                        <w:right w:val="none" w:sz="0" w:space="0" w:color="auto"/>
                      </w:divBdr>
                    </w:div>
                  </w:divsChild>
                </w:div>
                <w:div w:id="1309163904">
                  <w:marLeft w:val="0"/>
                  <w:marRight w:val="0"/>
                  <w:marTop w:val="0"/>
                  <w:marBottom w:val="0"/>
                  <w:divBdr>
                    <w:top w:val="single" w:sz="6" w:space="4" w:color="D0D0D0"/>
                    <w:left w:val="none" w:sz="0" w:space="0" w:color="auto"/>
                    <w:bottom w:val="none" w:sz="0" w:space="0" w:color="auto"/>
                    <w:right w:val="none" w:sz="0" w:space="0" w:color="auto"/>
                  </w:divBdr>
                  <w:divsChild>
                    <w:div w:id="828519706">
                      <w:marLeft w:val="0"/>
                      <w:marRight w:val="0"/>
                      <w:marTop w:val="30"/>
                      <w:marBottom w:val="0"/>
                      <w:divBdr>
                        <w:top w:val="none" w:sz="0" w:space="0" w:color="auto"/>
                        <w:left w:val="none" w:sz="0" w:space="0" w:color="auto"/>
                        <w:bottom w:val="none" w:sz="0" w:space="0" w:color="auto"/>
                        <w:right w:val="none" w:sz="0" w:space="0" w:color="auto"/>
                      </w:divBdr>
                    </w:div>
                  </w:divsChild>
                </w:div>
                <w:div w:id="1392271211">
                  <w:marLeft w:val="0"/>
                  <w:marRight w:val="0"/>
                  <w:marTop w:val="0"/>
                  <w:marBottom w:val="0"/>
                  <w:divBdr>
                    <w:top w:val="single" w:sz="6" w:space="4" w:color="D0D0D0"/>
                    <w:left w:val="none" w:sz="0" w:space="0" w:color="auto"/>
                    <w:bottom w:val="none" w:sz="0" w:space="0" w:color="auto"/>
                    <w:right w:val="none" w:sz="0" w:space="0" w:color="auto"/>
                  </w:divBdr>
                  <w:divsChild>
                    <w:div w:id="1696693946">
                      <w:marLeft w:val="0"/>
                      <w:marRight w:val="0"/>
                      <w:marTop w:val="30"/>
                      <w:marBottom w:val="0"/>
                      <w:divBdr>
                        <w:top w:val="none" w:sz="0" w:space="0" w:color="auto"/>
                        <w:left w:val="none" w:sz="0" w:space="0" w:color="auto"/>
                        <w:bottom w:val="none" w:sz="0" w:space="0" w:color="auto"/>
                        <w:right w:val="none" w:sz="0" w:space="0" w:color="auto"/>
                      </w:divBdr>
                    </w:div>
                  </w:divsChild>
                </w:div>
                <w:div w:id="1665157035">
                  <w:marLeft w:val="0"/>
                  <w:marRight w:val="0"/>
                  <w:marTop w:val="0"/>
                  <w:marBottom w:val="0"/>
                  <w:divBdr>
                    <w:top w:val="single" w:sz="6" w:space="4" w:color="D0D0D0"/>
                    <w:left w:val="none" w:sz="0" w:space="0" w:color="auto"/>
                    <w:bottom w:val="none" w:sz="0" w:space="0" w:color="auto"/>
                    <w:right w:val="none" w:sz="0" w:space="0" w:color="auto"/>
                  </w:divBdr>
                  <w:divsChild>
                    <w:div w:id="464350518">
                      <w:marLeft w:val="0"/>
                      <w:marRight w:val="0"/>
                      <w:marTop w:val="30"/>
                      <w:marBottom w:val="0"/>
                      <w:divBdr>
                        <w:top w:val="none" w:sz="0" w:space="0" w:color="auto"/>
                        <w:left w:val="none" w:sz="0" w:space="0" w:color="auto"/>
                        <w:bottom w:val="none" w:sz="0" w:space="0" w:color="auto"/>
                        <w:right w:val="none" w:sz="0" w:space="0" w:color="auto"/>
                      </w:divBdr>
                    </w:div>
                  </w:divsChild>
                </w:div>
                <w:div w:id="2035836852">
                  <w:marLeft w:val="0"/>
                  <w:marRight w:val="0"/>
                  <w:marTop w:val="0"/>
                  <w:marBottom w:val="0"/>
                  <w:divBdr>
                    <w:top w:val="single" w:sz="6" w:space="4" w:color="D0D0D0"/>
                    <w:left w:val="none" w:sz="0" w:space="0" w:color="auto"/>
                    <w:bottom w:val="none" w:sz="0" w:space="0" w:color="auto"/>
                    <w:right w:val="none" w:sz="0" w:space="0" w:color="auto"/>
                  </w:divBdr>
                  <w:divsChild>
                    <w:div w:id="1842546134">
                      <w:marLeft w:val="0"/>
                      <w:marRight w:val="0"/>
                      <w:marTop w:val="30"/>
                      <w:marBottom w:val="0"/>
                      <w:divBdr>
                        <w:top w:val="none" w:sz="0" w:space="0" w:color="auto"/>
                        <w:left w:val="none" w:sz="0" w:space="0" w:color="auto"/>
                        <w:bottom w:val="none" w:sz="0" w:space="0" w:color="auto"/>
                        <w:right w:val="none" w:sz="0" w:space="0" w:color="auto"/>
                      </w:divBdr>
                    </w:div>
                  </w:divsChild>
                </w:div>
                <w:div w:id="2066103304">
                  <w:marLeft w:val="0"/>
                  <w:marRight w:val="0"/>
                  <w:marTop w:val="0"/>
                  <w:marBottom w:val="0"/>
                  <w:divBdr>
                    <w:top w:val="single" w:sz="6" w:space="4" w:color="D0D0D0"/>
                    <w:left w:val="none" w:sz="0" w:space="0" w:color="auto"/>
                    <w:bottom w:val="none" w:sz="0" w:space="0" w:color="auto"/>
                    <w:right w:val="none" w:sz="0" w:space="0" w:color="auto"/>
                  </w:divBdr>
                  <w:divsChild>
                    <w:div w:id="19380576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20658833">
      <w:bodyDiv w:val="1"/>
      <w:marLeft w:val="0"/>
      <w:marRight w:val="0"/>
      <w:marTop w:val="0"/>
      <w:marBottom w:val="0"/>
      <w:divBdr>
        <w:top w:val="none" w:sz="0" w:space="0" w:color="auto"/>
        <w:left w:val="none" w:sz="0" w:space="0" w:color="auto"/>
        <w:bottom w:val="none" w:sz="0" w:space="0" w:color="auto"/>
        <w:right w:val="none" w:sz="0" w:space="0" w:color="auto"/>
      </w:divBdr>
      <w:divsChild>
        <w:div w:id="1593389599">
          <w:marLeft w:val="0"/>
          <w:marRight w:val="0"/>
          <w:marTop w:val="0"/>
          <w:marBottom w:val="0"/>
          <w:divBdr>
            <w:top w:val="none" w:sz="0" w:space="0" w:color="auto"/>
            <w:left w:val="none" w:sz="0" w:space="0" w:color="auto"/>
            <w:bottom w:val="none" w:sz="0" w:space="0" w:color="auto"/>
            <w:right w:val="none" w:sz="0" w:space="0" w:color="auto"/>
          </w:divBdr>
          <w:divsChild>
            <w:div w:id="975792591">
              <w:marLeft w:val="0"/>
              <w:marRight w:val="0"/>
              <w:marTop w:val="0"/>
              <w:marBottom w:val="0"/>
              <w:divBdr>
                <w:top w:val="none" w:sz="0" w:space="0" w:color="auto"/>
                <w:left w:val="none" w:sz="0" w:space="0" w:color="auto"/>
                <w:bottom w:val="none" w:sz="0" w:space="0" w:color="auto"/>
                <w:right w:val="none" w:sz="0" w:space="0" w:color="auto"/>
              </w:divBdr>
              <w:divsChild>
                <w:div w:id="123087101">
                  <w:marLeft w:val="0"/>
                  <w:marRight w:val="0"/>
                  <w:marTop w:val="0"/>
                  <w:marBottom w:val="0"/>
                  <w:divBdr>
                    <w:top w:val="single" w:sz="6" w:space="4" w:color="D0D0D0"/>
                    <w:left w:val="none" w:sz="0" w:space="0" w:color="auto"/>
                    <w:bottom w:val="none" w:sz="0" w:space="0" w:color="auto"/>
                    <w:right w:val="none" w:sz="0" w:space="0" w:color="auto"/>
                  </w:divBdr>
                  <w:divsChild>
                    <w:div w:id="1574582486">
                      <w:marLeft w:val="0"/>
                      <w:marRight w:val="0"/>
                      <w:marTop w:val="30"/>
                      <w:marBottom w:val="0"/>
                      <w:divBdr>
                        <w:top w:val="none" w:sz="0" w:space="0" w:color="auto"/>
                        <w:left w:val="none" w:sz="0" w:space="0" w:color="auto"/>
                        <w:bottom w:val="none" w:sz="0" w:space="0" w:color="auto"/>
                        <w:right w:val="none" w:sz="0" w:space="0" w:color="auto"/>
                      </w:divBdr>
                    </w:div>
                  </w:divsChild>
                </w:div>
                <w:div w:id="161162491">
                  <w:marLeft w:val="0"/>
                  <w:marRight w:val="0"/>
                  <w:marTop w:val="0"/>
                  <w:marBottom w:val="0"/>
                  <w:divBdr>
                    <w:top w:val="single" w:sz="6" w:space="4" w:color="D0D0D0"/>
                    <w:left w:val="none" w:sz="0" w:space="0" w:color="auto"/>
                    <w:bottom w:val="none" w:sz="0" w:space="0" w:color="auto"/>
                    <w:right w:val="none" w:sz="0" w:space="0" w:color="auto"/>
                  </w:divBdr>
                  <w:divsChild>
                    <w:div w:id="1739282418">
                      <w:marLeft w:val="0"/>
                      <w:marRight w:val="0"/>
                      <w:marTop w:val="30"/>
                      <w:marBottom w:val="0"/>
                      <w:divBdr>
                        <w:top w:val="none" w:sz="0" w:space="0" w:color="auto"/>
                        <w:left w:val="none" w:sz="0" w:space="0" w:color="auto"/>
                        <w:bottom w:val="none" w:sz="0" w:space="0" w:color="auto"/>
                        <w:right w:val="none" w:sz="0" w:space="0" w:color="auto"/>
                      </w:divBdr>
                    </w:div>
                  </w:divsChild>
                </w:div>
                <w:div w:id="233205450">
                  <w:marLeft w:val="0"/>
                  <w:marRight w:val="0"/>
                  <w:marTop w:val="0"/>
                  <w:marBottom w:val="0"/>
                  <w:divBdr>
                    <w:top w:val="single" w:sz="6" w:space="4" w:color="D0D0D0"/>
                    <w:left w:val="none" w:sz="0" w:space="0" w:color="auto"/>
                    <w:bottom w:val="none" w:sz="0" w:space="0" w:color="auto"/>
                    <w:right w:val="none" w:sz="0" w:space="0" w:color="auto"/>
                  </w:divBdr>
                  <w:divsChild>
                    <w:div w:id="737366442">
                      <w:marLeft w:val="0"/>
                      <w:marRight w:val="0"/>
                      <w:marTop w:val="30"/>
                      <w:marBottom w:val="0"/>
                      <w:divBdr>
                        <w:top w:val="none" w:sz="0" w:space="0" w:color="auto"/>
                        <w:left w:val="none" w:sz="0" w:space="0" w:color="auto"/>
                        <w:bottom w:val="none" w:sz="0" w:space="0" w:color="auto"/>
                        <w:right w:val="none" w:sz="0" w:space="0" w:color="auto"/>
                      </w:divBdr>
                    </w:div>
                  </w:divsChild>
                </w:div>
                <w:div w:id="397900044">
                  <w:marLeft w:val="0"/>
                  <w:marRight w:val="0"/>
                  <w:marTop w:val="0"/>
                  <w:marBottom w:val="0"/>
                  <w:divBdr>
                    <w:top w:val="single" w:sz="6" w:space="4" w:color="D0D0D0"/>
                    <w:left w:val="none" w:sz="0" w:space="0" w:color="auto"/>
                    <w:bottom w:val="none" w:sz="0" w:space="0" w:color="auto"/>
                    <w:right w:val="none" w:sz="0" w:space="0" w:color="auto"/>
                  </w:divBdr>
                  <w:divsChild>
                    <w:div w:id="822434823">
                      <w:marLeft w:val="0"/>
                      <w:marRight w:val="0"/>
                      <w:marTop w:val="30"/>
                      <w:marBottom w:val="0"/>
                      <w:divBdr>
                        <w:top w:val="none" w:sz="0" w:space="0" w:color="auto"/>
                        <w:left w:val="none" w:sz="0" w:space="0" w:color="auto"/>
                        <w:bottom w:val="none" w:sz="0" w:space="0" w:color="auto"/>
                        <w:right w:val="none" w:sz="0" w:space="0" w:color="auto"/>
                      </w:divBdr>
                    </w:div>
                  </w:divsChild>
                </w:div>
                <w:div w:id="539786922">
                  <w:marLeft w:val="0"/>
                  <w:marRight w:val="0"/>
                  <w:marTop w:val="0"/>
                  <w:marBottom w:val="0"/>
                  <w:divBdr>
                    <w:top w:val="single" w:sz="6" w:space="4" w:color="D0D0D0"/>
                    <w:left w:val="none" w:sz="0" w:space="0" w:color="auto"/>
                    <w:bottom w:val="none" w:sz="0" w:space="0" w:color="auto"/>
                    <w:right w:val="none" w:sz="0" w:space="0" w:color="auto"/>
                  </w:divBdr>
                  <w:divsChild>
                    <w:div w:id="1601529914">
                      <w:marLeft w:val="0"/>
                      <w:marRight w:val="0"/>
                      <w:marTop w:val="30"/>
                      <w:marBottom w:val="0"/>
                      <w:divBdr>
                        <w:top w:val="none" w:sz="0" w:space="0" w:color="auto"/>
                        <w:left w:val="none" w:sz="0" w:space="0" w:color="auto"/>
                        <w:bottom w:val="none" w:sz="0" w:space="0" w:color="auto"/>
                        <w:right w:val="none" w:sz="0" w:space="0" w:color="auto"/>
                      </w:divBdr>
                    </w:div>
                  </w:divsChild>
                </w:div>
                <w:div w:id="552543665">
                  <w:marLeft w:val="0"/>
                  <w:marRight w:val="0"/>
                  <w:marTop w:val="0"/>
                  <w:marBottom w:val="0"/>
                  <w:divBdr>
                    <w:top w:val="single" w:sz="6" w:space="4" w:color="D0D0D0"/>
                    <w:left w:val="none" w:sz="0" w:space="0" w:color="auto"/>
                    <w:bottom w:val="none" w:sz="0" w:space="0" w:color="auto"/>
                    <w:right w:val="none" w:sz="0" w:space="0" w:color="auto"/>
                  </w:divBdr>
                  <w:divsChild>
                    <w:div w:id="1460994756">
                      <w:marLeft w:val="0"/>
                      <w:marRight w:val="0"/>
                      <w:marTop w:val="30"/>
                      <w:marBottom w:val="0"/>
                      <w:divBdr>
                        <w:top w:val="none" w:sz="0" w:space="0" w:color="auto"/>
                        <w:left w:val="none" w:sz="0" w:space="0" w:color="auto"/>
                        <w:bottom w:val="none" w:sz="0" w:space="0" w:color="auto"/>
                        <w:right w:val="none" w:sz="0" w:space="0" w:color="auto"/>
                      </w:divBdr>
                    </w:div>
                  </w:divsChild>
                </w:div>
                <w:div w:id="850872327">
                  <w:marLeft w:val="0"/>
                  <w:marRight w:val="0"/>
                  <w:marTop w:val="0"/>
                  <w:marBottom w:val="0"/>
                  <w:divBdr>
                    <w:top w:val="single" w:sz="6" w:space="4" w:color="D0D0D0"/>
                    <w:left w:val="none" w:sz="0" w:space="0" w:color="auto"/>
                    <w:bottom w:val="none" w:sz="0" w:space="0" w:color="auto"/>
                    <w:right w:val="none" w:sz="0" w:space="0" w:color="auto"/>
                  </w:divBdr>
                  <w:divsChild>
                    <w:div w:id="604852414">
                      <w:marLeft w:val="0"/>
                      <w:marRight w:val="0"/>
                      <w:marTop w:val="30"/>
                      <w:marBottom w:val="0"/>
                      <w:divBdr>
                        <w:top w:val="none" w:sz="0" w:space="0" w:color="auto"/>
                        <w:left w:val="none" w:sz="0" w:space="0" w:color="auto"/>
                        <w:bottom w:val="none" w:sz="0" w:space="0" w:color="auto"/>
                        <w:right w:val="none" w:sz="0" w:space="0" w:color="auto"/>
                      </w:divBdr>
                    </w:div>
                  </w:divsChild>
                </w:div>
                <w:div w:id="1307540848">
                  <w:marLeft w:val="0"/>
                  <w:marRight w:val="0"/>
                  <w:marTop w:val="0"/>
                  <w:marBottom w:val="0"/>
                  <w:divBdr>
                    <w:top w:val="single" w:sz="6" w:space="4" w:color="D0D0D0"/>
                    <w:left w:val="none" w:sz="0" w:space="0" w:color="auto"/>
                    <w:bottom w:val="none" w:sz="0" w:space="0" w:color="auto"/>
                    <w:right w:val="none" w:sz="0" w:space="0" w:color="auto"/>
                  </w:divBdr>
                  <w:divsChild>
                    <w:div w:id="1198422256">
                      <w:marLeft w:val="0"/>
                      <w:marRight w:val="0"/>
                      <w:marTop w:val="30"/>
                      <w:marBottom w:val="0"/>
                      <w:divBdr>
                        <w:top w:val="none" w:sz="0" w:space="0" w:color="auto"/>
                        <w:left w:val="none" w:sz="0" w:space="0" w:color="auto"/>
                        <w:bottom w:val="none" w:sz="0" w:space="0" w:color="auto"/>
                        <w:right w:val="none" w:sz="0" w:space="0" w:color="auto"/>
                      </w:divBdr>
                    </w:div>
                  </w:divsChild>
                </w:div>
                <w:div w:id="1411388788">
                  <w:marLeft w:val="0"/>
                  <w:marRight w:val="0"/>
                  <w:marTop w:val="0"/>
                  <w:marBottom w:val="0"/>
                  <w:divBdr>
                    <w:top w:val="single" w:sz="6" w:space="4" w:color="D0D0D0"/>
                    <w:left w:val="none" w:sz="0" w:space="0" w:color="auto"/>
                    <w:bottom w:val="none" w:sz="0" w:space="0" w:color="auto"/>
                    <w:right w:val="none" w:sz="0" w:space="0" w:color="auto"/>
                  </w:divBdr>
                  <w:divsChild>
                    <w:div w:id="339041339">
                      <w:marLeft w:val="0"/>
                      <w:marRight w:val="0"/>
                      <w:marTop w:val="30"/>
                      <w:marBottom w:val="0"/>
                      <w:divBdr>
                        <w:top w:val="none" w:sz="0" w:space="0" w:color="auto"/>
                        <w:left w:val="none" w:sz="0" w:space="0" w:color="auto"/>
                        <w:bottom w:val="none" w:sz="0" w:space="0" w:color="auto"/>
                        <w:right w:val="none" w:sz="0" w:space="0" w:color="auto"/>
                      </w:divBdr>
                    </w:div>
                  </w:divsChild>
                </w:div>
                <w:div w:id="1632200899">
                  <w:marLeft w:val="0"/>
                  <w:marRight w:val="0"/>
                  <w:marTop w:val="0"/>
                  <w:marBottom w:val="0"/>
                  <w:divBdr>
                    <w:top w:val="single" w:sz="6" w:space="4" w:color="D0D0D0"/>
                    <w:left w:val="none" w:sz="0" w:space="0" w:color="auto"/>
                    <w:bottom w:val="none" w:sz="0" w:space="0" w:color="auto"/>
                    <w:right w:val="none" w:sz="0" w:space="0" w:color="auto"/>
                  </w:divBdr>
                  <w:divsChild>
                    <w:div w:id="20365341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ndardisedassessment.gov.scot/" TargetMode="External"/><Relationship Id="rId21" Type="http://schemas.openxmlformats.org/officeDocument/2006/relationships/hyperlink" Target="https://education.gov.scot/scottish-education-system/policy-for-scottish-education" TargetMode="External"/><Relationship Id="rId42" Type="http://schemas.openxmlformats.org/officeDocument/2006/relationships/hyperlink" Target="http://www.girfec-aberdeenshire.org/child-protection/" TargetMode="External"/><Relationship Id="rId47" Type="http://schemas.openxmlformats.org/officeDocument/2006/relationships/hyperlink" Target="http://publications.aberdeenshire.gov.uk/dataset/parental-involvement-and-engagement-strategy-and-action-plan/resource/02c6596e-8cba-42c7-b28a-eed64086ea42" TargetMode="External"/><Relationship Id="rId63" Type="http://schemas.openxmlformats.org/officeDocument/2006/relationships/hyperlink" Target="https://online.aberdeenshire.gov.uk/Apps/schools-closures/" TargetMode="External"/><Relationship Id="rId68" Type="http://schemas.openxmlformats.org/officeDocument/2006/relationships/hyperlink" Target="https://www.gov.scot/Resource/0052/00527674.pdf" TargetMode="External"/><Relationship Id="rId84" Type="http://schemas.openxmlformats.org/officeDocument/2006/relationships/hyperlink" Target="https://www.abernethy.org.uk/" TargetMode="External"/><Relationship Id="rId89" Type="http://schemas.openxmlformats.org/officeDocument/2006/relationships/hyperlink" Target="http://publications.aberdeenshire.gov.uk/dataset/education-privacy-notices" TargetMode="External"/><Relationship Id="rId2" Type="http://schemas.openxmlformats.org/officeDocument/2006/relationships/customXml" Target="../customXml/item2.xml"/><Relationship Id="rId16" Type="http://schemas.openxmlformats.org/officeDocument/2006/relationships/hyperlink" Target="http://www.girfec-aberdeenshire.org/" TargetMode="External"/><Relationship Id="rId29" Type="http://schemas.openxmlformats.org/officeDocument/2006/relationships/hyperlink" Target="http://aberdeenshire.gov.uk/schools/information/early-learning-and-childcare-information/" TargetMode="External"/><Relationship Id="rId107"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hyperlink" Target="https://education.gov.scot/scottish-education-system/senior-phase-and-beyond" TargetMode="External"/><Relationship Id="rId32"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37" Type="http://schemas.openxmlformats.org/officeDocument/2006/relationships/hyperlink" Target="http://www.girfec-aberdeenshire.org/for-parents-carers/what-is-the-named-person/" TargetMode="External"/><Relationship Id="rId40" Type="http://schemas.openxmlformats.org/officeDocument/2006/relationships/image" Target="media/image5.png"/><Relationship Id="rId45" Type="http://schemas.openxmlformats.org/officeDocument/2006/relationships/hyperlink" Target="https://www.education.gov.scot/scottish-education-system/Support%20for%20all" TargetMode="External"/><Relationship Id="rId53" Type="http://schemas.openxmlformats.org/officeDocument/2006/relationships/hyperlink" Target="http://jobs.aberdeenshire.gov.uk/volunteer-with-us/" TargetMode="External"/><Relationship Id="rId58" Type="http://schemas.openxmlformats.org/officeDocument/2006/relationships/hyperlink" Target="https://www.schoolwearmadeeasy.com/badged-school-uniform/i-l/k/kemnay-primary-school/" TargetMode="External"/><Relationship Id="rId66" Type="http://schemas.openxmlformats.org/officeDocument/2006/relationships/hyperlink" Target="https://online.aberdeenshire.gov.uk/myAberdeenshire/" TargetMode="External"/><Relationship Id="rId74" Type="http://schemas.openxmlformats.org/officeDocument/2006/relationships/hyperlink" Target="http://asn-aberdeenshire.org/wp-content/uploads/2017/08/Supporting-Children-Managing-Medicines-Educational-Establishments.pdf" TargetMode="External"/><Relationship Id="rId79" Type="http://schemas.openxmlformats.org/officeDocument/2006/relationships/hyperlink" Target="https://www.aberdeenshire.gov.uk/schools/schools-covid-19/" TargetMode="External"/><Relationship Id="rId87" Type="http://schemas.openxmlformats.org/officeDocument/2006/relationships/hyperlink" Target="mailto:DataProtection@aberdeenshire.gov.uk"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mailto:school.transport@aberdeenshire.gov.uk" TargetMode="External"/><Relationship Id="rId82" Type="http://schemas.openxmlformats.org/officeDocument/2006/relationships/hyperlink" Target="https://www.ski-glenshee.co.uk/Braemar-Snowsports" TargetMode="External"/><Relationship Id="rId90" Type="http://schemas.openxmlformats.org/officeDocument/2006/relationships/hyperlink" Target="https://ico.org.uk/your-data-matters/" TargetMode="External"/><Relationship Id="rId95" Type="http://schemas.openxmlformats.org/officeDocument/2006/relationships/hyperlink" Target="mailto:casework@ico.org.uk" TargetMode="External"/><Relationship Id="rId19" Type="http://schemas.openxmlformats.org/officeDocument/2006/relationships/hyperlink" Target="http://www.educationscotland.gov.uk/Images/HGIOS4_tcm4-870533.pdf" TargetMode="External"/><Relationship Id="rId14" Type="http://schemas.openxmlformats.org/officeDocument/2006/relationships/hyperlink" Target="http://kemnay-pri.aberdeenshire.sch.uk/" TargetMode="External"/><Relationship Id="rId22" Type="http://schemas.openxmlformats.org/officeDocument/2006/relationships/hyperlink" Target="https://www.education.gov.scot/scottish-education-system/Early%20learning%20and%20childcare" TargetMode="External"/><Relationship Id="rId27" Type="http://schemas.openxmlformats.org/officeDocument/2006/relationships/hyperlink" Target="https://education.gov.scot/parentzone/learning-in-scotland/assessment-and-achievement" TargetMode="External"/><Relationship Id="rId30" Type="http://schemas.openxmlformats.org/officeDocument/2006/relationships/hyperlink" Target="http://aberdeenshire.gov.uk/schools/information/primary-school-registration/" TargetMode="External"/><Relationship Id="rId35" Type="http://schemas.openxmlformats.org/officeDocument/2006/relationships/hyperlink" Target="http://www.girfec-aberdeenshire.org/who-we-are/our-childrens-services-plan/" TargetMode="External"/><Relationship Id="rId43" Type="http://schemas.openxmlformats.org/officeDocument/2006/relationships/hyperlink" Target="http://www.girfec-aberdeenshire.org/" TargetMode="External"/><Relationship Id="rId48" Type="http://schemas.openxmlformats.org/officeDocument/2006/relationships/hyperlink" Target="http://kemnay-pri.aberdeenshire.sch.uk/" TargetMode="External"/><Relationship Id="rId56" Type="http://schemas.openxmlformats.org/officeDocument/2006/relationships/hyperlink" Target="http://www.aberdeenshire.gov.uk/media/19805/attendance-policy_april-2015.pdf" TargetMode="External"/><Relationship Id="rId64" Type="http://schemas.openxmlformats.org/officeDocument/2006/relationships/hyperlink" Target="http://twitter.com/aberdeenshire" TargetMode="External"/><Relationship Id="rId69" Type="http://schemas.openxmlformats.org/officeDocument/2006/relationships/hyperlink" Target="https://www.aberdeenshire.gov.uk/schools/school-info/meals/primary-school-meals/" TargetMode="External"/><Relationship Id="rId77" Type="http://schemas.openxmlformats.org/officeDocument/2006/relationships/hyperlink" Target="https://www.aberdeenshire.gov.uk/schools/schools-covid-19/" TargetMode="External"/><Relationship Id="rId100" Type="http://schemas.openxmlformats.org/officeDocument/2006/relationships/hyperlink" Target="https://www.aberdeenshire.gov.uk/schools/school-info/school-term-dates/" TargetMode="External"/><Relationship Id="rId105"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hyperlink" Target="https://www.aberdeenshire.gov.uk/schools/school-info/assistance/free-school-meals/" TargetMode="External"/><Relationship Id="rId80" Type="http://schemas.openxmlformats.org/officeDocument/2006/relationships/hyperlink" Target="https://www.aberdeenshire.gov.uk/schools/schools-covid-19/" TargetMode="External"/><Relationship Id="rId85" Type="http://schemas.openxmlformats.org/officeDocument/2006/relationships/hyperlink" Target="http://aberdeenshire.gov.uk/schools/ims/" TargetMode="External"/><Relationship Id="rId93" Type="http://schemas.openxmlformats.org/officeDocument/2006/relationships/hyperlink" Target="mailto:dpa@gov.scot" TargetMode="External"/><Relationship Id="rId98" Type="http://schemas.openxmlformats.org/officeDocument/2006/relationships/image" Target="media/image7.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npfs.org.uk/skills-in-a-nutshell/" TargetMode="External"/><Relationship Id="rId25" Type="http://schemas.openxmlformats.org/officeDocument/2006/relationships/hyperlink" Target="https://www.sqa.org.uk/sqa/58062.3806.html?pMenuID=5605" TargetMode="External"/><Relationship Id="rId33" Type="http://schemas.openxmlformats.org/officeDocument/2006/relationships/image" Target="media/image3.png"/><Relationship Id="rId38" Type="http://schemas.openxmlformats.org/officeDocument/2006/relationships/hyperlink" Target="http://aberdeenshire.gov.uk/schools/eps/" TargetMode="External"/><Relationship Id="rId46" Type="http://schemas.openxmlformats.org/officeDocument/2006/relationships/hyperlink" Target="http://enquire.org.uk/" TargetMode="External"/><Relationship Id="rId59" Type="http://schemas.openxmlformats.org/officeDocument/2006/relationships/hyperlink" Target="http://www.aberdeenshire.gov.uk/schools/parents-carers/assistance/school-clothing-grants/" TargetMode="External"/><Relationship Id="rId67" Type="http://schemas.openxmlformats.org/officeDocument/2006/relationships/hyperlink" Target="http://publications.aberdeenshire.gov.uk/dataset/b9bb8c35-50b7-401e-a7e3-30833f69cc73/resource/8d5ff96d-775f-4516-9f6b-c15ce425f407/download/ecs-002-edu---anti-bullying-policy.pdf" TargetMode="External"/><Relationship Id="rId103" Type="http://schemas.openxmlformats.org/officeDocument/2006/relationships/footer" Target="footer2.xml"/><Relationship Id="rId108" Type="http://schemas.openxmlformats.org/officeDocument/2006/relationships/fontTable" Target="fontTable.xml"/><Relationship Id="rId20" Type="http://schemas.openxmlformats.org/officeDocument/2006/relationships/hyperlink" Target="http://aberdeenshire.gov.uk/schools/information/gaelic-in-schools/" TargetMode="External"/><Relationship Id="rId41" Type="http://schemas.openxmlformats.org/officeDocument/2006/relationships/hyperlink" Target="http://www.girfec-aberdeenshire.org/" TargetMode="External"/><Relationship Id="rId54" Type="http://schemas.openxmlformats.org/officeDocument/2006/relationships/hyperlink" Target="http://aberdeenshire.gov.uk/contact-us/have-your-say/have-your-say-guide/" TargetMode="External"/><Relationship Id="rId62" Type="http://schemas.openxmlformats.org/officeDocument/2006/relationships/hyperlink" Target="https://twitter.com/KemnaySch" TargetMode="External"/><Relationship Id="rId70" Type="http://schemas.openxmlformats.org/officeDocument/2006/relationships/hyperlink" Target="https://www.aberdeenshire.gov.uk/schools/school-info/meals/primary-school-meals/" TargetMode="External"/><Relationship Id="rId75" Type="http://schemas.openxmlformats.org/officeDocument/2006/relationships/hyperlink" Target="https://www.aberdeenshire.gov.uk/schools/schools-covid-19/" TargetMode="External"/><Relationship Id="rId83" Type="http://schemas.openxmlformats.org/officeDocument/2006/relationships/hyperlink" Target="https://www.youtube.com/watch?v=FbjYV5KhTsY" TargetMode="External"/><Relationship Id="rId88" Type="http://schemas.openxmlformats.org/officeDocument/2006/relationships/hyperlink" Target="http://www.ico.org.uk" TargetMode="External"/><Relationship Id="rId91" Type="http://schemas.openxmlformats.org/officeDocument/2006/relationships/hyperlink" Target="https://education.gov.scot/parentzone/my-school/general-school-information/My%20child's%20record" TargetMode="External"/><Relationship Id="rId96" Type="http://schemas.openxmlformats.org/officeDocument/2006/relationships/hyperlink" Target="http://kemnay-pri.aberdeenshire.sch.uk/wp-content/uploads/2018/11/SQUIP-2017-18.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KemnaySch" TargetMode="External"/><Relationship Id="rId23" Type="http://schemas.openxmlformats.org/officeDocument/2006/relationships/hyperlink" Target="https://education.gov.scot/scottish-education-system/Broad%20general%20education" TargetMode="External"/><Relationship Id="rId28" Type="http://schemas.openxmlformats.org/officeDocument/2006/relationships/hyperlink" Target="https://education.gov.scot/parentzone/my-child/transitions" TargetMode="External"/><Relationship Id="rId36" Type="http://schemas.openxmlformats.org/officeDocument/2006/relationships/hyperlink" Target="http://www.girfec-aberdeenshire.org/home/children-and-young-people/" TargetMode="External"/><Relationship Id="rId49" Type="http://schemas.openxmlformats.org/officeDocument/2006/relationships/hyperlink" Target="https://twitter.com/KemnaySch" TargetMode="External"/><Relationship Id="rId57" Type="http://schemas.openxmlformats.org/officeDocument/2006/relationships/hyperlink" Target="http://www.aberdeenshire.gov.uk/schools/parents-carers/school-term-dates-and-in-service-days/" TargetMode="External"/><Relationship Id="rId106"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http://aberdeenshire.gov.uk/schools/information/choosing-a-school" TargetMode="External"/><Relationship Id="rId44" Type="http://schemas.openxmlformats.org/officeDocument/2006/relationships/hyperlink" Target="http://www.aberdeenshire.gov.uk/schools/additional-support-needs/" TargetMode="External"/><Relationship Id="rId52" Type="http://schemas.openxmlformats.org/officeDocument/2006/relationships/hyperlink" Target="https://parentsportal.scot/home/" TargetMode="External"/><Relationship Id="rId60" Type="http://schemas.openxmlformats.org/officeDocument/2006/relationships/hyperlink" Target="https://www.aberdeenshire.gov.uk/roads-and-travel/school-transport/school-transport/" TargetMode="External"/><Relationship Id="rId65" Type="http://schemas.openxmlformats.org/officeDocument/2006/relationships/hyperlink" Target="https://online.aberdeenshire.gov.uk/Apps/schools-closures/" TargetMode="External"/><Relationship Id="rId73" Type="http://schemas.openxmlformats.org/officeDocument/2006/relationships/hyperlink" Target="mailto:schoolmeals@aberdeenshire.gov.uk" TargetMode="External"/><Relationship Id="rId78" Type="http://schemas.openxmlformats.org/officeDocument/2006/relationships/hyperlink" Target="https://www.aberdeenshire.gov.uk/schools/schools-covid-19/" TargetMode="External"/><Relationship Id="rId81" Type="http://schemas.openxmlformats.org/officeDocument/2006/relationships/hyperlink" Target="http://contactscotland-bsl.org/" TargetMode="External"/><Relationship Id="rId86" Type="http://schemas.openxmlformats.org/officeDocument/2006/relationships/hyperlink" Target="https://www.aberdeenshire.gov.uk/online/legal-notices/data-protection/" TargetMode="External"/><Relationship Id="rId94" Type="http://schemas.openxmlformats.org/officeDocument/2006/relationships/hyperlink" Target="mailto:mick.wilson@gov.scot" TargetMode="External"/><Relationship Id="rId99" Type="http://schemas.openxmlformats.org/officeDocument/2006/relationships/hyperlink" Target="https://public.tableau.com/profile/sg.eas.learninganalysis"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ABSVFSD001C-DS5\kmyacdsv01_group_ell\KMYSCH\smt\AG%20Handbook\Handbook%202018-19\Kemnay.sch@aberdeenshire.gov.uk" TargetMode="External"/><Relationship Id="rId18" Type="http://schemas.openxmlformats.org/officeDocument/2006/relationships/hyperlink" Target="https://www.aberdeenshire.gov.uk/media/5854/rightsupportrightplacerighttime-aguideforparentsproof3.pdf" TargetMode="External"/><Relationship Id="rId39" Type="http://schemas.openxmlformats.org/officeDocument/2006/relationships/hyperlink" Target="http://asn-aberdeenshire.org/" TargetMode="External"/><Relationship Id="rId109" Type="http://schemas.openxmlformats.org/officeDocument/2006/relationships/theme" Target="theme/theme1.xml"/><Relationship Id="rId34" Type="http://schemas.openxmlformats.org/officeDocument/2006/relationships/image" Target="media/image4.png"/><Relationship Id="rId50" Type="http://schemas.openxmlformats.org/officeDocument/2006/relationships/hyperlink" Target="http://kemnay-pri.aberdeenshire.sch.uk/wp-content/uploads/2019/11/Homework-Policy-Nov-2019.pdf" TargetMode="External"/><Relationship Id="rId55" Type="http://schemas.openxmlformats.org/officeDocument/2006/relationships/hyperlink" Target="http://www.aberdeenshire.gov.uk/council-and-democracy/about-us/service-structure/education-and-childrens-services-policy-framework/" TargetMode="External"/><Relationship Id="rId76" Type="http://schemas.openxmlformats.org/officeDocument/2006/relationships/hyperlink" Target="https://www.aberdeenshire.gov.uk/schools/schools-covid-19/" TargetMode="External"/><Relationship Id="rId97" Type="http://schemas.openxmlformats.org/officeDocument/2006/relationships/hyperlink" Target="http://kemnay-pri.aberdeenshire.sch.uk/wp-content/uploads/2019/11/School-Improvement-Plan-2019-20.pdf" TargetMode="External"/><Relationship Id="rId10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aberdeenshire.gov.uk/schools/school-info/parents-portal/" TargetMode="External"/><Relationship Id="rId92" Type="http://schemas.openxmlformats.org/officeDocument/2006/relationships/hyperlink" Target="https://www2.gov.scot/Topics/Statistics/ScotXed/SchoolEducation/ESPrivacyNotic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a754b8e-f7c9-412c-a381-dfb84d5b54a4" xsi:nil="true"/>
    <NotebookType xmlns="8a754b8e-f7c9-412c-a381-dfb84d5b54a4" xsi:nil="true"/>
    <Leaders xmlns="8a754b8e-f7c9-412c-a381-dfb84d5b54a4">
      <UserInfo>
        <DisplayName/>
        <AccountId xsi:nil="true"/>
        <AccountType/>
      </UserInfo>
    </Leaders>
    <Members xmlns="8a754b8e-f7c9-412c-a381-dfb84d5b54a4">
      <UserInfo>
        <DisplayName/>
        <AccountId xsi:nil="true"/>
        <AccountType/>
      </UserInfo>
    </Members>
    <Invited_Members xmlns="8a754b8e-f7c9-412c-a381-dfb84d5b54a4" xsi:nil="true"/>
    <TeamsChannelId xmlns="8a754b8e-f7c9-412c-a381-dfb84d5b54a4" xsi:nil="true"/>
    <IsNotebookLocked xmlns="8a754b8e-f7c9-412c-a381-dfb84d5b54a4" xsi:nil="true"/>
    <FolderType xmlns="8a754b8e-f7c9-412c-a381-dfb84d5b54a4" xsi:nil="true"/>
    <CultureName xmlns="8a754b8e-f7c9-412c-a381-dfb84d5b54a4" xsi:nil="true"/>
    <Owner xmlns="8a754b8e-f7c9-412c-a381-dfb84d5b54a4">
      <UserInfo>
        <DisplayName/>
        <AccountId xsi:nil="true"/>
        <AccountType/>
      </UserInfo>
    </Owner>
    <Distribution_Groups xmlns="8a754b8e-f7c9-412c-a381-dfb84d5b54a4" xsi:nil="true"/>
    <DefaultSectionNames xmlns="8a754b8e-f7c9-412c-a381-dfb84d5b54a4" xsi:nil="true"/>
    <Is_Collaboration_Space_Locked xmlns="8a754b8e-f7c9-412c-a381-dfb84d5b54a4" xsi:nil="true"/>
    <AppVersion xmlns="8a754b8e-f7c9-412c-a381-dfb84d5b54a4" xsi:nil="true"/>
    <Invited_Leaders xmlns="8a754b8e-f7c9-412c-a381-dfb84d5b54a4" xsi:nil="true"/>
    <Math_Settings xmlns="8a754b8e-f7c9-412c-a381-dfb84d5b54a4" xsi:nil="true"/>
    <Templates xmlns="8a754b8e-f7c9-412c-a381-dfb84d5b54a4" xsi:nil="true"/>
    <Has_Leaders_Only_SectionGroup xmlns="8a754b8e-f7c9-412c-a381-dfb84d5b54a4" xsi:nil="true"/>
    <LMS_Mappings xmlns="8a754b8e-f7c9-412c-a381-dfb84d5b54a4" xsi:nil="true"/>
    <Member_Groups xmlns="8a754b8e-f7c9-412c-a381-dfb84d5b54a4">
      <UserInfo>
        <DisplayName/>
        <AccountId xsi:nil="true"/>
        <AccountType/>
      </UserInfo>
    </Member_Groups>
    <Self_Registration_Enabled xmlns="8a754b8e-f7c9-412c-a381-dfb84d5b54a4" xsi:nil="true"/>
    <SharedWithUsers xmlns="8e9212bc-ea58-4d76-ad72-39f9ad177f22">
      <UserInfo>
        <DisplayName>David Williams</DisplayName>
        <AccountId>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D32E5861799047BC0DA37967F1F225" ma:contentTypeVersion="33" ma:contentTypeDescription="Create a new document." ma:contentTypeScope="" ma:versionID="38004d34d4d0747c17be9a16c068570a">
  <xsd:schema xmlns:xsd="http://www.w3.org/2001/XMLSchema" xmlns:xs="http://www.w3.org/2001/XMLSchema" xmlns:p="http://schemas.microsoft.com/office/2006/metadata/properties" xmlns:ns2="8a754b8e-f7c9-412c-a381-dfb84d5b54a4" xmlns:ns3="8e9212bc-ea58-4d76-ad72-39f9ad177f22" targetNamespace="http://schemas.microsoft.com/office/2006/metadata/properties" ma:root="true" ma:fieldsID="8e637553c5116324ead04d7c11c98680" ns2:_="" ns3:_="">
    <xsd:import namespace="8a754b8e-f7c9-412c-a381-dfb84d5b54a4"/>
    <xsd:import namespace="8e9212bc-ea58-4d76-ad72-39f9ad177f22"/>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754b8e-f7c9-412c-a381-dfb84d5b54a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_Flow_SignoffStatus" ma:index="4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9212bc-ea58-4d76-ad72-39f9ad177f22"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B01448-DBBD-4A44-B151-AC93B1A773AD}">
  <ds:schemaRefs>
    <ds:schemaRef ds:uri="http://purl.org/dc/elements/1.1/"/>
    <ds:schemaRef ds:uri="http://schemas.microsoft.com/office/2006/metadata/properties"/>
    <ds:schemaRef ds:uri="http://purl.org/dc/terms/"/>
    <ds:schemaRef ds:uri="http://schemas.openxmlformats.org/package/2006/metadata/core-properties"/>
    <ds:schemaRef ds:uri="8a754b8e-f7c9-412c-a381-dfb84d5b54a4"/>
    <ds:schemaRef ds:uri="http://purl.org/dc/dcmitype/"/>
    <ds:schemaRef ds:uri="http://schemas.microsoft.com/office/2006/documentManagement/types"/>
    <ds:schemaRef ds:uri="http://schemas.microsoft.com/office/infopath/2007/PartnerControls"/>
    <ds:schemaRef ds:uri="8e9212bc-ea58-4d76-ad72-39f9ad177f22"/>
    <ds:schemaRef ds:uri="http://www.w3.org/XML/1998/namespace"/>
  </ds:schemaRefs>
</ds:datastoreItem>
</file>

<file path=customXml/itemProps2.xml><?xml version="1.0" encoding="utf-8"?>
<ds:datastoreItem xmlns:ds="http://schemas.openxmlformats.org/officeDocument/2006/customXml" ds:itemID="{EB941D03-8EF6-400F-95F9-1962CF59E2A2}">
  <ds:schemaRefs>
    <ds:schemaRef ds:uri="http://schemas.openxmlformats.org/officeDocument/2006/bibliography"/>
  </ds:schemaRefs>
</ds:datastoreItem>
</file>

<file path=customXml/itemProps3.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4.xml><?xml version="1.0" encoding="utf-8"?>
<ds:datastoreItem xmlns:ds="http://schemas.openxmlformats.org/officeDocument/2006/customXml" ds:itemID="{C509120D-5218-4B93-9D83-A5A48F011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754b8e-f7c9-412c-a381-dfb84d5b54a4"/>
    <ds:schemaRef ds:uri="8e9212bc-ea58-4d76-ad72-39f9ad17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13985</Words>
  <Characters>79719</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Williams</dc:creator>
  <cp:keywords/>
  <dc:description/>
  <cp:lastModifiedBy>Graham Still</cp:lastModifiedBy>
  <cp:revision>2</cp:revision>
  <cp:lastPrinted>2019-11-26T14:07:00Z</cp:lastPrinted>
  <dcterms:created xsi:type="dcterms:W3CDTF">2020-11-04T10:27:00Z</dcterms:created>
  <dcterms:modified xsi:type="dcterms:W3CDTF">2020-11-04T10:27:00Z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0x01010091D32E5861799047BC0DA37967F1F225</vt:lpwstr>
  </property>
</Properties>
</file>